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4B08A" w14:textId="681EA1AC" w:rsidR="00F06D8E" w:rsidRPr="00BD4354" w:rsidRDefault="00F06D8E" w:rsidP="008B1879">
      <w:pPr>
        <w:spacing w:after="0" w:line="240" w:lineRule="auto"/>
        <w:ind w:right="51"/>
        <w:jc w:val="center"/>
        <w:rPr>
          <w:rFonts w:ascii="Times New Roman" w:hAnsi="Times New Roman"/>
          <w:b/>
          <w:sz w:val="20"/>
          <w:szCs w:val="20"/>
        </w:rPr>
      </w:pPr>
      <w:r w:rsidRPr="00BD4354">
        <w:rPr>
          <w:rFonts w:ascii="Times New Roman" w:hAnsi="Times New Roman"/>
          <w:b/>
          <w:sz w:val="20"/>
          <w:szCs w:val="20"/>
        </w:rPr>
        <w:t>ИЗВЕЩЕНИЕ</w:t>
      </w:r>
      <w:r w:rsidR="008E7676" w:rsidRPr="00BD4354">
        <w:rPr>
          <w:rFonts w:ascii="Times New Roman" w:hAnsi="Times New Roman"/>
          <w:b/>
          <w:sz w:val="20"/>
          <w:szCs w:val="20"/>
        </w:rPr>
        <w:t xml:space="preserve"> </w:t>
      </w:r>
      <w:r w:rsidR="00C30BC9">
        <w:rPr>
          <w:rFonts w:ascii="Times New Roman" w:hAnsi="Times New Roman"/>
          <w:b/>
          <w:sz w:val="20"/>
          <w:szCs w:val="20"/>
        </w:rPr>
        <w:t>О П</w:t>
      </w:r>
      <w:r w:rsidR="008B1879">
        <w:rPr>
          <w:rFonts w:ascii="Times New Roman" w:hAnsi="Times New Roman"/>
          <w:b/>
          <w:sz w:val="20"/>
          <w:szCs w:val="20"/>
        </w:rPr>
        <w:t xml:space="preserve">РОВЕДЕНИИ ЗАКУПКИ ТОВАРОВ, РАБОТ, УСЛУГ </w:t>
      </w:r>
      <w:r w:rsidR="008E7676" w:rsidRPr="00BD4354">
        <w:rPr>
          <w:rFonts w:ascii="Times New Roman" w:hAnsi="Times New Roman"/>
          <w:b/>
          <w:sz w:val="20"/>
          <w:szCs w:val="20"/>
        </w:rPr>
        <w:t>№</w:t>
      </w:r>
      <w:r w:rsidR="00B8430D" w:rsidRPr="00BD4354">
        <w:rPr>
          <w:rFonts w:ascii="Times New Roman" w:hAnsi="Times New Roman"/>
          <w:b/>
          <w:sz w:val="20"/>
          <w:szCs w:val="20"/>
        </w:rPr>
        <w:t xml:space="preserve"> </w:t>
      </w:r>
      <w:r w:rsidR="008B1879">
        <w:rPr>
          <w:rFonts w:ascii="Times New Roman" w:hAnsi="Times New Roman"/>
          <w:b/>
          <w:sz w:val="20"/>
          <w:szCs w:val="20"/>
        </w:rPr>
        <w:t>___________</w:t>
      </w:r>
    </w:p>
    <w:p w14:paraId="174567DD" w14:textId="6503CA2B" w:rsidR="00F06D8E" w:rsidRPr="00BD4354" w:rsidRDefault="008B1879" w:rsidP="008B1879">
      <w:pPr>
        <w:spacing w:after="0" w:line="240" w:lineRule="auto"/>
        <w:ind w:left="40" w:right="51"/>
        <w:jc w:val="center"/>
        <w:rPr>
          <w:rFonts w:ascii="Times New Roman" w:hAnsi="Times New Roman"/>
          <w:b/>
          <w:sz w:val="20"/>
          <w:szCs w:val="20"/>
        </w:rPr>
      </w:pPr>
      <w:r>
        <w:rPr>
          <w:rFonts w:ascii="Times New Roman" w:hAnsi="Times New Roman"/>
          <w:b/>
          <w:sz w:val="20"/>
          <w:szCs w:val="20"/>
        </w:rPr>
        <w:t>путем проведения</w:t>
      </w:r>
      <w:r w:rsidR="00F06D8E" w:rsidRPr="00BD4354">
        <w:rPr>
          <w:rFonts w:ascii="Times New Roman" w:hAnsi="Times New Roman"/>
          <w:b/>
          <w:sz w:val="20"/>
          <w:szCs w:val="20"/>
        </w:rPr>
        <w:t xml:space="preserve"> аукциона в электронной форме</w:t>
      </w:r>
      <w:r>
        <w:rPr>
          <w:rFonts w:ascii="Times New Roman" w:hAnsi="Times New Roman"/>
          <w:b/>
          <w:sz w:val="20"/>
          <w:szCs w:val="20"/>
        </w:rPr>
        <w:t xml:space="preserve"> на право заключения договора на</w:t>
      </w:r>
      <w:r w:rsidR="00452A24">
        <w:rPr>
          <w:rFonts w:ascii="Times New Roman" w:hAnsi="Times New Roman"/>
          <w:b/>
          <w:sz w:val="20"/>
          <w:szCs w:val="20"/>
        </w:rPr>
        <w:t xml:space="preserve"> поставку </w:t>
      </w:r>
      <w:r w:rsidR="00AA27EB">
        <w:rPr>
          <w:rFonts w:ascii="Times New Roman" w:hAnsi="Times New Roman"/>
          <w:b/>
          <w:color w:val="000000"/>
          <w:sz w:val="20"/>
          <w:szCs w:val="20"/>
        </w:rPr>
        <w:t>товаров</w:t>
      </w:r>
      <w:r w:rsidR="00D316B5">
        <w:rPr>
          <w:rFonts w:ascii="Times New Roman" w:hAnsi="Times New Roman"/>
          <w:b/>
          <w:sz w:val="20"/>
          <w:szCs w:val="20"/>
        </w:rPr>
        <w:t xml:space="preserve"> </w:t>
      </w:r>
      <w:r>
        <w:rPr>
          <w:rFonts w:ascii="Times New Roman" w:hAnsi="Times New Roman"/>
          <w:b/>
          <w:sz w:val="20"/>
          <w:szCs w:val="20"/>
        </w:rPr>
        <w:t xml:space="preserve">для нужд </w:t>
      </w:r>
      <w:r w:rsidR="0000245B">
        <w:rPr>
          <w:rFonts w:ascii="Times New Roman" w:hAnsi="Times New Roman"/>
          <w:b/>
        </w:rPr>
        <w:t>ГАУЗ КОДКБ им. Ю.А. Атаманова</w:t>
      </w:r>
    </w:p>
    <w:p w14:paraId="5CAE58EF" w14:textId="18BBCB85" w:rsidR="00F06D8E" w:rsidRDefault="00891FFC" w:rsidP="008B1879">
      <w:pPr>
        <w:tabs>
          <w:tab w:val="left" w:pos="236"/>
        </w:tabs>
        <w:spacing w:after="0" w:line="240" w:lineRule="auto"/>
        <w:jc w:val="center"/>
        <w:rPr>
          <w:rFonts w:ascii="Times New Roman" w:hAnsi="Times New Roman"/>
          <w:b/>
          <w:sz w:val="20"/>
          <w:szCs w:val="20"/>
        </w:rPr>
      </w:pPr>
      <w:r w:rsidRPr="00BD4354">
        <w:rPr>
          <w:rFonts w:ascii="Times New Roman" w:hAnsi="Times New Roman"/>
          <w:b/>
          <w:sz w:val="20"/>
          <w:szCs w:val="20"/>
        </w:rPr>
        <w:t xml:space="preserve"> </w:t>
      </w:r>
      <w:r w:rsidR="008B1879">
        <w:rPr>
          <w:rFonts w:ascii="Times New Roman" w:hAnsi="Times New Roman"/>
          <w:b/>
          <w:sz w:val="20"/>
          <w:szCs w:val="20"/>
        </w:rPr>
        <w:t xml:space="preserve">(номер редакции 1, </w:t>
      </w:r>
      <w:r w:rsidR="008B1879" w:rsidRPr="00EF1B28">
        <w:rPr>
          <w:rFonts w:ascii="Times New Roman" w:hAnsi="Times New Roman"/>
          <w:i/>
          <w:sz w:val="20"/>
          <w:szCs w:val="20"/>
          <w:lang w:eastAsia="ru-RU"/>
        </w:rPr>
        <w:t xml:space="preserve">номер закупки в ЕИС и на ЭТП </w:t>
      </w:r>
      <w:r w:rsidR="008B1879" w:rsidRPr="00EF1B28">
        <w:rPr>
          <w:rFonts w:ascii="Times New Roman" w:hAnsi="Times New Roman"/>
          <w:i/>
          <w:sz w:val="20"/>
          <w:szCs w:val="20"/>
        </w:rPr>
        <w:t>формируется автоматически при публикации извещения</w:t>
      </w:r>
      <w:r w:rsidR="008B1879">
        <w:rPr>
          <w:rFonts w:ascii="Times New Roman" w:hAnsi="Times New Roman"/>
          <w:i/>
          <w:sz w:val="20"/>
          <w:szCs w:val="20"/>
        </w:rPr>
        <w:t xml:space="preserve"> и документации </w:t>
      </w:r>
      <w:r w:rsidR="008B1879" w:rsidRPr="00EF1B28">
        <w:rPr>
          <w:rFonts w:ascii="Times New Roman" w:hAnsi="Times New Roman"/>
          <w:i/>
          <w:sz w:val="20"/>
          <w:szCs w:val="20"/>
        </w:rPr>
        <w:t>о проведении закупки, информация о них отражается в электронных версиях извещения о проведении закупки, формируемых на ЭТП и в ЕИС после публикации закупки</w:t>
      </w:r>
      <w:r w:rsidR="008B1879">
        <w:rPr>
          <w:rFonts w:ascii="Times New Roman" w:hAnsi="Times New Roman"/>
          <w:b/>
          <w:sz w:val="20"/>
          <w:szCs w:val="20"/>
        </w:rPr>
        <w:t>)</w:t>
      </w:r>
      <w:r w:rsidR="000364BA" w:rsidRPr="00BD4354">
        <w:rPr>
          <w:rFonts w:ascii="Times New Roman" w:hAnsi="Times New Roman"/>
          <w:b/>
          <w:sz w:val="20"/>
          <w:szCs w:val="20"/>
        </w:rPr>
        <w:t xml:space="preserve"> </w:t>
      </w:r>
    </w:p>
    <w:p w14:paraId="7A920149" w14:textId="77777777" w:rsidR="008B1879" w:rsidRPr="00BD4354" w:rsidRDefault="008B1879" w:rsidP="008B1879">
      <w:pPr>
        <w:tabs>
          <w:tab w:val="left" w:pos="236"/>
        </w:tabs>
        <w:spacing w:after="0" w:line="240" w:lineRule="auto"/>
        <w:jc w:val="center"/>
        <w:rPr>
          <w:rFonts w:ascii="Times New Roman" w:hAnsi="Times New Roman"/>
          <w:b/>
          <w:color w:val="FF0000"/>
          <w:sz w:val="20"/>
          <w:szCs w:val="20"/>
        </w:rPr>
      </w:pPr>
    </w:p>
    <w:p w14:paraId="2796A5E3" w14:textId="2DC16C9A" w:rsidR="00F06D8E" w:rsidRDefault="00295C05" w:rsidP="00F06D8E">
      <w:pPr>
        <w:jc w:val="right"/>
        <w:rPr>
          <w:rFonts w:ascii="Times New Roman" w:hAnsi="Times New Roman"/>
          <w:sz w:val="20"/>
          <w:szCs w:val="20"/>
        </w:rPr>
      </w:pPr>
      <w:r w:rsidRPr="00BD4354">
        <w:rPr>
          <w:rFonts w:ascii="Times New Roman" w:hAnsi="Times New Roman"/>
          <w:sz w:val="20"/>
          <w:szCs w:val="20"/>
        </w:rPr>
        <w:tab/>
        <w:t>«</w:t>
      </w:r>
      <w:r w:rsidR="002550E4">
        <w:rPr>
          <w:rFonts w:ascii="Times New Roman" w:hAnsi="Times New Roman"/>
          <w:sz w:val="20"/>
          <w:szCs w:val="20"/>
        </w:rPr>
        <w:t>17</w:t>
      </w:r>
      <w:r w:rsidRPr="00BD4354">
        <w:rPr>
          <w:rFonts w:ascii="Times New Roman" w:hAnsi="Times New Roman"/>
          <w:sz w:val="20"/>
          <w:szCs w:val="20"/>
        </w:rPr>
        <w:t xml:space="preserve">» </w:t>
      </w:r>
      <w:r w:rsidR="002550E4">
        <w:rPr>
          <w:rFonts w:ascii="Times New Roman" w:hAnsi="Times New Roman"/>
          <w:sz w:val="20"/>
          <w:szCs w:val="20"/>
        </w:rPr>
        <w:t>мая</w:t>
      </w:r>
      <w:r w:rsidR="00BC1349" w:rsidRPr="00BD4354">
        <w:rPr>
          <w:rFonts w:ascii="Times New Roman" w:hAnsi="Times New Roman"/>
          <w:sz w:val="20"/>
          <w:szCs w:val="20"/>
        </w:rPr>
        <w:t xml:space="preserve"> </w:t>
      </w:r>
      <w:r w:rsidR="00F06D8E" w:rsidRPr="00BD4354">
        <w:rPr>
          <w:rFonts w:ascii="Times New Roman" w:hAnsi="Times New Roman"/>
          <w:sz w:val="20"/>
          <w:szCs w:val="20"/>
        </w:rPr>
        <w:t>20</w:t>
      </w:r>
      <w:r w:rsidR="00AA4738" w:rsidRPr="00BD4354">
        <w:rPr>
          <w:rFonts w:ascii="Times New Roman" w:hAnsi="Times New Roman"/>
          <w:sz w:val="20"/>
          <w:szCs w:val="20"/>
        </w:rPr>
        <w:t>2</w:t>
      </w:r>
      <w:r w:rsidR="008A05F7">
        <w:rPr>
          <w:rFonts w:ascii="Times New Roman" w:hAnsi="Times New Roman"/>
          <w:sz w:val="20"/>
          <w:szCs w:val="20"/>
        </w:rPr>
        <w:t xml:space="preserve">4 </w:t>
      </w:r>
      <w:r w:rsidR="00F06D8E" w:rsidRPr="00BD4354">
        <w:rPr>
          <w:rFonts w:ascii="Times New Roman" w:hAnsi="Times New Roman"/>
          <w:sz w:val="20"/>
          <w:szCs w:val="20"/>
        </w:rPr>
        <w:t>г.</w:t>
      </w:r>
    </w:p>
    <w:tbl>
      <w:tblPr>
        <w:tblStyle w:val="ad"/>
        <w:tblW w:w="10564" w:type="dxa"/>
        <w:tblInd w:w="-743" w:type="dxa"/>
        <w:tblLook w:val="04A0" w:firstRow="1" w:lastRow="0" w:firstColumn="1" w:lastColumn="0" w:noHBand="0" w:noVBand="1"/>
      </w:tblPr>
      <w:tblGrid>
        <w:gridCol w:w="417"/>
        <w:gridCol w:w="3582"/>
        <w:gridCol w:w="1275"/>
        <w:gridCol w:w="3686"/>
        <w:gridCol w:w="1604"/>
      </w:tblGrid>
      <w:tr w:rsidR="008B1879" w:rsidRPr="00847472" w14:paraId="3249B123" w14:textId="77777777" w:rsidTr="008B1879">
        <w:trPr>
          <w:trHeight w:val="70"/>
        </w:trPr>
        <w:tc>
          <w:tcPr>
            <w:tcW w:w="417" w:type="dxa"/>
            <w:shd w:val="clear" w:color="auto" w:fill="A6A6A6" w:themeFill="background1" w:themeFillShade="A6"/>
          </w:tcPr>
          <w:p w14:paraId="07117AFC" w14:textId="77777777" w:rsidR="008B1879" w:rsidRPr="00625647" w:rsidRDefault="008B1879" w:rsidP="008B1879">
            <w:pPr>
              <w:jc w:val="center"/>
              <w:rPr>
                <w:rFonts w:ascii="Times New Roman" w:hAnsi="Times New Roman"/>
                <w:b/>
                <w:sz w:val="20"/>
                <w:szCs w:val="20"/>
              </w:rPr>
            </w:pPr>
            <w:r w:rsidRPr="00625647">
              <w:rPr>
                <w:rFonts w:ascii="Times New Roman" w:hAnsi="Times New Roman"/>
                <w:b/>
                <w:sz w:val="20"/>
                <w:szCs w:val="20"/>
              </w:rPr>
              <w:t>№</w:t>
            </w:r>
          </w:p>
        </w:tc>
        <w:tc>
          <w:tcPr>
            <w:tcW w:w="3582" w:type="dxa"/>
            <w:shd w:val="clear" w:color="auto" w:fill="A6A6A6" w:themeFill="background1" w:themeFillShade="A6"/>
          </w:tcPr>
          <w:p w14:paraId="44A7D23D" w14:textId="77777777" w:rsidR="008B1879" w:rsidRPr="00625647" w:rsidRDefault="008B1879" w:rsidP="008B1879">
            <w:pPr>
              <w:jc w:val="center"/>
              <w:rPr>
                <w:rFonts w:ascii="Times New Roman" w:hAnsi="Times New Roman"/>
                <w:b/>
                <w:sz w:val="20"/>
                <w:szCs w:val="20"/>
              </w:rPr>
            </w:pPr>
            <w:r w:rsidRPr="00625647">
              <w:rPr>
                <w:rFonts w:ascii="Times New Roman" w:hAnsi="Times New Roman"/>
                <w:b/>
                <w:sz w:val="20"/>
                <w:szCs w:val="20"/>
              </w:rPr>
              <w:t>Позиция</w:t>
            </w:r>
          </w:p>
        </w:tc>
        <w:tc>
          <w:tcPr>
            <w:tcW w:w="6565" w:type="dxa"/>
            <w:gridSpan w:val="3"/>
            <w:shd w:val="clear" w:color="auto" w:fill="A6A6A6" w:themeFill="background1" w:themeFillShade="A6"/>
          </w:tcPr>
          <w:p w14:paraId="75394CF1" w14:textId="77777777" w:rsidR="008B1879" w:rsidRPr="00625647" w:rsidRDefault="008B1879" w:rsidP="008B1879">
            <w:pPr>
              <w:ind w:hanging="93"/>
              <w:jc w:val="center"/>
              <w:rPr>
                <w:rFonts w:ascii="Times New Roman" w:hAnsi="Times New Roman"/>
                <w:b/>
                <w:sz w:val="20"/>
                <w:szCs w:val="20"/>
              </w:rPr>
            </w:pPr>
            <w:r w:rsidRPr="00625647">
              <w:rPr>
                <w:rFonts w:ascii="Times New Roman" w:hAnsi="Times New Roman"/>
                <w:b/>
                <w:sz w:val="20"/>
                <w:szCs w:val="20"/>
              </w:rPr>
              <w:t>Поле для заполнения</w:t>
            </w:r>
          </w:p>
        </w:tc>
      </w:tr>
      <w:tr w:rsidR="008B1879" w:rsidRPr="00847472" w14:paraId="123850FC" w14:textId="77777777" w:rsidTr="008B1879">
        <w:tc>
          <w:tcPr>
            <w:tcW w:w="10564" w:type="dxa"/>
            <w:gridSpan w:val="5"/>
            <w:shd w:val="clear" w:color="auto" w:fill="D9D9D9" w:themeFill="background1" w:themeFillShade="D9"/>
          </w:tcPr>
          <w:p w14:paraId="501D61A8" w14:textId="77777777" w:rsidR="008B1879" w:rsidRPr="00625647" w:rsidRDefault="008B1879" w:rsidP="008B1879">
            <w:pPr>
              <w:rPr>
                <w:rFonts w:ascii="Times New Roman" w:hAnsi="Times New Roman"/>
                <w:b/>
                <w:i/>
                <w:sz w:val="20"/>
                <w:szCs w:val="20"/>
              </w:rPr>
            </w:pPr>
            <w:r w:rsidRPr="00625647">
              <w:rPr>
                <w:rFonts w:ascii="Times New Roman" w:hAnsi="Times New Roman"/>
                <w:b/>
                <w:i/>
                <w:sz w:val="20"/>
                <w:szCs w:val="20"/>
              </w:rPr>
              <w:t>Общие сведения о закупке</w:t>
            </w:r>
          </w:p>
        </w:tc>
      </w:tr>
      <w:tr w:rsidR="008B1879" w:rsidRPr="00847472" w14:paraId="7EE5AA54" w14:textId="77777777" w:rsidTr="008B1879">
        <w:trPr>
          <w:trHeight w:val="57"/>
        </w:trPr>
        <w:tc>
          <w:tcPr>
            <w:tcW w:w="417" w:type="dxa"/>
          </w:tcPr>
          <w:p w14:paraId="15879D0E" w14:textId="77777777" w:rsidR="008B1879" w:rsidRPr="005F5B88" w:rsidRDefault="008B1879" w:rsidP="008B1879">
            <w:pPr>
              <w:jc w:val="center"/>
              <w:rPr>
                <w:rFonts w:ascii="Times New Roman" w:hAnsi="Times New Roman"/>
                <w:b/>
                <w:sz w:val="20"/>
                <w:szCs w:val="20"/>
              </w:rPr>
            </w:pPr>
            <w:r w:rsidRPr="005F5B88">
              <w:rPr>
                <w:rFonts w:ascii="Times New Roman" w:hAnsi="Times New Roman"/>
                <w:b/>
                <w:sz w:val="20"/>
                <w:szCs w:val="20"/>
              </w:rPr>
              <w:t>1</w:t>
            </w:r>
          </w:p>
        </w:tc>
        <w:tc>
          <w:tcPr>
            <w:tcW w:w="4857" w:type="dxa"/>
            <w:gridSpan w:val="2"/>
          </w:tcPr>
          <w:p w14:paraId="0EA0DCD5" w14:textId="77777777" w:rsidR="008B1879" w:rsidRPr="005F5B88" w:rsidRDefault="008B1879" w:rsidP="004F4D32">
            <w:pPr>
              <w:rPr>
                <w:rFonts w:ascii="Times New Roman" w:hAnsi="Times New Roman"/>
                <w:b/>
                <w:sz w:val="20"/>
                <w:szCs w:val="20"/>
              </w:rPr>
            </w:pPr>
            <w:r w:rsidRPr="005F5B88">
              <w:rPr>
                <w:rFonts w:ascii="Times New Roman" w:hAnsi="Times New Roman"/>
                <w:b/>
                <w:sz w:val="20"/>
                <w:szCs w:val="20"/>
              </w:rPr>
              <w:t>Тип закупки</w:t>
            </w:r>
          </w:p>
        </w:tc>
        <w:tc>
          <w:tcPr>
            <w:tcW w:w="5290" w:type="dxa"/>
            <w:gridSpan w:val="2"/>
          </w:tcPr>
          <w:p w14:paraId="4C449A70" w14:textId="77777777" w:rsidR="008B1879" w:rsidRPr="00625647" w:rsidRDefault="008B1879" w:rsidP="008B1879">
            <w:pPr>
              <w:jc w:val="both"/>
              <w:rPr>
                <w:rFonts w:ascii="Times New Roman" w:hAnsi="Times New Roman"/>
                <w:b/>
                <w:sz w:val="20"/>
                <w:szCs w:val="20"/>
              </w:rPr>
            </w:pPr>
            <w:r w:rsidRPr="00625647">
              <w:rPr>
                <w:rFonts w:ascii="Times New Roman" w:hAnsi="Times New Roman"/>
                <w:sz w:val="20"/>
                <w:szCs w:val="20"/>
              </w:rPr>
              <w:t>Закупка в соответствии с нормами 223-ФЗ (конкурентная)</w:t>
            </w:r>
          </w:p>
        </w:tc>
      </w:tr>
      <w:tr w:rsidR="008B1879" w:rsidRPr="00847472" w14:paraId="0C001C2F" w14:textId="77777777" w:rsidTr="008B1879">
        <w:trPr>
          <w:trHeight w:val="56"/>
        </w:trPr>
        <w:tc>
          <w:tcPr>
            <w:tcW w:w="417" w:type="dxa"/>
          </w:tcPr>
          <w:p w14:paraId="4BC44B15" w14:textId="77777777" w:rsidR="008B1879" w:rsidRPr="005F5B88" w:rsidRDefault="008B1879" w:rsidP="008B1879">
            <w:pPr>
              <w:jc w:val="center"/>
              <w:rPr>
                <w:rFonts w:ascii="Times New Roman" w:hAnsi="Times New Roman"/>
                <w:b/>
                <w:sz w:val="20"/>
                <w:szCs w:val="20"/>
              </w:rPr>
            </w:pPr>
            <w:r w:rsidRPr="005F5B88">
              <w:rPr>
                <w:rFonts w:ascii="Times New Roman" w:hAnsi="Times New Roman"/>
                <w:b/>
                <w:sz w:val="20"/>
                <w:szCs w:val="20"/>
              </w:rPr>
              <w:t>2</w:t>
            </w:r>
          </w:p>
        </w:tc>
        <w:tc>
          <w:tcPr>
            <w:tcW w:w="4857" w:type="dxa"/>
            <w:gridSpan w:val="2"/>
          </w:tcPr>
          <w:p w14:paraId="44813421" w14:textId="77777777" w:rsidR="008B1879" w:rsidRPr="005F5B88" w:rsidRDefault="008B1879" w:rsidP="004F4D32">
            <w:pPr>
              <w:rPr>
                <w:rFonts w:ascii="Times New Roman" w:hAnsi="Times New Roman"/>
                <w:b/>
                <w:sz w:val="20"/>
                <w:szCs w:val="20"/>
              </w:rPr>
            </w:pPr>
            <w:r w:rsidRPr="005F5B88">
              <w:rPr>
                <w:rFonts w:ascii="Times New Roman" w:hAnsi="Times New Roman"/>
                <w:b/>
                <w:sz w:val="20"/>
                <w:szCs w:val="20"/>
              </w:rPr>
              <w:t>Способ осуществления закупки</w:t>
            </w:r>
          </w:p>
        </w:tc>
        <w:tc>
          <w:tcPr>
            <w:tcW w:w="5290" w:type="dxa"/>
            <w:gridSpan w:val="2"/>
          </w:tcPr>
          <w:p w14:paraId="2BB9A51D" w14:textId="750B4970" w:rsidR="008B1879" w:rsidRPr="00625647" w:rsidRDefault="00B4059C" w:rsidP="008B1879">
            <w:pPr>
              <w:jc w:val="both"/>
              <w:rPr>
                <w:rFonts w:ascii="Times New Roman" w:hAnsi="Times New Roman"/>
                <w:b/>
                <w:color w:val="000000"/>
                <w:sz w:val="20"/>
                <w:szCs w:val="20"/>
              </w:rPr>
            </w:pPr>
            <w:r>
              <w:rPr>
                <w:rFonts w:ascii="Times New Roman" w:hAnsi="Times New Roman"/>
                <w:sz w:val="20"/>
                <w:szCs w:val="20"/>
              </w:rPr>
              <w:t>Аукцион</w:t>
            </w:r>
            <w:r w:rsidR="008B1879" w:rsidRPr="00625647">
              <w:rPr>
                <w:rFonts w:ascii="Times New Roman" w:hAnsi="Times New Roman"/>
                <w:sz w:val="20"/>
                <w:szCs w:val="20"/>
              </w:rPr>
              <w:t xml:space="preserve"> в электронной форме</w:t>
            </w:r>
          </w:p>
        </w:tc>
      </w:tr>
      <w:tr w:rsidR="008B1879" w:rsidRPr="00847472" w14:paraId="1A5EEC86" w14:textId="77777777" w:rsidTr="008A05F7">
        <w:trPr>
          <w:trHeight w:val="56"/>
        </w:trPr>
        <w:tc>
          <w:tcPr>
            <w:tcW w:w="417" w:type="dxa"/>
          </w:tcPr>
          <w:p w14:paraId="7B45F7F5" w14:textId="77777777" w:rsidR="008B1879" w:rsidRPr="005F5B88" w:rsidRDefault="008B1879" w:rsidP="008B1879">
            <w:pPr>
              <w:jc w:val="center"/>
              <w:rPr>
                <w:rFonts w:ascii="Times New Roman" w:hAnsi="Times New Roman"/>
                <w:b/>
                <w:sz w:val="20"/>
                <w:szCs w:val="20"/>
              </w:rPr>
            </w:pPr>
            <w:r w:rsidRPr="005F5B88">
              <w:rPr>
                <w:rFonts w:ascii="Times New Roman" w:hAnsi="Times New Roman"/>
                <w:b/>
                <w:sz w:val="20"/>
                <w:szCs w:val="20"/>
              </w:rPr>
              <w:t>3</w:t>
            </w:r>
          </w:p>
        </w:tc>
        <w:tc>
          <w:tcPr>
            <w:tcW w:w="4857" w:type="dxa"/>
            <w:gridSpan w:val="2"/>
          </w:tcPr>
          <w:p w14:paraId="46467DBF" w14:textId="77777777" w:rsidR="008B1879" w:rsidRPr="005F5B88" w:rsidRDefault="008B1879" w:rsidP="004F4D32">
            <w:pPr>
              <w:rPr>
                <w:rFonts w:ascii="Times New Roman" w:hAnsi="Times New Roman"/>
                <w:b/>
                <w:sz w:val="20"/>
                <w:szCs w:val="20"/>
              </w:rPr>
            </w:pPr>
            <w:r w:rsidRPr="005F5B88">
              <w:rPr>
                <w:rFonts w:ascii="Times New Roman" w:hAnsi="Times New Roman"/>
                <w:b/>
                <w:sz w:val="20"/>
                <w:szCs w:val="20"/>
              </w:rPr>
              <w:t>Наименование предмета закупки/предмет договора</w:t>
            </w:r>
          </w:p>
        </w:tc>
        <w:tc>
          <w:tcPr>
            <w:tcW w:w="5290" w:type="dxa"/>
            <w:gridSpan w:val="2"/>
            <w:vAlign w:val="center"/>
          </w:tcPr>
          <w:p w14:paraId="1952D916" w14:textId="5966B036" w:rsidR="008B1879" w:rsidRPr="00625647" w:rsidRDefault="00751320" w:rsidP="008A05F7">
            <w:pPr>
              <w:rPr>
                <w:rFonts w:ascii="Times New Roman" w:hAnsi="Times New Roman"/>
                <w:b/>
                <w:color w:val="000000"/>
                <w:sz w:val="20"/>
                <w:szCs w:val="20"/>
              </w:rPr>
            </w:pPr>
            <w:r w:rsidRPr="00751320">
              <w:rPr>
                <w:rFonts w:ascii="Times New Roman" w:hAnsi="Times New Roman"/>
                <w:b/>
                <w:color w:val="000000"/>
                <w:sz w:val="20"/>
                <w:szCs w:val="20"/>
              </w:rPr>
              <w:t xml:space="preserve">Поставка </w:t>
            </w:r>
            <w:r w:rsidR="002550E4">
              <w:rPr>
                <w:rFonts w:ascii="Times New Roman" w:hAnsi="Times New Roman"/>
                <w:b/>
                <w:color w:val="000000"/>
                <w:sz w:val="20"/>
                <w:szCs w:val="20"/>
              </w:rPr>
              <w:t>шовного материала</w:t>
            </w:r>
          </w:p>
        </w:tc>
      </w:tr>
      <w:tr w:rsidR="008B1879" w:rsidRPr="00847472" w14:paraId="29EA1A1E" w14:textId="77777777" w:rsidTr="008B1879">
        <w:trPr>
          <w:trHeight w:val="56"/>
        </w:trPr>
        <w:tc>
          <w:tcPr>
            <w:tcW w:w="417" w:type="dxa"/>
          </w:tcPr>
          <w:p w14:paraId="46A487C0" w14:textId="77777777" w:rsidR="008B1879" w:rsidRPr="005F5B88" w:rsidRDefault="008B1879" w:rsidP="008B1879">
            <w:pPr>
              <w:jc w:val="center"/>
              <w:rPr>
                <w:rFonts w:ascii="Times New Roman" w:hAnsi="Times New Roman"/>
                <w:b/>
                <w:sz w:val="20"/>
                <w:szCs w:val="20"/>
              </w:rPr>
            </w:pPr>
            <w:r w:rsidRPr="005F5B88">
              <w:rPr>
                <w:rFonts w:ascii="Times New Roman" w:hAnsi="Times New Roman"/>
                <w:b/>
                <w:sz w:val="20"/>
                <w:szCs w:val="20"/>
              </w:rPr>
              <w:t>4</w:t>
            </w:r>
          </w:p>
        </w:tc>
        <w:tc>
          <w:tcPr>
            <w:tcW w:w="4857" w:type="dxa"/>
            <w:gridSpan w:val="2"/>
          </w:tcPr>
          <w:p w14:paraId="30F8BDFF" w14:textId="77777777" w:rsidR="008B1879" w:rsidRPr="008A05F7" w:rsidRDefault="008B1879" w:rsidP="004F4D32">
            <w:pPr>
              <w:rPr>
                <w:rFonts w:ascii="Times New Roman" w:hAnsi="Times New Roman"/>
                <w:b/>
                <w:sz w:val="20"/>
                <w:szCs w:val="20"/>
              </w:rPr>
            </w:pPr>
            <w:r w:rsidRPr="008A05F7">
              <w:rPr>
                <w:rFonts w:ascii="Times New Roman" w:hAnsi="Times New Roman"/>
                <w:b/>
                <w:sz w:val="20"/>
                <w:szCs w:val="20"/>
              </w:rPr>
              <w:t>Регистрационный номер плана закупок</w:t>
            </w:r>
          </w:p>
        </w:tc>
        <w:tc>
          <w:tcPr>
            <w:tcW w:w="5290" w:type="dxa"/>
            <w:gridSpan w:val="2"/>
          </w:tcPr>
          <w:p w14:paraId="519DB308" w14:textId="39C08FBF" w:rsidR="008B1879" w:rsidRPr="008A05F7" w:rsidRDefault="008A05F7" w:rsidP="008B1879">
            <w:pPr>
              <w:jc w:val="both"/>
              <w:rPr>
                <w:rFonts w:ascii="Times New Roman" w:hAnsi="Times New Roman"/>
                <w:sz w:val="20"/>
                <w:szCs w:val="20"/>
              </w:rPr>
            </w:pPr>
            <w:r w:rsidRPr="008A05F7">
              <w:rPr>
                <w:rFonts w:ascii="Times New Roman" w:hAnsi="Times New Roman"/>
                <w:color w:val="000000"/>
                <w:sz w:val="20"/>
                <w:szCs w:val="20"/>
                <w:shd w:val="clear" w:color="auto" w:fill="FFFFFF"/>
              </w:rPr>
              <w:t>2230732483</w:t>
            </w:r>
          </w:p>
        </w:tc>
      </w:tr>
      <w:tr w:rsidR="008B1879" w:rsidRPr="00847472" w14:paraId="7927C8FE" w14:textId="77777777" w:rsidTr="008B1879">
        <w:tc>
          <w:tcPr>
            <w:tcW w:w="417" w:type="dxa"/>
          </w:tcPr>
          <w:p w14:paraId="14F8AD12" w14:textId="77777777" w:rsidR="008B1879" w:rsidRPr="005F5B88" w:rsidRDefault="008B1879" w:rsidP="008B1879">
            <w:pPr>
              <w:jc w:val="center"/>
              <w:rPr>
                <w:rFonts w:ascii="Times New Roman" w:hAnsi="Times New Roman"/>
                <w:b/>
                <w:sz w:val="20"/>
                <w:szCs w:val="20"/>
              </w:rPr>
            </w:pPr>
            <w:r w:rsidRPr="005F5B88">
              <w:rPr>
                <w:rFonts w:ascii="Times New Roman" w:hAnsi="Times New Roman"/>
                <w:b/>
                <w:sz w:val="20"/>
                <w:szCs w:val="20"/>
              </w:rPr>
              <w:t>5</w:t>
            </w:r>
          </w:p>
        </w:tc>
        <w:tc>
          <w:tcPr>
            <w:tcW w:w="4857" w:type="dxa"/>
            <w:gridSpan w:val="2"/>
          </w:tcPr>
          <w:p w14:paraId="2314398C" w14:textId="77777777" w:rsidR="008B1879" w:rsidRPr="005F5B88" w:rsidRDefault="008B1879" w:rsidP="004F4D32">
            <w:pPr>
              <w:rPr>
                <w:rFonts w:ascii="Times New Roman" w:hAnsi="Times New Roman"/>
                <w:b/>
                <w:sz w:val="20"/>
                <w:szCs w:val="20"/>
              </w:rPr>
            </w:pPr>
            <w:r w:rsidRPr="005F5B88">
              <w:rPr>
                <w:rFonts w:ascii="Times New Roman" w:hAnsi="Times New Roman"/>
                <w:b/>
                <w:sz w:val="20"/>
                <w:szCs w:val="20"/>
              </w:rPr>
              <w:t>Номер позиции плана закупок</w:t>
            </w:r>
          </w:p>
        </w:tc>
        <w:tc>
          <w:tcPr>
            <w:tcW w:w="5290" w:type="dxa"/>
            <w:gridSpan w:val="2"/>
          </w:tcPr>
          <w:p w14:paraId="59F07791" w14:textId="0F8099CE" w:rsidR="008B1879" w:rsidRPr="00625647" w:rsidRDefault="00452A24" w:rsidP="008B1879">
            <w:pPr>
              <w:jc w:val="both"/>
              <w:rPr>
                <w:rFonts w:ascii="Times New Roman" w:hAnsi="Times New Roman"/>
                <w:sz w:val="20"/>
                <w:szCs w:val="20"/>
              </w:rPr>
            </w:pPr>
            <w:r>
              <w:rPr>
                <w:rFonts w:ascii="Times New Roman" w:hAnsi="Times New Roman"/>
                <w:sz w:val="20"/>
                <w:szCs w:val="20"/>
              </w:rPr>
              <w:t xml:space="preserve">п. </w:t>
            </w:r>
            <w:r w:rsidR="002550E4">
              <w:rPr>
                <w:rFonts w:ascii="Times New Roman" w:hAnsi="Times New Roman"/>
                <w:sz w:val="20"/>
                <w:szCs w:val="20"/>
              </w:rPr>
              <w:t>609</w:t>
            </w:r>
          </w:p>
        </w:tc>
      </w:tr>
      <w:tr w:rsidR="008B1879" w:rsidRPr="00847472" w14:paraId="4E700E40" w14:textId="77777777" w:rsidTr="008B1879">
        <w:tc>
          <w:tcPr>
            <w:tcW w:w="417" w:type="dxa"/>
          </w:tcPr>
          <w:p w14:paraId="0656B7E1" w14:textId="77777777" w:rsidR="008B1879" w:rsidRPr="005F5B88" w:rsidRDefault="008B1879" w:rsidP="008B1879">
            <w:pPr>
              <w:jc w:val="center"/>
              <w:rPr>
                <w:rFonts w:ascii="Times New Roman" w:hAnsi="Times New Roman"/>
                <w:b/>
                <w:sz w:val="20"/>
                <w:szCs w:val="20"/>
              </w:rPr>
            </w:pPr>
            <w:r w:rsidRPr="005F5B88">
              <w:rPr>
                <w:rFonts w:ascii="Times New Roman" w:hAnsi="Times New Roman"/>
                <w:b/>
                <w:sz w:val="20"/>
                <w:szCs w:val="20"/>
              </w:rPr>
              <w:t>6</w:t>
            </w:r>
          </w:p>
        </w:tc>
        <w:tc>
          <w:tcPr>
            <w:tcW w:w="4857" w:type="dxa"/>
            <w:gridSpan w:val="2"/>
          </w:tcPr>
          <w:p w14:paraId="47D8F31A" w14:textId="77777777" w:rsidR="008B1879" w:rsidRPr="005F5B88" w:rsidRDefault="008B1879" w:rsidP="004F4D32">
            <w:pPr>
              <w:rPr>
                <w:rFonts w:ascii="Times New Roman" w:hAnsi="Times New Roman"/>
                <w:b/>
                <w:sz w:val="20"/>
                <w:szCs w:val="20"/>
              </w:rPr>
            </w:pPr>
            <w:r w:rsidRPr="005F5B88">
              <w:rPr>
                <w:rStyle w:val="blk"/>
                <w:rFonts w:ascii="Times New Roman" w:hAnsi="Times New Roman"/>
                <w:b/>
                <w:sz w:val="20"/>
                <w:szCs w:val="20"/>
              </w:rPr>
              <w:t>Адрес электронной торговой площадки в информационно-телекоммуникационной сети "Интернет"</w:t>
            </w:r>
          </w:p>
        </w:tc>
        <w:tc>
          <w:tcPr>
            <w:tcW w:w="5290" w:type="dxa"/>
            <w:gridSpan w:val="2"/>
          </w:tcPr>
          <w:p w14:paraId="68F30768" w14:textId="77777777" w:rsidR="008B1879" w:rsidRPr="00625647" w:rsidRDefault="008B1879" w:rsidP="008B1879">
            <w:pPr>
              <w:jc w:val="both"/>
              <w:rPr>
                <w:rFonts w:ascii="Times New Roman" w:hAnsi="Times New Roman"/>
                <w:sz w:val="20"/>
                <w:szCs w:val="20"/>
              </w:rPr>
            </w:pPr>
            <w:r w:rsidRPr="00625647">
              <w:rPr>
                <w:rFonts w:ascii="Times New Roman" w:hAnsi="Times New Roman"/>
                <w:sz w:val="20"/>
                <w:szCs w:val="20"/>
                <w:shd w:val="clear" w:color="auto" w:fill="FFFFFF"/>
              </w:rPr>
              <w:t>https://www.rts-tender.ru/</w:t>
            </w:r>
          </w:p>
        </w:tc>
      </w:tr>
      <w:tr w:rsidR="008B1879" w:rsidRPr="00847472" w14:paraId="0B924E30" w14:textId="77777777" w:rsidTr="008B1879">
        <w:trPr>
          <w:trHeight w:val="233"/>
        </w:trPr>
        <w:tc>
          <w:tcPr>
            <w:tcW w:w="417" w:type="dxa"/>
          </w:tcPr>
          <w:p w14:paraId="3BDF958D" w14:textId="77777777" w:rsidR="008B1879" w:rsidRPr="005F5B88" w:rsidRDefault="008B1879" w:rsidP="008B1879">
            <w:pPr>
              <w:jc w:val="center"/>
              <w:rPr>
                <w:rFonts w:ascii="Times New Roman" w:hAnsi="Times New Roman"/>
                <w:b/>
                <w:sz w:val="20"/>
                <w:szCs w:val="20"/>
              </w:rPr>
            </w:pPr>
            <w:r w:rsidRPr="005F5B88">
              <w:rPr>
                <w:rFonts w:ascii="Times New Roman" w:hAnsi="Times New Roman"/>
                <w:b/>
                <w:sz w:val="20"/>
                <w:szCs w:val="20"/>
              </w:rPr>
              <w:t>7</w:t>
            </w:r>
          </w:p>
        </w:tc>
        <w:tc>
          <w:tcPr>
            <w:tcW w:w="4857" w:type="dxa"/>
            <w:gridSpan w:val="2"/>
          </w:tcPr>
          <w:p w14:paraId="0B791612" w14:textId="77777777" w:rsidR="008B1879" w:rsidRPr="005F5B88" w:rsidRDefault="008B1879" w:rsidP="004F4D32">
            <w:pPr>
              <w:rPr>
                <w:rFonts w:ascii="Times New Roman" w:hAnsi="Times New Roman"/>
                <w:b/>
                <w:sz w:val="20"/>
                <w:szCs w:val="20"/>
              </w:rPr>
            </w:pPr>
            <w:r w:rsidRPr="005F5B88">
              <w:rPr>
                <w:rFonts w:ascii="Times New Roman" w:hAnsi="Times New Roman"/>
                <w:b/>
                <w:sz w:val="20"/>
                <w:szCs w:val="20"/>
              </w:rPr>
              <w:t>Особенности участия субъектов малого и среднего предпринимательства</w:t>
            </w:r>
          </w:p>
        </w:tc>
        <w:tc>
          <w:tcPr>
            <w:tcW w:w="5290" w:type="dxa"/>
            <w:gridSpan w:val="2"/>
          </w:tcPr>
          <w:p w14:paraId="3F506DD5" w14:textId="77777777" w:rsidR="008B1879" w:rsidRPr="00625647" w:rsidRDefault="008B1879" w:rsidP="008B1879">
            <w:pPr>
              <w:jc w:val="both"/>
              <w:rPr>
                <w:rFonts w:ascii="Times New Roman" w:hAnsi="Times New Roman"/>
                <w:sz w:val="20"/>
                <w:szCs w:val="20"/>
              </w:rPr>
            </w:pPr>
            <w:r w:rsidRPr="00625647">
              <w:rPr>
                <w:rFonts w:ascii="Times New Roman" w:hAnsi="Times New Roman"/>
                <w:sz w:val="20"/>
                <w:szCs w:val="20"/>
              </w:rPr>
              <w:t>не установлены</w:t>
            </w:r>
          </w:p>
        </w:tc>
      </w:tr>
      <w:tr w:rsidR="008B1879" w:rsidRPr="00847472" w14:paraId="0F47B974" w14:textId="77777777" w:rsidTr="008B1879">
        <w:trPr>
          <w:trHeight w:val="232"/>
        </w:trPr>
        <w:tc>
          <w:tcPr>
            <w:tcW w:w="417" w:type="dxa"/>
          </w:tcPr>
          <w:p w14:paraId="06CE37B2" w14:textId="77777777" w:rsidR="008B1879" w:rsidRPr="005F5B88" w:rsidRDefault="008B1879" w:rsidP="008B1879">
            <w:pPr>
              <w:jc w:val="center"/>
              <w:rPr>
                <w:rFonts w:ascii="Times New Roman" w:hAnsi="Times New Roman"/>
                <w:b/>
                <w:sz w:val="20"/>
                <w:szCs w:val="20"/>
              </w:rPr>
            </w:pPr>
            <w:r w:rsidRPr="005F5B88">
              <w:rPr>
                <w:rFonts w:ascii="Times New Roman" w:hAnsi="Times New Roman"/>
                <w:b/>
                <w:sz w:val="20"/>
                <w:szCs w:val="20"/>
              </w:rPr>
              <w:t>8</w:t>
            </w:r>
          </w:p>
        </w:tc>
        <w:tc>
          <w:tcPr>
            <w:tcW w:w="4857" w:type="dxa"/>
            <w:gridSpan w:val="2"/>
          </w:tcPr>
          <w:p w14:paraId="303B5A3E" w14:textId="77777777" w:rsidR="008B1879" w:rsidRPr="005F5B88" w:rsidRDefault="008B1879" w:rsidP="004F4D32">
            <w:pPr>
              <w:rPr>
                <w:rFonts w:ascii="Times New Roman" w:hAnsi="Times New Roman"/>
                <w:b/>
                <w:sz w:val="20"/>
                <w:szCs w:val="20"/>
              </w:rPr>
            </w:pPr>
            <w:r w:rsidRPr="005F5B88">
              <w:rPr>
                <w:rFonts w:ascii="Times New Roman" w:hAnsi="Times New Roman"/>
                <w:b/>
                <w:sz w:val="20"/>
                <w:szCs w:val="20"/>
              </w:rPr>
              <w:t>Закупка не учитывается в соответствии с пунктом 7 постановления Правительства РФ от 11.12.2014 № 1352 при расчете совокупного годового стоимостного объема договоров, заключенных заказчиком по результатам закупок, при расчете совокупного годового стоимостного объема закупок, планируемых к осуществлению у СМСП</w:t>
            </w:r>
          </w:p>
        </w:tc>
        <w:tc>
          <w:tcPr>
            <w:tcW w:w="5290" w:type="dxa"/>
            <w:gridSpan w:val="2"/>
          </w:tcPr>
          <w:p w14:paraId="7001C74D" w14:textId="5EE496A6" w:rsidR="008B1879" w:rsidRPr="00625647" w:rsidRDefault="00DD287B" w:rsidP="008B1879">
            <w:pPr>
              <w:jc w:val="both"/>
              <w:rPr>
                <w:rFonts w:ascii="Times New Roman" w:hAnsi="Times New Roman"/>
                <w:sz w:val="20"/>
                <w:szCs w:val="20"/>
              </w:rPr>
            </w:pPr>
            <w:r>
              <w:rPr>
                <w:rFonts w:ascii="Times New Roman" w:hAnsi="Times New Roman"/>
                <w:sz w:val="20"/>
                <w:szCs w:val="20"/>
              </w:rPr>
              <w:t>н</w:t>
            </w:r>
            <w:r w:rsidR="008B1879" w:rsidRPr="00625647">
              <w:rPr>
                <w:rFonts w:ascii="Times New Roman" w:hAnsi="Times New Roman"/>
                <w:sz w:val="20"/>
                <w:szCs w:val="20"/>
              </w:rPr>
              <w:t>е</w:t>
            </w:r>
            <w:r>
              <w:rPr>
                <w:rFonts w:ascii="Times New Roman" w:hAnsi="Times New Roman"/>
                <w:sz w:val="20"/>
                <w:szCs w:val="20"/>
              </w:rPr>
              <w:t xml:space="preserve"> учитывается</w:t>
            </w:r>
          </w:p>
        </w:tc>
      </w:tr>
      <w:tr w:rsidR="008B1879" w:rsidRPr="00847472" w14:paraId="696DFA87" w14:textId="77777777" w:rsidTr="008B1879">
        <w:tc>
          <w:tcPr>
            <w:tcW w:w="10564" w:type="dxa"/>
            <w:gridSpan w:val="5"/>
            <w:shd w:val="clear" w:color="auto" w:fill="D9D9D9" w:themeFill="background1" w:themeFillShade="D9"/>
          </w:tcPr>
          <w:p w14:paraId="4DA260F2" w14:textId="77777777" w:rsidR="008B1879" w:rsidRPr="00B30C85" w:rsidRDefault="008B1879" w:rsidP="008B1879">
            <w:pPr>
              <w:rPr>
                <w:rFonts w:ascii="Times New Roman" w:hAnsi="Times New Roman"/>
                <w:b/>
                <w:i/>
                <w:sz w:val="20"/>
                <w:szCs w:val="20"/>
              </w:rPr>
            </w:pPr>
            <w:r w:rsidRPr="00B30C85">
              <w:rPr>
                <w:rFonts w:ascii="Times New Roman" w:hAnsi="Times New Roman"/>
                <w:b/>
                <w:i/>
                <w:sz w:val="20"/>
                <w:szCs w:val="20"/>
              </w:rPr>
              <w:t>Сведения о Заказчике</w:t>
            </w:r>
          </w:p>
        </w:tc>
      </w:tr>
      <w:tr w:rsidR="008B1879" w:rsidRPr="00847472" w14:paraId="07D4F367" w14:textId="77777777" w:rsidTr="008B1879">
        <w:trPr>
          <w:trHeight w:val="233"/>
        </w:trPr>
        <w:tc>
          <w:tcPr>
            <w:tcW w:w="417" w:type="dxa"/>
          </w:tcPr>
          <w:p w14:paraId="3B310C59" w14:textId="77777777" w:rsidR="008B1879" w:rsidRPr="009F6725" w:rsidRDefault="008B1879" w:rsidP="008B1879">
            <w:pPr>
              <w:jc w:val="center"/>
              <w:rPr>
                <w:rFonts w:ascii="Times New Roman" w:hAnsi="Times New Roman"/>
                <w:b/>
                <w:sz w:val="20"/>
                <w:szCs w:val="20"/>
              </w:rPr>
            </w:pPr>
            <w:r w:rsidRPr="009F6725">
              <w:rPr>
                <w:rFonts w:ascii="Times New Roman" w:hAnsi="Times New Roman"/>
                <w:b/>
                <w:sz w:val="20"/>
                <w:szCs w:val="20"/>
              </w:rPr>
              <w:t>9</w:t>
            </w:r>
          </w:p>
        </w:tc>
        <w:tc>
          <w:tcPr>
            <w:tcW w:w="3582" w:type="dxa"/>
          </w:tcPr>
          <w:p w14:paraId="63B37D1C" w14:textId="77777777" w:rsidR="008B1879" w:rsidRPr="009F6725" w:rsidRDefault="008B1879" w:rsidP="008B1879">
            <w:pPr>
              <w:jc w:val="both"/>
              <w:rPr>
                <w:rFonts w:ascii="Times New Roman" w:hAnsi="Times New Roman"/>
                <w:b/>
                <w:sz w:val="20"/>
                <w:szCs w:val="20"/>
              </w:rPr>
            </w:pPr>
            <w:r w:rsidRPr="009F6725">
              <w:rPr>
                <w:rFonts w:ascii="Times New Roman" w:hAnsi="Times New Roman"/>
                <w:b/>
                <w:sz w:val="20"/>
                <w:szCs w:val="20"/>
              </w:rPr>
              <w:t xml:space="preserve">Наименование </w:t>
            </w:r>
          </w:p>
        </w:tc>
        <w:tc>
          <w:tcPr>
            <w:tcW w:w="6565" w:type="dxa"/>
            <w:gridSpan w:val="3"/>
          </w:tcPr>
          <w:p w14:paraId="77D37FA6" w14:textId="353728C4" w:rsidR="008B1879" w:rsidRPr="00452A24" w:rsidRDefault="00452A24" w:rsidP="008B1879">
            <w:pPr>
              <w:jc w:val="both"/>
              <w:rPr>
                <w:rFonts w:ascii="Times New Roman" w:hAnsi="Times New Roman"/>
                <w:sz w:val="20"/>
                <w:szCs w:val="20"/>
              </w:rPr>
            </w:pPr>
            <w:r w:rsidRPr="00452A24">
              <w:rPr>
                <w:rFonts w:ascii="Times New Roman" w:hAnsi="Times New Roman"/>
                <w:sz w:val="20"/>
                <w:szCs w:val="20"/>
              </w:rPr>
              <w:t xml:space="preserve">Государственное автономное учреждение здравоохранения </w:t>
            </w:r>
            <w:r w:rsidRPr="00452A24">
              <w:rPr>
                <w:rFonts w:ascii="Times New Roman" w:hAnsi="Times New Roman"/>
                <w:bCs/>
                <w:sz w:val="20"/>
                <w:szCs w:val="20"/>
              </w:rPr>
              <w:t>«</w:t>
            </w:r>
            <w:r w:rsidRPr="00452A24">
              <w:rPr>
                <w:rFonts w:ascii="Times New Roman" w:hAnsi="Times New Roman"/>
                <w:sz w:val="20"/>
                <w:szCs w:val="20"/>
              </w:rPr>
              <w:t>Кузбасская областная детская клиническая больница имени Ю.А. Атаманова»</w:t>
            </w:r>
          </w:p>
        </w:tc>
      </w:tr>
      <w:tr w:rsidR="008B1879" w:rsidRPr="00847472" w14:paraId="09D09980" w14:textId="77777777" w:rsidTr="008B1879">
        <w:trPr>
          <w:trHeight w:val="232"/>
        </w:trPr>
        <w:tc>
          <w:tcPr>
            <w:tcW w:w="417" w:type="dxa"/>
          </w:tcPr>
          <w:p w14:paraId="0F8A5FB5" w14:textId="77777777" w:rsidR="008B1879" w:rsidRPr="009F6725" w:rsidRDefault="008B1879" w:rsidP="008B1879">
            <w:pPr>
              <w:jc w:val="center"/>
              <w:rPr>
                <w:rFonts w:ascii="Times New Roman" w:hAnsi="Times New Roman"/>
                <w:b/>
                <w:sz w:val="20"/>
                <w:szCs w:val="20"/>
              </w:rPr>
            </w:pPr>
            <w:r w:rsidRPr="009F6725">
              <w:rPr>
                <w:rFonts w:ascii="Times New Roman" w:hAnsi="Times New Roman"/>
                <w:b/>
                <w:sz w:val="20"/>
                <w:szCs w:val="20"/>
              </w:rPr>
              <w:t>10</w:t>
            </w:r>
          </w:p>
        </w:tc>
        <w:tc>
          <w:tcPr>
            <w:tcW w:w="3582" w:type="dxa"/>
          </w:tcPr>
          <w:p w14:paraId="4A865974" w14:textId="77777777" w:rsidR="008B1879" w:rsidRPr="009F6725" w:rsidRDefault="008B1879" w:rsidP="008B1879">
            <w:pPr>
              <w:jc w:val="both"/>
              <w:rPr>
                <w:rFonts w:ascii="Times New Roman" w:hAnsi="Times New Roman"/>
                <w:b/>
                <w:sz w:val="20"/>
                <w:szCs w:val="20"/>
              </w:rPr>
            </w:pPr>
            <w:r w:rsidRPr="009F6725">
              <w:rPr>
                <w:rFonts w:ascii="Times New Roman" w:hAnsi="Times New Roman"/>
                <w:b/>
                <w:sz w:val="20"/>
                <w:szCs w:val="20"/>
              </w:rPr>
              <w:t>ИНН</w:t>
            </w:r>
          </w:p>
        </w:tc>
        <w:tc>
          <w:tcPr>
            <w:tcW w:w="6565" w:type="dxa"/>
            <w:gridSpan w:val="3"/>
          </w:tcPr>
          <w:p w14:paraId="1F22818C" w14:textId="530923C3" w:rsidR="008B1879" w:rsidRPr="00452A24" w:rsidRDefault="00452A24" w:rsidP="008B1879">
            <w:pPr>
              <w:jc w:val="both"/>
              <w:rPr>
                <w:rFonts w:ascii="Times New Roman" w:hAnsi="Times New Roman"/>
                <w:sz w:val="20"/>
                <w:szCs w:val="20"/>
              </w:rPr>
            </w:pPr>
            <w:r w:rsidRPr="00452A24">
              <w:rPr>
                <w:rFonts w:ascii="Times New Roman" w:hAnsi="Times New Roman"/>
                <w:sz w:val="20"/>
                <w:szCs w:val="20"/>
              </w:rPr>
              <w:t>4205384517</w:t>
            </w:r>
          </w:p>
        </w:tc>
      </w:tr>
      <w:tr w:rsidR="008B1879" w:rsidRPr="00847472" w14:paraId="1624AAA7" w14:textId="77777777" w:rsidTr="008B1879">
        <w:trPr>
          <w:trHeight w:val="113"/>
        </w:trPr>
        <w:tc>
          <w:tcPr>
            <w:tcW w:w="417" w:type="dxa"/>
          </w:tcPr>
          <w:p w14:paraId="229D7B79" w14:textId="77777777" w:rsidR="008B1879" w:rsidRPr="009F6725" w:rsidRDefault="008B1879" w:rsidP="008B1879">
            <w:pPr>
              <w:jc w:val="center"/>
              <w:rPr>
                <w:rFonts w:ascii="Times New Roman" w:hAnsi="Times New Roman"/>
                <w:b/>
                <w:sz w:val="20"/>
                <w:szCs w:val="20"/>
              </w:rPr>
            </w:pPr>
            <w:r w:rsidRPr="009F6725">
              <w:rPr>
                <w:rFonts w:ascii="Times New Roman" w:hAnsi="Times New Roman"/>
                <w:b/>
                <w:sz w:val="20"/>
                <w:szCs w:val="20"/>
              </w:rPr>
              <w:t>11</w:t>
            </w:r>
          </w:p>
        </w:tc>
        <w:tc>
          <w:tcPr>
            <w:tcW w:w="3582" w:type="dxa"/>
          </w:tcPr>
          <w:p w14:paraId="0E969EBC" w14:textId="77777777" w:rsidR="008B1879" w:rsidRPr="009F6725" w:rsidRDefault="008B1879" w:rsidP="008B1879">
            <w:pPr>
              <w:jc w:val="both"/>
              <w:rPr>
                <w:rFonts w:ascii="Times New Roman" w:hAnsi="Times New Roman"/>
                <w:b/>
                <w:sz w:val="20"/>
                <w:szCs w:val="20"/>
              </w:rPr>
            </w:pPr>
            <w:r w:rsidRPr="009F6725">
              <w:rPr>
                <w:rFonts w:ascii="Times New Roman" w:hAnsi="Times New Roman"/>
                <w:b/>
                <w:sz w:val="20"/>
                <w:szCs w:val="20"/>
              </w:rPr>
              <w:t>Адрес места нахождения</w:t>
            </w:r>
          </w:p>
        </w:tc>
        <w:tc>
          <w:tcPr>
            <w:tcW w:w="6565" w:type="dxa"/>
            <w:gridSpan w:val="3"/>
          </w:tcPr>
          <w:p w14:paraId="43545A9A" w14:textId="639C8FA0" w:rsidR="008B1879" w:rsidRPr="00452A24" w:rsidRDefault="00452A24" w:rsidP="008B1879">
            <w:pPr>
              <w:jc w:val="both"/>
              <w:rPr>
                <w:rFonts w:ascii="Times New Roman" w:hAnsi="Times New Roman"/>
                <w:sz w:val="20"/>
                <w:szCs w:val="20"/>
              </w:rPr>
            </w:pPr>
            <w:r w:rsidRPr="00452A24">
              <w:rPr>
                <w:rFonts w:ascii="Times New Roman" w:hAnsi="Times New Roman"/>
                <w:sz w:val="20"/>
                <w:szCs w:val="20"/>
              </w:rPr>
              <w:t>650056, Российская Федерация, Кемеровская область - Кузбасс, город Кемерово, улица Ворошилова, дом 21</w:t>
            </w:r>
          </w:p>
        </w:tc>
      </w:tr>
      <w:tr w:rsidR="008B1879" w:rsidRPr="00847472" w14:paraId="673E9D4C" w14:textId="77777777" w:rsidTr="008B1879">
        <w:trPr>
          <w:trHeight w:val="112"/>
        </w:trPr>
        <w:tc>
          <w:tcPr>
            <w:tcW w:w="417" w:type="dxa"/>
          </w:tcPr>
          <w:p w14:paraId="17B380F1" w14:textId="77777777" w:rsidR="008B1879" w:rsidRPr="009F6725" w:rsidRDefault="008B1879" w:rsidP="008B1879">
            <w:pPr>
              <w:jc w:val="center"/>
              <w:rPr>
                <w:rFonts w:ascii="Times New Roman" w:hAnsi="Times New Roman"/>
                <w:b/>
                <w:sz w:val="20"/>
                <w:szCs w:val="20"/>
              </w:rPr>
            </w:pPr>
            <w:r w:rsidRPr="009F6725">
              <w:rPr>
                <w:rFonts w:ascii="Times New Roman" w:hAnsi="Times New Roman"/>
                <w:b/>
                <w:sz w:val="20"/>
                <w:szCs w:val="20"/>
              </w:rPr>
              <w:t>12</w:t>
            </w:r>
          </w:p>
        </w:tc>
        <w:tc>
          <w:tcPr>
            <w:tcW w:w="3582" w:type="dxa"/>
          </w:tcPr>
          <w:p w14:paraId="5C6660D6" w14:textId="77777777" w:rsidR="008B1879" w:rsidRPr="009F6725" w:rsidRDefault="008B1879" w:rsidP="008B1879">
            <w:pPr>
              <w:jc w:val="both"/>
              <w:rPr>
                <w:rFonts w:ascii="Times New Roman" w:hAnsi="Times New Roman"/>
                <w:b/>
                <w:sz w:val="20"/>
                <w:szCs w:val="20"/>
              </w:rPr>
            </w:pPr>
            <w:r w:rsidRPr="009F6725">
              <w:rPr>
                <w:rFonts w:ascii="Times New Roman" w:hAnsi="Times New Roman"/>
                <w:b/>
                <w:sz w:val="20"/>
                <w:szCs w:val="20"/>
              </w:rPr>
              <w:t>Почтовый адрес</w:t>
            </w:r>
          </w:p>
        </w:tc>
        <w:tc>
          <w:tcPr>
            <w:tcW w:w="6565" w:type="dxa"/>
            <w:gridSpan w:val="3"/>
          </w:tcPr>
          <w:p w14:paraId="5E9DCFED" w14:textId="083ED188" w:rsidR="008B1879" w:rsidRPr="00452A24" w:rsidRDefault="00452A24" w:rsidP="008B1879">
            <w:pPr>
              <w:jc w:val="both"/>
              <w:rPr>
                <w:rFonts w:ascii="Times New Roman" w:hAnsi="Times New Roman"/>
                <w:sz w:val="20"/>
                <w:szCs w:val="20"/>
              </w:rPr>
            </w:pPr>
            <w:r w:rsidRPr="00452A24">
              <w:rPr>
                <w:rFonts w:ascii="Times New Roman" w:hAnsi="Times New Roman"/>
                <w:sz w:val="20"/>
                <w:szCs w:val="20"/>
              </w:rPr>
              <w:t>650056, Российская Федерация, Кемеровская область - Кузбасс, город Кемерово, улица Ворошилова, дом 21</w:t>
            </w:r>
          </w:p>
        </w:tc>
      </w:tr>
      <w:tr w:rsidR="008B1879" w:rsidRPr="00847472" w14:paraId="72640297" w14:textId="77777777" w:rsidTr="008B1879">
        <w:tc>
          <w:tcPr>
            <w:tcW w:w="417" w:type="dxa"/>
          </w:tcPr>
          <w:p w14:paraId="68256385" w14:textId="77777777" w:rsidR="008B1879" w:rsidRPr="009F6725" w:rsidRDefault="008B1879" w:rsidP="008B1879">
            <w:pPr>
              <w:jc w:val="center"/>
              <w:rPr>
                <w:rFonts w:ascii="Times New Roman" w:hAnsi="Times New Roman"/>
                <w:b/>
                <w:sz w:val="20"/>
                <w:szCs w:val="20"/>
              </w:rPr>
            </w:pPr>
            <w:r w:rsidRPr="009F6725">
              <w:rPr>
                <w:rFonts w:ascii="Times New Roman" w:hAnsi="Times New Roman"/>
                <w:b/>
                <w:sz w:val="20"/>
                <w:szCs w:val="20"/>
              </w:rPr>
              <w:t>13</w:t>
            </w:r>
          </w:p>
        </w:tc>
        <w:tc>
          <w:tcPr>
            <w:tcW w:w="3582" w:type="dxa"/>
          </w:tcPr>
          <w:p w14:paraId="7D67C944" w14:textId="77777777" w:rsidR="008B1879" w:rsidRPr="009F6725" w:rsidRDefault="008B1879" w:rsidP="008B1879">
            <w:pPr>
              <w:tabs>
                <w:tab w:val="left" w:pos="1134"/>
              </w:tabs>
              <w:kinsoku w:val="0"/>
              <w:overflowPunct w:val="0"/>
              <w:autoSpaceDE w:val="0"/>
              <w:autoSpaceDN w:val="0"/>
              <w:jc w:val="both"/>
              <w:rPr>
                <w:rFonts w:ascii="Times New Roman" w:hAnsi="Times New Roman"/>
                <w:b/>
                <w:sz w:val="20"/>
                <w:szCs w:val="20"/>
                <w:lang w:bidi="he-IL"/>
              </w:rPr>
            </w:pPr>
            <w:r w:rsidRPr="009F6725">
              <w:rPr>
                <w:rFonts w:ascii="Times New Roman" w:hAnsi="Times New Roman"/>
                <w:b/>
                <w:sz w:val="20"/>
                <w:szCs w:val="20"/>
                <w:lang w:bidi="he-IL"/>
              </w:rPr>
              <w:t>Контактный телефон</w:t>
            </w:r>
          </w:p>
        </w:tc>
        <w:tc>
          <w:tcPr>
            <w:tcW w:w="6565" w:type="dxa"/>
            <w:gridSpan w:val="3"/>
          </w:tcPr>
          <w:p w14:paraId="11A141BF" w14:textId="585821C3" w:rsidR="008B1879" w:rsidRPr="00452A24" w:rsidRDefault="00452A24" w:rsidP="008B1879">
            <w:pPr>
              <w:jc w:val="both"/>
              <w:rPr>
                <w:rFonts w:ascii="Times New Roman" w:hAnsi="Times New Roman"/>
                <w:sz w:val="20"/>
                <w:szCs w:val="20"/>
              </w:rPr>
            </w:pPr>
            <w:r w:rsidRPr="00452A24">
              <w:rPr>
                <w:rFonts w:ascii="Times New Roman" w:hAnsi="Times New Roman"/>
                <w:sz w:val="20"/>
                <w:szCs w:val="20"/>
              </w:rPr>
              <w:t>+7 (3842) 39-01-91</w:t>
            </w:r>
          </w:p>
        </w:tc>
      </w:tr>
      <w:tr w:rsidR="008B1879" w:rsidRPr="00847472" w14:paraId="549F7660" w14:textId="77777777" w:rsidTr="008B1879">
        <w:tc>
          <w:tcPr>
            <w:tcW w:w="417" w:type="dxa"/>
          </w:tcPr>
          <w:p w14:paraId="01C462A1" w14:textId="77777777" w:rsidR="008B1879" w:rsidRPr="009F6725" w:rsidRDefault="008B1879" w:rsidP="008B1879">
            <w:pPr>
              <w:jc w:val="center"/>
              <w:rPr>
                <w:rFonts w:ascii="Times New Roman" w:hAnsi="Times New Roman"/>
                <w:b/>
                <w:sz w:val="20"/>
                <w:szCs w:val="20"/>
              </w:rPr>
            </w:pPr>
            <w:r w:rsidRPr="009F6725">
              <w:rPr>
                <w:rFonts w:ascii="Times New Roman" w:hAnsi="Times New Roman"/>
                <w:b/>
                <w:sz w:val="20"/>
                <w:szCs w:val="20"/>
              </w:rPr>
              <w:t>14</w:t>
            </w:r>
          </w:p>
        </w:tc>
        <w:tc>
          <w:tcPr>
            <w:tcW w:w="3582" w:type="dxa"/>
          </w:tcPr>
          <w:p w14:paraId="6608730F" w14:textId="77777777" w:rsidR="008B1879" w:rsidRPr="009F6725" w:rsidRDefault="008B1879" w:rsidP="004F4D32">
            <w:pPr>
              <w:tabs>
                <w:tab w:val="left" w:pos="1134"/>
              </w:tabs>
              <w:kinsoku w:val="0"/>
              <w:overflowPunct w:val="0"/>
              <w:autoSpaceDE w:val="0"/>
              <w:autoSpaceDN w:val="0"/>
              <w:rPr>
                <w:rFonts w:ascii="Times New Roman" w:hAnsi="Times New Roman"/>
                <w:b/>
                <w:sz w:val="20"/>
                <w:szCs w:val="20"/>
                <w:lang w:bidi="he-IL"/>
              </w:rPr>
            </w:pPr>
            <w:r w:rsidRPr="009F6725">
              <w:rPr>
                <w:rFonts w:ascii="Times New Roman" w:hAnsi="Times New Roman"/>
                <w:b/>
                <w:sz w:val="20"/>
                <w:szCs w:val="20"/>
                <w:lang w:bidi="he-IL"/>
              </w:rPr>
              <w:t>Адрес электронной почты</w:t>
            </w:r>
          </w:p>
        </w:tc>
        <w:tc>
          <w:tcPr>
            <w:tcW w:w="6565" w:type="dxa"/>
            <w:gridSpan w:val="3"/>
          </w:tcPr>
          <w:p w14:paraId="6D32E59C" w14:textId="3FC6643B" w:rsidR="008B1879" w:rsidRPr="00452A24" w:rsidRDefault="004461A5" w:rsidP="008B1879">
            <w:pPr>
              <w:jc w:val="both"/>
              <w:rPr>
                <w:rFonts w:ascii="Times New Roman" w:hAnsi="Times New Roman"/>
                <w:sz w:val="20"/>
                <w:szCs w:val="20"/>
              </w:rPr>
            </w:pPr>
            <w:hyperlink r:id="rId6" w:history="1">
              <w:r w:rsidR="00452A24" w:rsidRPr="00452A24">
                <w:rPr>
                  <w:rStyle w:val="a3"/>
                  <w:rFonts w:ascii="Times New Roman" w:hAnsi="Times New Roman"/>
                  <w:sz w:val="20"/>
                  <w:szCs w:val="20"/>
                  <w:lang w:val="en-US"/>
                </w:rPr>
                <w:t>omo</w:t>
              </w:r>
              <w:r w:rsidR="00452A24" w:rsidRPr="00452A24">
                <w:rPr>
                  <w:rStyle w:val="a3"/>
                  <w:rFonts w:ascii="Times New Roman" w:hAnsi="Times New Roman"/>
                  <w:sz w:val="20"/>
                  <w:szCs w:val="20"/>
                </w:rPr>
                <w:t>_</w:t>
              </w:r>
              <w:r w:rsidR="00452A24" w:rsidRPr="00452A24">
                <w:rPr>
                  <w:rStyle w:val="a3"/>
                  <w:rFonts w:ascii="Times New Roman" w:hAnsi="Times New Roman"/>
                  <w:sz w:val="20"/>
                  <w:szCs w:val="20"/>
                  <w:lang w:val="en-US"/>
                </w:rPr>
                <w:t>mbuz</w:t>
              </w:r>
              <w:r w:rsidR="00452A24" w:rsidRPr="00452A24">
                <w:rPr>
                  <w:rStyle w:val="a3"/>
                  <w:rFonts w:ascii="Times New Roman" w:hAnsi="Times New Roman"/>
                  <w:sz w:val="20"/>
                  <w:szCs w:val="20"/>
                </w:rPr>
                <w:t>_</w:t>
              </w:r>
              <w:r w:rsidR="00452A24" w:rsidRPr="00452A24">
                <w:rPr>
                  <w:rStyle w:val="a3"/>
                  <w:rFonts w:ascii="Times New Roman" w:hAnsi="Times New Roman"/>
                  <w:sz w:val="20"/>
                  <w:szCs w:val="20"/>
                  <w:lang w:val="en-US"/>
                </w:rPr>
                <w:t>dgkb</w:t>
              </w:r>
              <w:r w:rsidR="00452A24" w:rsidRPr="00452A24">
                <w:rPr>
                  <w:rStyle w:val="a3"/>
                  <w:rFonts w:ascii="Times New Roman" w:hAnsi="Times New Roman"/>
                  <w:sz w:val="20"/>
                  <w:szCs w:val="20"/>
                </w:rPr>
                <w:t>5@</w:t>
              </w:r>
              <w:r w:rsidR="00452A24" w:rsidRPr="00452A24">
                <w:rPr>
                  <w:rStyle w:val="a3"/>
                  <w:rFonts w:ascii="Times New Roman" w:hAnsi="Times New Roman"/>
                  <w:sz w:val="20"/>
                  <w:szCs w:val="20"/>
                  <w:lang w:val="en-US"/>
                </w:rPr>
                <w:t>bk</w:t>
              </w:r>
              <w:r w:rsidR="00452A24" w:rsidRPr="00452A24">
                <w:rPr>
                  <w:rStyle w:val="a3"/>
                  <w:rFonts w:ascii="Times New Roman" w:hAnsi="Times New Roman"/>
                  <w:sz w:val="20"/>
                  <w:szCs w:val="20"/>
                </w:rPr>
                <w:t>.</w:t>
              </w:r>
              <w:proofErr w:type="spellStart"/>
              <w:r w:rsidR="00452A24" w:rsidRPr="00452A24">
                <w:rPr>
                  <w:rStyle w:val="a3"/>
                  <w:rFonts w:ascii="Times New Roman" w:hAnsi="Times New Roman"/>
                  <w:sz w:val="20"/>
                  <w:szCs w:val="20"/>
                  <w:lang w:val="en-US"/>
                </w:rPr>
                <w:t>ru</w:t>
              </w:r>
              <w:proofErr w:type="spellEnd"/>
            </w:hyperlink>
          </w:p>
        </w:tc>
      </w:tr>
      <w:tr w:rsidR="008B1879" w:rsidRPr="00847472" w14:paraId="15B6C628" w14:textId="77777777" w:rsidTr="008B1879">
        <w:tc>
          <w:tcPr>
            <w:tcW w:w="417" w:type="dxa"/>
          </w:tcPr>
          <w:p w14:paraId="048D1F83" w14:textId="77777777" w:rsidR="008B1879" w:rsidRPr="009F6725" w:rsidRDefault="008B1879" w:rsidP="008B1879">
            <w:pPr>
              <w:jc w:val="center"/>
              <w:rPr>
                <w:rFonts w:ascii="Times New Roman" w:hAnsi="Times New Roman"/>
                <w:b/>
                <w:sz w:val="20"/>
                <w:szCs w:val="20"/>
              </w:rPr>
            </w:pPr>
            <w:r w:rsidRPr="009F6725">
              <w:rPr>
                <w:rFonts w:ascii="Times New Roman" w:hAnsi="Times New Roman"/>
                <w:b/>
                <w:sz w:val="20"/>
                <w:szCs w:val="20"/>
              </w:rPr>
              <w:t>15</w:t>
            </w:r>
          </w:p>
        </w:tc>
        <w:tc>
          <w:tcPr>
            <w:tcW w:w="3582" w:type="dxa"/>
          </w:tcPr>
          <w:p w14:paraId="34FEA7E0" w14:textId="77777777" w:rsidR="008B1879" w:rsidRPr="009F6725" w:rsidRDefault="008B1879" w:rsidP="004F4D32">
            <w:pPr>
              <w:rPr>
                <w:rFonts w:ascii="Times New Roman" w:hAnsi="Times New Roman"/>
                <w:b/>
                <w:sz w:val="20"/>
                <w:szCs w:val="20"/>
              </w:rPr>
            </w:pPr>
            <w:r w:rsidRPr="009F6725">
              <w:rPr>
                <w:rFonts w:ascii="Times New Roman" w:hAnsi="Times New Roman"/>
                <w:b/>
                <w:sz w:val="20"/>
                <w:szCs w:val="20"/>
              </w:rPr>
              <w:t>Ответственное должностное лицо (ФИО, должность)</w:t>
            </w:r>
          </w:p>
        </w:tc>
        <w:tc>
          <w:tcPr>
            <w:tcW w:w="6565" w:type="dxa"/>
            <w:gridSpan w:val="3"/>
          </w:tcPr>
          <w:p w14:paraId="287B1A90" w14:textId="179DD84C" w:rsidR="008B1879" w:rsidRPr="008A05F7" w:rsidRDefault="009A59C3" w:rsidP="008B1879">
            <w:pPr>
              <w:jc w:val="both"/>
              <w:rPr>
                <w:rFonts w:ascii="Times New Roman" w:hAnsi="Times New Roman"/>
                <w:sz w:val="20"/>
                <w:szCs w:val="20"/>
              </w:rPr>
            </w:pPr>
            <w:r>
              <w:rPr>
                <w:rFonts w:ascii="Times New Roman" w:hAnsi="Times New Roman"/>
                <w:sz w:val="20"/>
                <w:szCs w:val="20"/>
              </w:rPr>
              <w:t>Новикова Оксана Владимировна</w:t>
            </w:r>
            <w:r w:rsidR="00452A24" w:rsidRPr="008A05F7">
              <w:rPr>
                <w:rFonts w:ascii="Times New Roman" w:hAnsi="Times New Roman"/>
                <w:sz w:val="20"/>
                <w:szCs w:val="20"/>
              </w:rPr>
              <w:t>, специалист отдела ресурсного обеспечения</w:t>
            </w:r>
          </w:p>
        </w:tc>
      </w:tr>
      <w:tr w:rsidR="008B1879" w:rsidRPr="00847472" w14:paraId="6C8ECE6F" w14:textId="77777777" w:rsidTr="008B1879">
        <w:tc>
          <w:tcPr>
            <w:tcW w:w="10564" w:type="dxa"/>
            <w:gridSpan w:val="5"/>
            <w:shd w:val="clear" w:color="auto" w:fill="D9D9D9" w:themeFill="background1" w:themeFillShade="D9"/>
          </w:tcPr>
          <w:p w14:paraId="1FDC96B8" w14:textId="49455808" w:rsidR="008B1879" w:rsidRPr="00785BB6" w:rsidRDefault="008B1879" w:rsidP="00C77812">
            <w:pPr>
              <w:jc w:val="both"/>
              <w:rPr>
                <w:rFonts w:ascii="Times New Roman" w:hAnsi="Times New Roman"/>
                <w:b/>
                <w:i/>
                <w:sz w:val="20"/>
                <w:szCs w:val="20"/>
              </w:rPr>
            </w:pPr>
            <w:r w:rsidRPr="00785BB6">
              <w:rPr>
                <w:rFonts w:ascii="Times New Roman" w:hAnsi="Times New Roman"/>
                <w:b/>
                <w:i/>
                <w:sz w:val="20"/>
                <w:szCs w:val="20"/>
              </w:rPr>
              <w:t>Сведения о порядке, дате начала, дате и время окончания срока подачи заявок на участие в закупке</w:t>
            </w:r>
            <w:r w:rsidR="00C77812">
              <w:rPr>
                <w:rFonts w:ascii="Times New Roman" w:hAnsi="Times New Roman"/>
                <w:b/>
                <w:i/>
                <w:sz w:val="20"/>
                <w:szCs w:val="20"/>
              </w:rPr>
              <w:t xml:space="preserve"> (этапах конкурентной закупки)</w:t>
            </w:r>
          </w:p>
        </w:tc>
      </w:tr>
      <w:tr w:rsidR="008B1879" w:rsidRPr="00847472" w14:paraId="0237905A" w14:textId="77777777" w:rsidTr="008B1879">
        <w:tc>
          <w:tcPr>
            <w:tcW w:w="417" w:type="dxa"/>
          </w:tcPr>
          <w:p w14:paraId="3D925E01" w14:textId="77777777" w:rsidR="008B1879" w:rsidRPr="00847472" w:rsidRDefault="008B1879" w:rsidP="008B1879">
            <w:pPr>
              <w:jc w:val="center"/>
              <w:rPr>
                <w:rFonts w:ascii="Times New Roman" w:hAnsi="Times New Roman"/>
                <w:b/>
                <w:sz w:val="20"/>
                <w:szCs w:val="20"/>
              </w:rPr>
            </w:pPr>
            <w:r>
              <w:rPr>
                <w:rFonts w:ascii="Times New Roman" w:hAnsi="Times New Roman"/>
                <w:b/>
                <w:sz w:val="20"/>
                <w:szCs w:val="20"/>
              </w:rPr>
              <w:t>16</w:t>
            </w:r>
          </w:p>
        </w:tc>
        <w:tc>
          <w:tcPr>
            <w:tcW w:w="3582" w:type="dxa"/>
          </w:tcPr>
          <w:p w14:paraId="332D1292" w14:textId="044F0DF7" w:rsidR="008B1879" w:rsidRPr="009F6725" w:rsidRDefault="008B1879" w:rsidP="004F4D32">
            <w:pPr>
              <w:rPr>
                <w:rFonts w:ascii="Times New Roman" w:hAnsi="Times New Roman"/>
                <w:b/>
                <w:sz w:val="20"/>
                <w:szCs w:val="20"/>
              </w:rPr>
            </w:pPr>
            <w:r w:rsidRPr="009F6725">
              <w:rPr>
                <w:rFonts w:ascii="Times New Roman" w:hAnsi="Times New Roman"/>
                <w:b/>
                <w:sz w:val="20"/>
                <w:szCs w:val="20"/>
              </w:rPr>
              <w:t>Дата начала подачи заявок</w:t>
            </w:r>
            <w:r w:rsidR="002E7264" w:rsidRPr="009F6725">
              <w:rPr>
                <w:rFonts w:ascii="Times New Roman" w:hAnsi="Times New Roman"/>
                <w:b/>
                <w:sz w:val="20"/>
                <w:szCs w:val="20"/>
              </w:rPr>
              <w:t xml:space="preserve"> на участие в закупке </w:t>
            </w:r>
          </w:p>
        </w:tc>
        <w:tc>
          <w:tcPr>
            <w:tcW w:w="6565" w:type="dxa"/>
            <w:gridSpan w:val="3"/>
          </w:tcPr>
          <w:p w14:paraId="632E4C72" w14:textId="0C3E7D3E" w:rsidR="008B1879" w:rsidRPr="00625647" w:rsidRDefault="008B1879" w:rsidP="00513287">
            <w:pPr>
              <w:jc w:val="both"/>
              <w:rPr>
                <w:rFonts w:ascii="Times New Roman" w:hAnsi="Times New Roman"/>
                <w:sz w:val="20"/>
                <w:szCs w:val="20"/>
              </w:rPr>
            </w:pPr>
            <w:r w:rsidRPr="00625647">
              <w:rPr>
                <w:rFonts w:ascii="Times New Roman" w:hAnsi="Times New Roman"/>
                <w:sz w:val="20"/>
                <w:szCs w:val="20"/>
              </w:rPr>
              <w:t>«</w:t>
            </w:r>
            <w:r w:rsidR="00C17F4B">
              <w:rPr>
                <w:rFonts w:ascii="Times New Roman" w:hAnsi="Times New Roman"/>
                <w:sz w:val="20"/>
                <w:szCs w:val="20"/>
              </w:rPr>
              <w:t>1</w:t>
            </w:r>
            <w:r w:rsidR="002550E4">
              <w:rPr>
                <w:rFonts w:ascii="Times New Roman" w:hAnsi="Times New Roman"/>
                <w:sz w:val="20"/>
                <w:szCs w:val="20"/>
              </w:rPr>
              <w:t>7</w:t>
            </w:r>
            <w:r w:rsidRPr="00625647">
              <w:rPr>
                <w:rFonts w:ascii="Times New Roman" w:hAnsi="Times New Roman"/>
                <w:sz w:val="20"/>
                <w:szCs w:val="20"/>
              </w:rPr>
              <w:t xml:space="preserve">» </w:t>
            </w:r>
            <w:r w:rsidR="002550E4">
              <w:rPr>
                <w:rFonts w:ascii="Times New Roman" w:hAnsi="Times New Roman"/>
                <w:sz w:val="20"/>
                <w:szCs w:val="20"/>
              </w:rPr>
              <w:t>мая</w:t>
            </w:r>
            <w:r w:rsidRPr="00625647">
              <w:rPr>
                <w:rFonts w:ascii="Times New Roman" w:hAnsi="Times New Roman"/>
                <w:sz w:val="20"/>
                <w:szCs w:val="20"/>
              </w:rPr>
              <w:t xml:space="preserve"> 202</w:t>
            </w:r>
            <w:r w:rsidR="008A05F7">
              <w:rPr>
                <w:rFonts w:ascii="Times New Roman" w:hAnsi="Times New Roman"/>
                <w:sz w:val="20"/>
                <w:szCs w:val="20"/>
              </w:rPr>
              <w:t>4</w:t>
            </w:r>
            <w:r w:rsidRPr="00625647">
              <w:rPr>
                <w:rFonts w:ascii="Times New Roman" w:hAnsi="Times New Roman"/>
                <w:sz w:val="20"/>
                <w:szCs w:val="20"/>
              </w:rPr>
              <w:t xml:space="preserve"> г. </w:t>
            </w:r>
          </w:p>
        </w:tc>
      </w:tr>
      <w:tr w:rsidR="008B1879" w:rsidRPr="00847472" w14:paraId="2F7FD327" w14:textId="77777777" w:rsidTr="008B1879">
        <w:tc>
          <w:tcPr>
            <w:tcW w:w="417" w:type="dxa"/>
          </w:tcPr>
          <w:p w14:paraId="28A9857E" w14:textId="77777777" w:rsidR="008B1879" w:rsidRPr="00847472" w:rsidRDefault="008B1879" w:rsidP="008B1879">
            <w:pPr>
              <w:jc w:val="center"/>
              <w:rPr>
                <w:rFonts w:ascii="Times New Roman" w:hAnsi="Times New Roman"/>
                <w:b/>
                <w:sz w:val="20"/>
                <w:szCs w:val="20"/>
              </w:rPr>
            </w:pPr>
            <w:r>
              <w:rPr>
                <w:rFonts w:ascii="Times New Roman" w:hAnsi="Times New Roman"/>
                <w:b/>
                <w:sz w:val="20"/>
                <w:szCs w:val="20"/>
              </w:rPr>
              <w:t>17</w:t>
            </w:r>
          </w:p>
        </w:tc>
        <w:tc>
          <w:tcPr>
            <w:tcW w:w="3582" w:type="dxa"/>
          </w:tcPr>
          <w:p w14:paraId="0A73007B" w14:textId="67D77526" w:rsidR="008B1879" w:rsidRPr="009F6725" w:rsidRDefault="008B1879" w:rsidP="004F4D32">
            <w:pPr>
              <w:rPr>
                <w:rFonts w:ascii="Times New Roman" w:hAnsi="Times New Roman"/>
                <w:b/>
                <w:sz w:val="20"/>
                <w:szCs w:val="20"/>
              </w:rPr>
            </w:pPr>
            <w:r w:rsidRPr="009F6725">
              <w:rPr>
                <w:rFonts w:ascii="Times New Roman" w:hAnsi="Times New Roman"/>
                <w:b/>
                <w:sz w:val="20"/>
                <w:szCs w:val="20"/>
              </w:rPr>
              <w:t>Дата и время окончания срока подачи заявок</w:t>
            </w:r>
            <w:r w:rsidR="002E7264" w:rsidRPr="009F6725">
              <w:rPr>
                <w:rFonts w:ascii="Times New Roman" w:hAnsi="Times New Roman"/>
                <w:b/>
                <w:sz w:val="20"/>
                <w:szCs w:val="20"/>
              </w:rPr>
              <w:t xml:space="preserve"> на участие в закупке </w:t>
            </w:r>
          </w:p>
        </w:tc>
        <w:tc>
          <w:tcPr>
            <w:tcW w:w="6565" w:type="dxa"/>
            <w:gridSpan w:val="3"/>
          </w:tcPr>
          <w:p w14:paraId="78E620A8" w14:textId="282666AA" w:rsidR="008B1879" w:rsidRPr="00625647" w:rsidRDefault="008B1879" w:rsidP="008B1879">
            <w:pPr>
              <w:jc w:val="both"/>
              <w:rPr>
                <w:rFonts w:ascii="Times New Roman" w:hAnsi="Times New Roman"/>
                <w:sz w:val="20"/>
                <w:szCs w:val="20"/>
              </w:rPr>
            </w:pPr>
            <w:r w:rsidRPr="00625647">
              <w:rPr>
                <w:rFonts w:ascii="Times New Roman" w:hAnsi="Times New Roman"/>
                <w:sz w:val="20"/>
                <w:szCs w:val="20"/>
              </w:rPr>
              <w:t>«</w:t>
            </w:r>
            <w:r w:rsidR="002550E4">
              <w:rPr>
                <w:rFonts w:ascii="Times New Roman" w:hAnsi="Times New Roman"/>
                <w:sz w:val="20"/>
                <w:szCs w:val="20"/>
              </w:rPr>
              <w:t>03</w:t>
            </w:r>
            <w:r w:rsidRPr="00625647">
              <w:rPr>
                <w:rFonts w:ascii="Times New Roman" w:hAnsi="Times New Roman"/>
                <w:sz w:val="20"/>
                <w:szCs w:val="20"/>
              </w:rPr>
              <w:t xml:space="preserve">» </w:t>
            </w:r>
            <w:r w:rsidR="002550E4">
              <w:rPr>
                <w:rFonts w:ascii="Times New Roman" w:hAnsi="Times New Roman"/>
                <w:sz w:val="20"/>
                <w:szCs w:val="20"/>
              </w:rPr>
              <w:t>июня</w:t>
            </w:r>
            <w:r w:rsidRPr="00625647">
              <w:rPr>
                <w:rFonts w:ascii="Times New Roman" w:hAnsi="Times New Roman"/>
                <w:sz w:val="20"/>
                <w:szCs w:val="20"/>
              </w:rPr>
              <w:t xml:space="preserve"> 202</w:t>
            </w:r>
            <w:r w:rsidR="008A05F7">
              <w:rPr>
                <w:rFonts w:ascii="Times New Roman" w:hAnsi="Times New Roman"/>
                <w:sz w:val="20"/>
                <w:szCs w:val="20"/>
              </w:rPr>
              <w:t>4</w:t>
            </w:r>
            <w:r w:rsidRPr="00625647">
              <w:rPr>
                <w:rFonts w:ascii="Times New Roman" w:hAnsi="Times New Roman"/>
                <w:sz w:val="20"/>
                <w:szCs w:val="20"/>
              </w:rPr>
              <w:t xml:space="preserve"> г. до </w:t>
            </w:r>
            <w:r w:rsidR="00452A24">
              <w:rPr>
                <w:rFonts w:ascii="Times New Roman" w:hAnsi="Times New Roman"/>
                <w:sz w:val="20"/>
                <w:szCs w:val="20"/>
              </w:rPr>
              <w:t>05</w:t>
            </w:r>
            <w:r w:rsidRPr="00625647">
              <w:rPr>
                <w:rFonts w:ascii="Times New Roman" w:hAnsi="Times New Roman"/>
                <w:sz w:val="20"/>
                <w:szCs w:val="20"/>
              </w:rPr>
              <w:t>:</w:t>
            </w:r>
            <w:r w:rsidR="00452A24">
              <w:rPr>
                <w:rFonts w:ascii="Times New Roman" w:hAnsi="Times New Roman"/>
                <w:sz w:val="20"/>
                <w:szCs w:val="20"/>
              </w:rPr>
              <w:t>00</w:t>
            </w:r>
            <w:r w:rsidRPr="00625647">
              <w:rPr>
                <w:rFonts w:ascii="Times New Roman" w:hAnsi="Times New Roman"/>
                <w:sz w:val="20"/>
                <w:szCs w:val="20"/>
              </w:rPr>
              <w:t xml:space="preserve"> (время московское)</w:t>
            </w:r>
          </w:p>
        </w:tc>
      </w:tr>
      <w:tr w:rsidR="008B1879" w:rsidRPr="00847472" w14:paraId="4AF9173D" w14:textId="77777777" w:rsidTr="008B1879">
        <w:tc>
          <w:tcPr>
            <w:tcW w:w="417" w:type="dxa"/>
          </w:tcPr>
          <w:p w14:paraId="55D45E67" w14:textId="77777777" w:rsidR="008B1879" w:rsidRPr="00847472" w:rsidRDefault="008B1879" w:rsidP="008B1879">
            <w:pPr>
              <w:jc w:val="center"/>
              <w:rPr>
                <w:rFonts w:ascii="Times New Roman" w:hAnsi="Times New Roman"/>
                <w:b/>
                <w:sz w:val="20"/>
                <w:szCs w:val="20"/>
              </w:rPr>
            </w:pPr>
            <w:r>
              <w:rPr>
                <w:rFonts w:ascii="Times New Roman" w:hAnsi="Times New Roman"/>
                <w:b/>
                <w:sz w:val="20"/>
                <w:szCs w:val="20"/>
              </w:rPr>
              <w:t>18</w:t>
            </w:r>
          </w:p>
        </w:tc>
        <w:tc>
          <w:tcPr>
            <w:tcW w:w="3582" w:type="dxa"/>
          </w:tcPr>
          <w:p w14:paraId="4F366A16" w14:textId="77777777" w:rsidR="008B1879" w:rsidRPr="009F6725" w:rsidRDefault="008B1879" w:rsidP="004F4D32">
            <w:pPr>
              <w:rPr>
                <w:rFonts w:ascii="Times New Roman" w:hAnsi="Times New Roman"/>
                <w:b/>
                <w:sz w:val="20"/>
                <w:szCs w:val="20"/>
              </w:rPr>
            </w:pPr>
            <w:r w:rsidRPr="009F6725">
              <w:rPr>
                <w:rFonts w:ascii="Times New Roman" w:hAnsi="Times New Roman"/>
                <w:b/>
                <w:sz w:val="20"/>
                <w:szCs w:val="20"/>
              </w:rPr>
              <w:t>Порядок подачи заявок на участие в закупке</w:t>
            </w:r>
          </w:p>
        </w:tc>
        <w:tc>
          <w:tcPr>
            <w:tcW w:w="6565" w:type="dxa"/>
            <w:gridSpan w:val="3"/>
          </w:tcPr>
          <w:p w14:paraId="7590B192" w14:textId="6E050C5F" w:rsidR="008B1879" w:rsidRPr="00625647" w:rsidRDefault="008B1879" w:rsidP="00C77812">
            <w:pPr>
              <w:jc w:val="both"/>
              <w:rPr>
                <w:rFonts w:ascii="Times New Roman" w:hAnsi="Times New Roman"/>
                <w:sz w:val="20"/>
                <w:szCs w:val="20"/>
              </w:rPr>
            </w:pPr>
            <w:r w:rsidRPr="00625647">
              <w:rPr>
                <w:rFonts w:ascii="Times New Roman" w:hAnsi="Times New Roman"/>
                <w:sz w:val="20"/>
                <w:szCs w:val="20"/>
              </w:rPr>
              <w:t xml:space="preserve">Для участия в </w:t>
            </w:r>
            <w:r w:rsidR="00C77812">
              <w:rPr>
                <w:rFonts w:ascii="Times New Roman" w:hAnsi="Times New Roman"/>
                <w:sz w:val="20"/>
                <w:szCs w:val="20"/>
              </w:rPr>
              <w:t>аукционе в электронной форме</w:t>
            </w:r>
            <w:r w:rsidRPr="00625647">
              <w:rPr>
                <w:rFonts w:ascii="Times New Roman" w:hAnsi="Times New Roman"/>
                <w:sz w:val="20"/>
                <w:szCs w:val="20"/>
              </w:rPr>
              <w:t xml:space="preserve"> участнику закупки необходимо получить</w:t>
            </w:r>
            <w:r w:rsidRPr="00625647">
              <w:rPr>
                <w:rFonts w:ascii="Times New Roman" w:hAnsi="Times New Roman"/>
                <w:spacing w:val="-62"/>
                <w:sz w:val="20"/>
                <w:szCs w:val="20"/>
              </w:rPr>
              <w:t xml:space="preserve"> </w:t>
            </w:r>
            <w:r w:rsidRPr="00625647">
              <w:rPr>
                <w:rFonts w:ascii="Times New Roman" w:hAnsi="Times New Roman"/>
                <w:sz w:val="20"/>
                <w:szCs w:val="20"/>
              </w:rPr>
              <w:t>аккредитацию</w:t>
            </w:r>
            <w:r w:rsidRPr="00625647">
              <w:rPr>
                <w:rFonts w:ascii="Times New Roman" w:hAnsi="Times New Roman"/>
                <w:spacing w:val="-7"/>
                <w:sz w:val="20"/>
                <w:szCs w:val="20"/>
              </w:rPr>
              <w:t xml:space="preserve"> </w:t>
            </w:r>
            <w:r w:rsidRPr="00625647">
              <w:rPr>
                <w:rFonts w:ascii="Times New Roman" w:hAnsi="Times New Roman"/>
                <w:sz w:val="20"/>
                <w:szCs w:val="20"/>
              </w:rPr>
              <w:t>на</w:t>
            </w:r>
            <w:r w:rsidRPr="00625647">
              <w:rPr>
                <w:rFonts w:ascii="Times New Roman" w:hAnsi="Times New Roman"/>
                <w:spacing w:val="-7"/>
                <w:sz w:val="20"/>
                <w:szCs w:val="20"/>
              </w:rPr>
              <w:t xml:space="preserve"> </w:t>
            </w:r>
            <w:r w:rsidRPr="00625647">
              <w:rPr>
                <w:rFonts w:ascii="Times New Roman" w:hAnsi="Times New Roman"/>
                <w:sz w:val="20"/>
                <w:szCs w:val="20"/>
              </w:rPr>
              <w:t>ЭТП</w:t>
            </w:r>
            <w:r w:rsidRPr="00625647">
              <w:rPr>
                <w:rFonts w:ascii="Times New Roman" w:hAnsi="Times New Roman"/>
                <w:spacing w:val="-6"/>
                <w:sz w:val="20"/>
                <w:szCs w:val="20"/>
              </w:rPr>
              <w:t xml:space="preserve"> </w:t>
            </w:r>
            <w:r w:rsidRPr="00625647">
              <w:rPr>
                <w:rFonts w:ascii="Times New Roman" w:hAnsi="Times New Roman"/>
                <w:sz w:val="20"/>
                <w:szCs w:val="20"/>
              </w:rPr>
              <w:t>в</w:t>
            </w:r>
            <w:r w:rsidRPr="00625647">
              <w:rPr>
                <w:rFonts w:ascii="Times New Roman" w:hAnsi="Times New Roman"/>
                <w:spacing w:val="-7"/>
                <w:sz w:val="20"/>
                <w:szCs w:val="20"/>
              </w:rPr>
              <w:t xml:space="preserve"> </w:t>
            </w:r>
            <w:r w:rsidRPr="00625647">
              <w:rPr>
                <w:rFonts w:ascii="Times New Roman" w:hAnsi="Times New Roman"/>
                <w:sz w:val="20"/>
                <w:szCs w:val="20"/>
              </w:rPr>
              <w:t>порядке,</w:t>
            </w:r>
            <w:r w:rsidRPr="00625647">
              <w:rPr>
                <w:rFonts w:ascii="Times New Roman" w:hAnsi="Times New Roman"/>
                <w:spacing w:val="-7"/>
                <w:sz w:val="20"/>
                <w:szCs w:val="20"/>
              </w:rPr>
              <w:t xml:space="preserve"> </w:t>
            </w:r>
            <w:r w:rsidRPr="00625647">
              <w:rPr>
                <w:rFonts w:ascii="Times New Roman" w:hAnsi="Times New Roman"/>
                <w:sz w:val="20"/>
                <w:szCs w:val="20"/>
              </w:rPr>
              <w:t>установленном</w:t>
            </w:r>
            <w:r w:rsidRPr="00625647">
              <w:rPr>
                <w:rFonts w:ascii="Times New Roman" w:hAnsi="Times New Roman"/>
                <w:spacing w:val="-6"/>
                <w:sz w:val="20"/>
                <w:szCs w:val="20"/>
              </w:rPr>
              <w:t xml:space="preserve"> </w:t>
            </w:r>
            <w:r w:rsidRPr="00625647">
              <w:rPr>
                <w:rFonts w:ascii="Times New Roman" w:hAnsi="Times New Roman"/>
                <w:sz w:val="20"/>
                <w:szCs w:val="20"/>
              </w:rPr>
              <w:t>регламентом</w:t>
            </w:r>
            <w:r w:rsidRPr="00625647">
              <w:rPr>
                <w:rFonts w:ascii="Times New Roman" w:hAnsi="Times New Roman"/>
                <w:spacing w:val="-7"/>
                <w:sz w:val="20"/>
                <w:szCs w:val="20"/>
              </w:rPr>
              <w:t xml:space="preserve"> </w:t>
            </w:r>
            <w:r w:rsidRPr="00625647">
              <w:rPr>
                <w:rFonts w:ascii="Times New Roman" w:hAnsi="Times New Roman"/>
                <w:sz w:val="20"/>
                <w:szCs w:val="20"/>
              </w:rPr>
              <w:t xml:space="preserve">ЭТП. </w:t>
            </w:r>
            <w:r w:rsidR="00C77812">
              <w:rPr>
                <w:rFonts w:ascii="Times New Roman" w:hAnsi="Times New Roman"/>
                <w:spacing w:val="-2"/>
                <w:sz w:val="20"/>
                <w:szCs w:val="20"/>
              </w:rPr>
              <w:t>Заявки на участие в закупке</w:t>
            </w:r>
            <w:r w:rsidRPr="00625647">
              <w:rPr>
                <w:rFonts w:ascii="Times New Roman" w:hAnsi="Times New Roman"/>
                <w:spacing w:val="-2"/>
                <w:sz w:val="20"/>
                <w:szCs w:val="20"/>
              </w:rPr>
              <w:t xml:space="preserve"> подаются участниками закупки в форме электронного документа в соответствии с регламентом ЭТП </w:t>
            </w:r>
            <w:r w:rsidRPr="00625647">
              <w:rPr>
                <w:rFonts w:ascii="Times New Roman" w:hAnsi="Times New Roman"/>
                <w:sz w:val="20"/>
                <w:szCs w:val="20"/>
              </w:rPr>
              <w:t>в</w:t>
            </w:r>
            <w:r w:rsidRPr="00625647">
              <w:rPr>
                <w:rFonts w:ascii="Times New Roman" w:hAnsi="Times New Roman"/>
                <w:spacing w:val="1"/>
                <w:sz w:val="20"/>
                <w:szCs w:val="20"/>
              </w:rPr>
              <w:t xml:space="preserve"> </w:t>
            </w:r>
            <w:r w:rsidRPr="00625647">
              <w:rPr>
                <w:rFonts w:ascii="Times New Roman" w:hAnsi="Times New Roman"/>
                <w:sz w:val="20"/>
                <w:szCs w:val="20"/>
              </w:rPr>
              <w:t>сроки,</w:t>
            </w:r>
            <w:r w:rsidRPr="00625647">
              <w:rPr>
                <w:rFonts w:ascii="Times New Roman" w:hAnsi="Times New Roman"/>
                <w:spacing w:val="1"/>
                <w:sz w:val="20"/>
                <w:szCs w:val="20"/>
              </w:rPr>
              <w:t xml:space="preserve"> </w:t>
            </w:r>
            <w:r w:rsidRPr="00625647">
              <w:rPr>
                <w:rFonts w:ascii="Times New Roman" w:hAnsi="Times New Roman"/>
                <w:sz w:val="20"/>
                <w:szCs w:val="20"/>
              </w:rPr>
              <w:t>которые</w:t>
            </w:r>
            <w:r w:rsidRPr="00625647">
              <w:rPr>
                <w:rFonts w:ascii="Times New Roman" w:hAnsi="Times New Roman"/>
                <w:spacing w:val="1"/>
                <w:sz w:val="20"/>
                <w:szCs w:val="20"/>
              </w:rPr>
              <w:t xml:space="preserve"> </w:t>
            </w:r>
            <w:r w:rsidRPr="00625647">
              <w:rPr>
                <w:rFonts w:ascii="Times New Roman" w:hAnsi="Times New Roman"/>
                <w:sz w:val="20"/>
                <w:szCs w:val="20"/>
              </w:rPr>
              <w:t>установлены</w:t>
            </w:r>
            <w:r w:rsidRPr="00625647">
              <w:rPr>
                <w:rFonts w:ascii="Times New Roman" w:hAnsi="Times New Roman"/>
                <w:spacing w:val="1"/>
                <w:sz w:val="20"/>
                <w:szCs w:val="20"/>
              </w:rPr>
              <w:t xml:space="preserve"> </w:t>
            </w:r>
            <w:r w:rsidRPr="00625647">
              <w:rPr>
                <w:rFonts w:ascii="Times New Roman" w:hAnsi="Times New Roman"/>
                <w:sz w:val="20"/>
                <w:szCs w:val="20"/>
              </w:rPr>
              <w:t>извещением</w:t>
            </w:r>
            <w:r w:rsidR="00C77812">
              <w:rPr>
                <w:rFonts w:ascii="Times New Roman" w:hAnsi="Times New Roman"/>
                <w:sz w:val="20"/>
                <w:szCs w:val="20"/>
              </w:rPr>
              <w:t xml:space="preserve"> и документацией</w:t>
            </w:r>
            <w:r w:rsidRPr="00625647">
              <w:rPr>
                <w:rFonts w:ascii="Times New Roman" w:hAnsi="Times New Roman"/>
                <w:spacing w:val="1"/>
                <w:sz w:val="20"/>
                <w:szCs w:val="20"/>
              </w:rPr>
              <w:t xml:space="preserve"> </w:t>
            </w:r>
            <w:r w:rsidRPr="00625647">
              <w:rPr>
                <w:rFonts w:ascii="Times New Roman" w:hAnsi="Times New Roman"/>
                <w:sz w:val="20"/>
                <w:szCs w:val="20"/>
              </w:rPr>
              <w:t>о</w:t>
            </w:r>
            <w:r w:rsidRPr="00625647">
              <w:rPr>
                <w:rFonts w:ascii="Times New Roman" w:hAnsi="Times New Roman"/>
                <w:spacing w:val="-62"/>
                <w:sz w:val="20"/>
                <w:szCs w:val="20"/>
              </w:rPr>
              <w:t xml:space="preserve"> </w:t>
            </w:r>
            <w:r w:rsidRPr="00625647">
              <w:rPr>
                <w:rFonts w:ascii="Times New Roman" w:hAnsi="Times New Roman"/>
                <w:sz w:val="20"/>
                <w:szCs w:val="20"/>
              </w:rPr>
              <w:t>проведении</w:t>
            </w:r>
            <w:r w:rsidRPr="00625647">
              <w:rPr>
                <w:rFonts w:ascii="Times New Roman" w:hAnsi="Times New Roman"/>
                <w:spacing w:val="-2"/>
                <w:sz w:val="20"/>
                <w:szCs w:val="20"/>
              </w:rPr>
              <w:t xml:space="preserve"> </w:t>
            </w:r>
            <w:r w:rsidR="00C77812">
              <w:rPr>
                <w:rFonts w:ascii="Times New Roman" w:hAnsi="Times New Roman"/>
                <w:sz w:val="20"/>
                <w:szCs w:val="20"/>
              </w:rPr>
              <w:t>аукциона в электронной форме</w:t>
            </w:r>
            <w:r w:rsidRPr="00625647">
              <w:rPr>
                <w:rFonts w:ascii="Times New Roman" w:hAnsi="Times New Roman"/>
                <w:sz w:val="20"/>
                <w:szCs w:val="20"/>
              </w:rPr>
              <w:t xml:space="preserve">. Участник </w:t>
            </w:r>
            <w:r w:rsidR="00C77812">
              <w:rPr>
                <w:rFonts w:ascii="Times New Roman" w:hAnsi="Times New Roman"/>
                <w:sz w:val="20"/>
                <w:szCs w:val="20"/>
              </w:rPr>
              <w:t>закупки</w:t>
            </w:r>
            <w:r w:rsidRPr="00625647">
              <w:rPr>
                <w:rFonts w:ascii="Times New Roman" w:hAnsi="Times New Roman"/>
                <w:sz w:val="20"/>
                <w:szCs w:val="20"/>
              </w:rPr>
              <w:t xml:space="preserve"> вправе подать </w:t>
            </w:r>
            <w:r w:rsidR="00C77812">
              <w:rPr>
                <w:rFonts w:ascii="Times New Roman" w:hAnsi="Times New Roman"/>
                <w:sz w:val="20"/>
                <w:szCs w:val="20"/>
              </w:rPr>
              <w:t xml:space="preserve">только одну заявку на участие </w:t>
            </w:r>
            <w:r w:rsidRPr="00625647">
              <w:rPr>
                <w:rFonts w:ascii="Times New Roman" w:hAnsi="Times New Roman"/>
                <w:sz w:val="20"/>
                <w:szCs w:val="20"/>
              </w:rPr>
              <w:t>в любое время</w:t>
            </w:r>
            <w:r w:rsidR="00C77812">
              <w:rPr>
                <w:rFonts w:ascii="Times New Roman" w:hAnsi="Times New Roman"/>
                <w:sz w:val="20"/>
                <w:szCs w:val="20"/>
              </w:rPr>
              <w:t xml:space="preserve"> с момента размещения извещения и документации </w:t>
            </w:r>
            <w:r w:rsidRPr="00625647">
              <w:rPr>
                <w:rFonts w:ascii="Times New Roman" w:hAnsi="Times New Roman"/>
                <w:sz w:val="20"/>
                <w:szCs w:val="20"/>
              </w:rPr>
              <w:t xml:space="preserve">о проведении </w:t>
            </w:r>
            <w:r w:rsidR="00C77812">
              <w:rPr>
                <w:rFonts w:ascii="Times New Roman" w:hAnsi="Times New Roman"/>
                <w:sz w:val="20"/>
                <w:szCs w:val="20"/>
              </w:rPr>
              <w:t xml:space="preserve">электронного аукциона </w:t>
            </w:r>
            <w:r w:rsidRPr="00625647">
              <w:rPr>
                <w:rFonts w:ascii="Times New Roman" w:hAnsi="Times New Roman"/>
                <w:sz w:val="20"/>
                <w:szCs w:val="20"/>
              </w:rPr>
              <w:t>до</w:t>
            </w:r>
            <w:r w:rsidRPr="00625647">
              <w:rPr>
                <w:rFonts w:ascii="Times New Roman" w:hAnsi="Times New Roman"/>
                <w:spacing w:val="-6"/>
                <w:sz w:val="20"/>
                <w:szCs w:val="20"/>
              </w:rPr>
              <w:t xml:space="preserve"> </w:t>
            </w:r>
            <w:r w:rsidRPr="00625647">
              <w:rPr>
                <w:rFonts w:ascii="Times New Roman" w:hAnsi="Times New Roman"/>
                <w:sz w:val="20"/>
                <w:szCs w:val="20"/>
              </w:rPr>
              <w:t>предусмотренных</w:t>
            </w:r>
            <w:r w:rsidRPr="00625647">
              <w:rPr>
                <w:rFonts w:ascii="Times New Roman" w:hAnsi="Times New Roman"/>
                <w:spacing w:val="-6"/>
                <w:sz w:val="20"/>
                <w:szCs w:val="20"/>
              </w:rPr>
              <w:t xml:space="preserve"> </w:t>
            </w:r>
            <w:r w:rsidRPr="00625647">
              <w:rPr>
                <w:rFonts w:ascii="Times New Roman" w:hAnsi="Times New Roman"/>
                <w:sz w:val="20"/>
                <w:szCs w:val="20"/>
              </w:rPr>
              <w:t>извещением</w:t>
            </w:r>
            <w:r w:rsidR="00C77812">
              <w:rPr>
                <w:rFonts w:ascii="Times New Roman" w:hAnsi="Times New Roman"/>
                <w:sz w:val="20"/>
                <w:szCs w:val="20"/>
              </w:rPr>
              <w:t xml:space="preserve"> и документацией </w:t>
            </w:r>
            <w:r w:rsidR="00C77812" w:rsidRPr="00625647">
              <w:rPr>
                <w:rFonts w:ascii="Times New Roman" w:hAnsi="Times New Roman"/>
                <w:spacing w:val="-6"/>
                <w:sz w:val="20"/>
                <w:szCs w:val="20"/>
              </w:rPr>
              <w:t>о</w:t>
            </w:r>
            <w:r w:rsidRPr="00625647">
              <w:rPr>
                <w:rFonts w:ascii="Times New Roman" w:hAnsi="Times New Roman"/>
                <w:spacing w:val="-6"/>
                <w:sz w:val="20"/>
                <w:szCs w:val="20"/>
              </w:rPr>
              <w:t xml:space="preserve"> </w:t>
            </w:r>
            <w:r w:rsidRPr="00625647">
              <w:rPr>
                <w:rFonts w:ascii="Times New Roman" w:hAnsi="Times New Roman"/>
                <w:sz w:val="20"/>
                <w:szCs w:val="20"/>
              </w:rPr>
              <w:t>проведении</w:t>
            </w:r>
            <w:r w:rsidRPr="00625647">
              <w:rPr>
                <w:rFonts w:ascii="Times New Roman" w:hAnsi="Times New Roman"/>
                <w:spacing w:val="-6"/>
                <w:sz w:val="20"/>
                <w:szCs w:val="20"/>
              </w:rPr>
              <w:t xml:space="preserve"> </w:t>
            </w:r>
            <w:r w:rsidR="00C77812">
              <w:rPr>
                <w:rFonts w:ascii="Times New Roman" w:hAnsi="Times New Roman"/>
                <w:sz w:val="20"/>
                <w:szCs w:val="20"/>
              </w:rPr>
              <w:t>закупки</w:t>
            </w:r>
            <w:r w:rsidRPr="00625647">
              <w:rPr>
                <w:rFonts w:ascii="Times New Roman" w:hAnsi="Times New Roman"/>
                <w:spacing w:val="-6"/>
                <w:sz w:val="20"/>
                <w:szCs w:val="20"/>
              </w:rPr>
              <w:t xml:space="preserve"> </w:t>
            </w:r>
            <w:r w:rsidR="00C77812" w:rsidRPr="00625647">
              <w:rPr>
                <w:rFonts w:ascii="Times New Roman" w:hAnsi="Times New Roman"/>
                <w:sz w:val="20"/>
                <w:szCs w:val="20"/>
              </w:rPr>
              <w:t>даты</w:t>
            </w:r>
            <w:r w:rsidR="00C77812" w:rsidRPr="00625647">
              <w:rPr>
                <w:rFonts w:ascii="Times New Roman" w:hAnsi="Times New Roman"/>
                <w:spacing w:val="-63"/>
                <w:sz w:val="20"/>
                <w:szCs w:val="20"/>
              </w:rPr>
              <w:t xml:space="preserve"> </w:t>
            </w:r>
            <w:r w:rsidR="00C77812" w:rsidRPr="00625647">
              <w:rPr>
                <w:rFonts w:ascii="Times New Roman" w:hAnsi="Times New Roman"/>
                <w:sz w:val="20"/>
                <w:szCs w:val="20"/>
              </w:rPr>
              <w:t>и</w:t>
            </w:r>
            <w:r w:rsidRPr="00625647">
              <w:rPr>
                <w:rFonts w:ascii="Times New Roman" w:hAnsi="Times New Roman"/>
                <w:spacing w:val="-2"/>
                <w:sz w:val="20"/>
                <w:szCs w:val="20"/>
              </w:rPr>
              <w:t xml:space="preserve"> </w:t>
            </w:r>
            <w:r w:rsidRPr="00625647">
              <w:rPr>
                <w:rFonts w:ascii="Times New Roman" w:hAnsi="Times New Roman"/>
                <w:sz w:val="20"/>
                <w:szCs w:val="20"/>
              </w:rPr>
              <w:t>времени</w:t>
            </w:r>
            <w:r w:rsidRPr="00625647">
              <w:rPr>
                <w:rFonts w:ascii="Times New Roman" w:hAnsi="Times New Roman"/>
                <w:spacing w:val="-2"/>
                <w:sz w:val="20"/>
                <w:szCs w:val="20"/>
              </w:rPr>
              <w:t xml:space="preserve"> </w:t>
            </w:r>
            <w:r w:rsidRPr="00625647">
              <w:rPr>
                <w:rFonts w:ascii="Times New Roman" w:hAnsi="Times New Roman"/>
                <w:sz w:val="20"/>
                <w:szCs w:val="20"/>
              </w:rPr>
              <w:t>окончания</w:t>
            </w:r>
            <w:r w:rsidRPr="00625647">
              <w:rPr>
                <w:rFonts w:ascii="Times New Roman" w:hAnsi="Times New Roman"/>
                <w:spacing w:val="-1"/>
                <w:sz w:val="20"/>
                <w:szCs w:val="20"/>
              </w:rPr>
              <w:t xml:space="preserve"> </w:t>
            </w:r>
            <w:r w:rsidRPr="00625647">
              <w:rPr>
                <w:rFonts w:ascii="Times New Roman" w:hAnsi="Times New Roman"/>
                <w:sz w:val="20"/>
                <w:szCs w:val="20"/>
              </w:rPr>
              <w:t>срока подачи</w:t>
            </w:r>
            <w:r w:rsidRPr="00625647">
              <w:rPr>
                <w:rFonts w:ascii="Times New Roman" w:hAnsi="Times New Roman"/>
                <w:spacing w:val="-1"/>
                <w:sz w:val="20"/>
                <w:szCs w:val="20"/>
              </w:rPr>
              <w:t xml:space="preserve"> </w:t>
            </w:r>
            <w:r w:rsidRPr="00625647">
              <w:rPr>
                <w:rFonts w:ascii="Times New Roman" w:hAnsi="Times New Roman"/>
                <w:sz w:val="20"/>
                <w:szCs w:val="20"/>
              </w:rPr>
              <w:t>заявок</w:t>
            </w:r>
            <w:r w:rsidRPr="00625647">
              <w:rPr>
                <w:rFonts w:ascii="Times New Roman" w:hAnsi="Times New Roman"/>
                <w:spacing w:val="-2"/>
                <w:sz w:val="20"/>
                <w:szCs w:val="20"/>
              </w:rPr>
              <w:t xml:space="preserve"> </w:t>
            </w:r>
            <w:r w:rsidRPr="00625647">
              <w:rPr>
                <w:rFonts w:ascii="Times New Roman" w:hAnsi="Times New Roman"/>
                <w:sz w:val="20"/>
                <w:szCs w:val="20"/>
              </w:rPr>
              <w:t>на</w:t>
            </w:r>
            <w:r w:rsidRPr="00625647">
              <w:rPr>
                <w:rFonts w:ascii="Times New Roman" w:hAnsi="Times New Roman"/>
                <w:spacing w:val="-2"/>
                <w:sz w:val="20"/>
                <w:szCs w:val="20"/>
              </w:rPr>
              <w:t xml:space="preserve"> </w:t>
            </w:r>
            <w:r w:rsidRPr="00625647">
              <w:rPr>
                <w:rFonts w:ascii="Times New Roman" w:hAnsi="Times New Roman"/>
                <w:sz w:val="20"/>
                <w:szCs w:val="20"/>
              </w:rPr>
              <w:t>участие в</w:t>
            </w:r>
            <w:r w:rsidRPr="00625647">
              <w:rPr>
                <w:rFonts w:ascii="Times New Roman" w:hAnsi="Times New Roman"/>
                <w:spacing w:val="-2"/>
                <w:sz w:val="20"/>
                <w:szCs w:val="20"/>
              </w:rPr>
              <w:t xml:space="preserve"> </w:t>
            </w:r>
            <w:r w:rsidR="00C77812">
              <w:rPr>
                <w:rFonts w:ascii="Times New Roman" w:hAnsi="Times New Roman"/>
                <w:sz w:val="20"/>
                <w:szCs w:val="20"/>
              </w:rPr>
              <w:t>аукционе</w:t>
            </w:r>
            <w:r w:rsidRPr="00625647">
              <w:rPr>
                <w:rFonts w:ascii="Times New Roman" w:hAnsi="Times New Roman"/>
                <w:sz w:val="20"/>
                <w:szCs w:val="20"/>
              </w:rPr>
              <w:t>. Порядок</w:t>
            </w:r>
            <w:r w:rsidRPr="00625647">
              <w:rPr>
                <w:rFonts w:ascii="Times New Roman" w:hAnsi="Times New Roman"/>
                <w:spacing w:val="-2"/>
                <w:sz w:val="20"/>
                <w:szCs w:val="20"/>
              </w:rPr>
              <w:t xml:space="preserve"> </w:t>
            </w:r>
            <w:r w:rsidRPr="00625647">
              <w:rPr>
                <w:rFonts w:ascii="Times New Roman" w:hAnsi="Times New Roman"/>
                <w:sz w:val="20"/>
                <w:szCs w:val="20"/>
              </w:rPr>
              <w:t>приема</w:t>
            </w:r>
            <w:r w:rsidRPr="00625647">
              <w:rPr>
                <w:rFonts w:ascii="Times New Roman" w:hAnsi="Times New Roman"/>
                <w:spacing w:val="-3"/>
                <w:sz w:val="20"/>
                <w:szCs w:val="20"/>
              </w:rPr>
              <w:t xml:space="preserve"> </w:t>
            </w:r>
            <w:r w:rsidRPr="00625647">
              <w:rPr>
                <w:rFonts w:ascii="Times New Roman" w:hAnsi="Times New Roman"/>
                <w:sz w:val="20"/>
                <w:szCs w:val="20"/>
              </w:rPr>
              <w:t>и</w:t>
            </w:r>
            <w:r w:rsidRPr="00625647">
              <w:rPr>
                <w:rFonts w:ascii="Times New Roman" w:hAnsi="Times New Roman"/>
                <w:spacing w:val="-3"/>
                <w:sz w:val="20"/>
                <w:szCs w:val="20"/>
              </w:rPr>
              <w:t xml:space="preserve"> </w:t>
            </w:r>
            <w:r w:rsidRPr="00625647">
              <w:rPr>
                <w:rFonts w:ascii="Times New Roman" w:hAnsi="Times New Roman"/>
                <w:sz w:val="20"/>
                <w:szCs w:val="20"/>
              </w:rPr>
              <w:t>регистрации</w:t>
            </w:r>
            <w:r w:rsidRPr="00625647">
              <w:rPr>
                <w:rFonts w:ascii="Times New Roman" w:hAnsi="Times New Roman"/>
                <w:spacing w:val="-2"/>
                <w:sz w:val="20"/>
                <w:szCs w:val="20"/>
              </w:rPr>
              <w:t xml:space="preserve"> </w:t>
            </w:r>
            <w:r w:rsidRPr="00625647">
              <w:rPr>
                <w:rFonts w:ascii="Times New Roman" w:hAnsi="Times New Roman"/>
                <w:sz w:val="20"/>
                <w:szCs w:val="20"/>
              </w:rPr>
              <w:t>заявок</w:t>
            </w:r>
            <w:r w:rsidRPr="00625647">
              <w:rPr>
                <w:rFonts w:ascii="Times New Roman" w:hAnsi="Times New Roman"/>
                <w:spacing w:val="-2"/>
                <w:sz w:val="20"/>
                <w:szCs w:val="20"/>
              </w:rPr>
              <w:t xml:space="preserve"> </w:t>
            </w:r>
            <w:r w:rsidRPr="00625647">
              <w:rPr>
                <w:rFonts w:ascii="Times New Roman" w:hAnsi="Times New Roman"/>
                <w:sz w:val="20"/>
                <w:szCs w:val="20"/>
              </w:rPr>
              <w:t>определяется</w:t>
            </w:r>
            <w:r w:rsidRPr="00625647">
              <w:rPr>
                <w:rFonts w:ascii="Times New Roman" w:hAnsi="Times New Roman"/>
                <w:spacing w:val="-2"/>
                <w:sz w:val="20"/>
                <w:szCs w:val="20"/>
              </w:rPr>
              <w:t xml:space="preserve"> </w:t>
            </w:r>
            <w:r w:rsidRPr="00625647">
              <w:rPr>
                <w:rFonts w:ascii="Times New Roman" w:hAnsi="Times New Roman"/>
                <w:sz w:val="20"/>
                <w:szCs w:val="20"/>
              </w:rPr>
              <w:t>регламентом</w:t>
            </w:r>
            <w:r w:rsidRPr="00625647">
              <w:rPr>
                <w:rFonts w:ascii="Times New Roman" w:hAnsi="Times New Roman"/>
                <w:spacing w:val="-2"/>
                <w:sz w:val="20"/>
                <w:szCs w:val="20"/>
              </w:rPr>
              <w:t xml:space="preserve"> </w:t>
            </w:r>
            <w:r w:rsidRPr="00625647">
              <w:rPr>
                <w:rFonts w:ascii="Times New Roman" w:hAnsi="Times New Roman"/>
                <w:sz w:val="20"/>
                <w:szCs w:val="20"/>
              </w:rPr>
              <w:t>ЭТП.</w:t>
            </w:r>
          </w:p>
        </w:tc>
      </w:tr>
      <w:tr w:rsidR="008B1879" w:rsidRPr="00847472" w14:paraId="5B3BBB08" w14:textId="77777777" w:rsidTr="008B1879">
        <w:tc>
          <w:tcPr>
            <w:tcW w:w="417" w:type="dxa"/>
          </w:tcPr>
          <w:p w14:paraId="50FD59E6" w14:textId="77777777" w:rsidR="008B1879" w:rsidRPr="00847472" w:rsidRDefault="008B1879" w:rsidP="008B1879">
            <w:pPr>
              <w:jc w:val="center"/>
              <w:rPr>
                <w:rFonts w:ascii="Times New Roman" w:hAnsi="Times New Roman"/>
                <w:b/>
                <w:sz w:val="20"/>
                <w:szCs w:val="20"/>
              </w:rPr>
            </w:pPr>
            <w:r>
              <w:rPr>
                <w:rFonts w:ascii="Times New Roman" w:hAnsi="Times New Roman"/>
                <w:b/>
                <w:sz w:val="20"/>
                <w:szCs w:val="20"/>
              </w:rPr>
              <w:t>19</w:t>
            </w:r>
          </w:p>
        </w:tc>
        <w:tc>
          <w:tcPr>
            <w:tcW w:w="3582" w:type="dxa"/>
          </w:tcPr>
          <w:p w14:paraId="226EA51F" w14:textId="77777777" w:rsidR="008B1879" w:rsidRPr="009F6725" w:rsidRDefault="008B1879" w:rsidP="008B1879">
            <w:pPr>
              <w:jc w:val="both"/>
              <w:rPr>
                <w:rFonts w:ascii="Times New Roman" w:hAnsi="Times New Roman"/>
                <w:b/>
                <w:sz w:val="20"/>
                <w:szCs w:val="20"/>
              </w:rPr>
            </w:pPr>
            <w:r w:rsidRPr="009F6725">
              <w:rPr>
                <w:rFonts w:ascii="Times New Roman" w:hAnsi="Times New Roman"/>
                <w:b/>
                <w:sz w:val="20"/>
                <w:szCs w:val="20"/>
              </w:rPr>
              <w:t xml:space="preserve">Место подачи заявок </w:t>
            </w:r>
          </w:p>
        </w:tc>
        <w:tc>
          <w:tcPr>
            <w:tcW w:w="6565" w:type="dxa"/>
            <w:gridSpan w:val="3"/>
          </w:tcPr>
          <w:p w14:paraId="09C16491" w14:textId="77777777" w:rsidR="008B1879" w:rsidRPr="00625647" w:rsidRDefault="008B1879" w:rsidP="008B1879">
            <w:pPr>
              <w:rPr>
                <w:rFonts w:ascii="Times New Roman" w:hAnsi="Times New Roman"/>
                <w:b/>
                <w:sz w:val="20"/>
                <w:szCs w:val="20"/>
                <w:shd w:val="clear" w:color="auto" w:fill="FFFFFF"/>
              </w:rPr>
            </w:pPr>
            <w:r w:rsidRPr="00625647">
              <w:rPr>
                <w:rFonts w:ascii="Times New Roman" w:hAnsi="Times New Roman"/>
                <w:sz w:val="20"/>
                <w:szCs w:val="20"/>
              </w:rPr>
              <w:t xml:space="preserve">электронная площадка РТС-тендер ( </w:t>
            </w:r>
            <w:hyperlink r:id="rId7" w:history="1">
              <w:r w:rsidRPr="00625647">
                <w:rPr>
                  <w:rStyle w:val="a3"/>
                  <w:rFonts w:ascii="Times New Roman" w:hAnsi="Times New Roman"/>
                  <w:b/>
                  <w:sz w:val="20"/>
                  <w:shd w:val="clear" w:color="auto" w:fill="FFFFFF"/>
                </w:rPr>
                <w:t>https://www.rts-tender.ru</w:t>
              </w:r>
            </w:hyperlink>
            <w:r w:rsidRPr="00625647">
              <w:rPr>
                <w:rFonts w:ascii="Times New Roman" w:hAnsi="Times New Roman"/>
                <w:b/>
                <w:sz w:val="20"/>
                <w:szCs w:val="20"/>
                <w:shd w:val="clear" w:color="auto" w:fill="FFFFFF"/>
              </w:rPr>
              <w:t xml:space="preserve">) </w:t>
            </w:r>
          </w:p>
        </w:tc>
      </w:tr>
      <w:tr w:rsidR="008B1879" w:rsidRPr="00847472" w14:paraId="1D8AEA40" w14:textId="77777777" w:rsidTr="008B1879">
        <w:tc>
          <w:tcPr>
            <w:tcW w:w="10564" w:type="dxa"/>
            <w:gridSpan w:val="5"/>
            <w:shd w:val="clear" w:color="auto" w:fill="D9D9D9" w:themeFill="background1" w:themeFillShade="D9"/>
          </w:tcPr>
          <w:p w14:paraId="0AEF688F" w14:textId="513CE079" w:rsidR="008B1879" w:rsidRPr="00847472" w:rsidRDefault="008B1879" w:rsidP="00B4059C">
            <w:pPr>
              <w:jc w:val="both"/>
              <w:rPr>
                <w:rFonts w:ascii="Times New Roman" w:hAnsi="Times New Roman"/>
                <w:b/>
                <w:i/>
                <w:sz w:val="20"/>
                <w:szCs w:val="20"/>
              </w:rPr>
            </w:pPr>
            <w:r w:rsidRPr="00847472">
              <w:rPr>
                <w:rFonts w:ascii="Times New Roman" w:hAnsi="Times New Roman"/>
                <w:b/>
                <w:i/>
                <w:sz w:val="20"/>
                <w:szCs w:val="20"/>
              </w:rPr>
              <w:t>Срок</w:t>
            </w:r>
            <w:r>
              <w:rPr>
                <w:rFonts w:ascii="Times New Roman" w:hAnsi="Times New Roman"/>
                <w:b/>
                <w:i/>
                <w:sz w:val="20"/>
                <w:szCs w:val="20"/>
              </w:rPr>
              <w:t>,</w:t>
            </w:r>
            <w:r w:rsidRPr="00847472">
              <w:rPr>
                <w:rFonts w:ascii="Times New Roman" w:hAnsi="Times New Roman"/>
                <w:b/>
                <w:i/>
                <w:sz w:val="20"/>
                <w:szCs w:val="20"/>
              </w:rPr>
              <w:t xml:space="preserve"> </w:t>
            </w:r>
            <w:r>
              <w:rPr>
                <w:rFonts w:ascii="Times New Roman" w:hAnsi="Times New Roman"/>
                <w:b/>
                <w:i/>
                <w:sz w:val="20"/>
                <w:szCs w:val="20"/>
              </w:rPr>
              <w:t>место</w:t>
            </w:r>
            <w:r w:rsidRPr="00847472">
              <w:rPr>
                <w:rFonts w:ascii="Times New Roman" w:hAnsi="Times New Roman"/>
                <w:b/>
                <w:i/>
                <w:sz w:val="20"/>
                <w:szCs w:val="20"/>
              </w:rPr>
              <w:t xml:space="preserve"> и порядок предоставления извещения </w:t>
            </w:r>
            <w:r w:rsidR="00B4059C">
              <w:rPr>
                <w:rFonts w:ascii="Times New Roman" w:hAnsi="Times New Roman"/>
                <w:b/>
                <w:i/>
                <w:sz w:val="20"/>
                <w:szCs w:val="20"/>
              </w:rPr>
              <w:t xml:space="preserve">и документации </w:t>
            </w:r>
            <w:r w:rsidRPr="00847472">
              <w:rPr>
                <w:rFonts w:ascii="Times New Roman" w:hAnsi="Times New Roman"/>
                <w:b/>
                <w:i/>
                <w:sz w:val="20"/>
                <w:szCs w:val="20"/>
              </w:rPr>
              <w:t xml:space="preserve">о закупке, </w:t>
            </w:r>
            <w:r>
              <w:rPr>
                <w:rFonts w:ascii="Times New Roman" w:hAnsi="Times New Roman"/>
                <w:b/>
                <w:i/>
                <w:sz w:val="20"/>
                <w:szCs w:val="20"/>
              </w:rPr>
              <w:t xml:space="preserve">размер, порядок и сроки внесения платы, взимаемой Заказчиком за предоставление извещения </w:t>
            </w:r>
            <w:r w:rsidR="00B4059C">
              <w:rPr>
                <w:rFonts w:ascii="Times New Roman" w:hAnsi="Times New Roman"/>
                <w:b/>
                <w:i/>
                <w:sz w:val="20"/>
                <w:szCs w:val="20"/>
              </w:rPr>
              <w:t xml:space="preserve">и документации </w:t>
            </w:r>
            <w:r>
              <w:rPr>
                <w:rFonts w:ascii="Times New Roman" w:hAnsi="Times New Roman"/>
                <w:b/>
                <w:i/>
                <w:sz w:val="20"/>
                <w:szCs w:val="20"/>
              </w:rPr>
              <w:t>о закупке,</w:t>
            </w:r>
            <w:r w:rsidRPr="00847472">
              <w:rPr>
                <w:rFonts w:ascii="Times New Roman" w:hAnsi="Times New Roman"/>
                <w:b/>
                <w:i/>
                <w:sz w:val="20"/>
                <w:szCs w:val="20"/>
              </w:rPr>
              <w:t xml:space="preserve"> предост</w:t>
            </w:r>
            <w:r>
              <w:rPr>
                <w:rFonts w:ascii="Times New Roman" w:hAnsi="Times New Roman"/>
                <w:b/>
                <w:i/>
                <w:sz w:val="20"/>
                <w:szCs w:val="20"/>
              </w:rPr>
              <w:t>авление</w:t>
            </w:r>
            <w:r w:rsidRPr="00847472">
              <w:rPr>
                <w:rFonts w:ascii="Times New Roman" w:hAnsi="Times New Roman"/>
                <w:b/>
                <w:i/>
                <w:sz w:val="20"/>
                <w:szCs w:val="20"/>
              </w:rPr>
              <w:t xml:space="preserve"> разъяснений положений извещения</w:t>
            </w:r>
            <w:r>
              <w:rPr>
                <w:rFonts w:ascii="Times New Roman" w:hAnsi="Times New Roman"/>
                <w:b/>
                <w:i/>
                <w:sz w:val="20"/>
                <w:szCs w:val="20"/>
              </w:rPr>
              <w:t xml:space="preserve"> </w:t>
            </w:r>
            <w:r w:rsidR="00B4059C">
              <w:rPr>
                <w:rFonts w:ascii="Times New Roman" w:hAnsi="Times New Roman"/>
                <w:b/>
                <w:i/>
                <w:sz w:val="20"/>
                <w:szCs w:val="20"/>
              </w:rPr>
              <w:t xml:space="preserve">и документации </w:t>
            </w:r>
            <w:r>
              <w:rPr>
                <w:rFonts w:ascii="Times New Roman" w:hAnsi="Times New Roman"/>
                <w:b/>
                <w:i/>
                <w:sz w:val="20"/>
                <w:szCs w:val="20"/>
              </w:rPr>
              <w:t>о закупке</w:t>
            </w:r>
          </w:p>
        </w:tc>
      </w:tr>
      <w:tr w:rsidR="008B1879" w:rsidRPr="00847472" w14:paraId="091C529D" w14:textId="77777777" w:rsidTr="008B1879">
        <w:tc>
          <w:tcPr>
            <w:tcW w:w="417" w:type="dxa"/>
          </w:tcPr>
          <w:p w14:paraId="75496AD8" w14:textId="53AFC796" w:rsidR="008B1879" w:rsidRPr="00B4059C" w:rsidRDefault="008B1879" w:rsidP="00C77812">
            <w:pPr>
              <w:jc w:val="center"/>
              <w:rPr>
                <w:rFonts w:ascii="Times New Roman" w:hAnsi="Times New Roman"/>
                <w:b/>
                <w:sz w:val="20"/>
                <w:szCs w:val="20"/>
              </w:rPr>
            </w:pPr>
            <w:r w:rsidRPr="00B4059C">
              <w:rPr>
                <w:rFonts w:ascii="Times New Roman" w:hAnsi="Times New Roman"/>
                <w:b/>
                <w:sz w:val="20"/>
                <w:szCs w:val="20"/>
              </w:rPr>
              <w:lastRenderedPageBreak/>
              <w:t>2</w:t>
            </w:r>
            <w:r w:rsidR="00C77812">
              <w:rPr>
                <w:rFonts w:ascii="Times New Roman" w:hAnsi="Times New Roman"/>
                <w:b/>
                <w:sz w:val="20"/>
                <w:szCs w:val="20"/>
              </w:rPr>
              <w:t>0</w:t>
            </w:r>
          </w:p>
        </w:tc>
        <w:tc>
          <w:tcPr>
            <w:tcW w:w="3582" w:type="dxa"/>
          </w:tcPr>
          <w:p w14:paraId="1C94D941" w14:textId="4F67E70A" w:rsidR="008B1879" w:rsidRPr="009F6725" w:rsidRDefault="008B1879" w:rsidP="004F4D32">
            <w:pPr>
              <w:rPr>
                <w:rFonts w:ascii="Times New Roman" w:hAnsi="Times New Roman"/>
                <w:b/>
                <w:sz w:val="20"/>
                <w:szCs w:val="20"/>
              </w:rPr>
            </w:pPr>
            <w:r w:rsidRPr="009F6725">
              <w:rPr>
                <w:rStyle w:val="blk"/>
                <w:rFonts w:ascii="Times New Roman" w:hAnsi="Times New Roman"/>
                <w:b/>
                <w:sz w:val="20"/>
                <w:szCs w:val="20"/>
              </w:rPr>
              <w:t>Срок, место и порядок предоставления извещения</w:t>
            </w:r>
            <w:r w:rsidR="00B4059C" w:rsidRPr="009F6725">
              <w:rPr>
                <w:rStyle w:val="blk"/>
                <w:rFonts w:ascii="Times New Roman" w:hAnsi="Times New Roman"/>
                <w:b/>
                <w:sz w:val="20"/>
                <w:szCs w:val="20"/>
              </w:rPr>
              <w:t xml:space="preserve"> и документации </w:t>
            </w:r>
            <w:r w:rsidRPr="009F6725">
              <w:rPr>
                <w:rStyle w:val="blk"/>
                <w:rFonts w:ascii="Times New Roman" w:hAnsi="Times New Roman"/>
                <w:b/>
                <w:sz w:val="20"/>
                <w:szCs w:val="20"/>
              </w:rPr>
              <w:t>о закупке</w:t>
            </w:r>
          </w:p>
        </w:tc>
        <w:tc>
          <w:tcPr>
            <w:tcW w:w="6565" w:type="dxa"/>
            <w:gridSpan w:val="3"/>
          </w:tcPr>
          <w:p w14:paraId="155F64F6" w14:textId="353BB75D" w:rsidR="008B1879" w:rsidRPr="00A93364" w:rsidRDefault="008B1879" w:rsidP="008B1879">
            <w:pPr>
              <w:jc w:val="both"/>
              <w:rPr>
                <w:rFonts w:ascii="Times New Roman" w:hAnsi="Times New Roman"/>
                <w:b/>
                <w:sz w:val="20"/>
                <w:szCs w:val="20"/>
              </w:rPr>
            </w:pPr>
            <w:r w:rsidRPr="00A93364">
              <w:rPr>
                <w:rFonts w:ascii="Times New Roman" w:hAnsi="Times New Roman"/>
                <w:b/>
                <w:sz w:val="20"/>
                <w:szCs w:val="20"/>
              </w:rPr>
              <w:t xml:space="preserve">Срок предоставления извещения </w:t>
            </w:r>
            <w:r w:rsidR="00B4059C">
              <w:rPr>
                <w:rFonts w:ascii="Times New Roman" w:hAnsi="Times New Roman"/>
                <w:b/>
                <w:sz w:val="20"/>
                <w:szCs w:val="20"/>
              </w:rPr>
              <w:t xml:space="preserve">и документации </w:t>
            </w:r>
            <w:r w:rsidRPr="00A93364">
              <w:rPr>
                <w:rFonts w:ascii="Times New Roman" w:hAnsi="Times New Roman"/>
                <w:b/>
                <w:sz w:val="20"/>
                <w:szCs w:val="20"/>
              </w:rPr>
              <w:t xml:space="preserve">о закупке: </w:t>
            </w:r>
          </w:p>
          <w:p w14:paraId="07B0FCC0" w14:textId="145EA849" w:rsidR="008B1879" w:rsidRPr="00A93364" w:rsidRDefault="008B1879" w:rsidP="008B1879">
            <w:pPr>
              <w:jc w:val="both"/>
              <w:rPr>
                <w:rFonts w:ascii="Times New Roman" w:hAnsi="Times New Roman"/>
                <w:sz w:val="20"/>
                <w:szCs w:val="20"/>
              </w:rPr>
            </w:pPr>
            <w:r w:rsidRPr="00A93364">
              <w:rPr>
                <w:rFonts w:ascii="Times New Roman" w:hAnsi="Times New Roman"/>
                <w:sz w:val="20"/>
                <w:szCs w:val="20"/>
              </w:rPr>
              <w:t>с «</w:t>
            </w:r>
            <w:r w:rsidR="00C17F4B">
              <w:rPr>
                <w:rFonts w:ascii="Times New Roman" w:hAnsi="Times New Roman"/>
                <w:sz w:val="20"/>
                <w:szCs w:val="20"/>
              </w:rPr>
              <w:t>1</w:t>
            </w:r>
            <w:r w:rsidR="002550E4">
              <w:rPr>
                <w:rFonts w:ascii="Times New Roman" w:hAnsi="Times New Roman"/>
                <w:sz w:val="20"/>
                <w:szCs w:val="20"/>
              </w:rPr>
              <w:t>7</w:t>
            </w:r>
            <w:r w:rsidRPr="00A93364">
              <w:rPr>
                <w:rFonts w:ascii="Times New Roman" w:hAnsi="Times New Roman"/>
                <w:sz w:val="20"/>
                <w:szCs w:val="20"/>
              </w:rPr>
              <w:t xml:space="preserve">» </w:t>
            </w:r>
            <w:r w:rsidR="002550E4">
              <w:rPr>
                <w:rFonts w:ascii="Times New Roman" w:hAnsi="Times New Roman"/>
                <w:sz w:val="20"/>
                <w:szCs w:val="20"/>
              </w:rPr>
              <w:t>мая</w:t>
            </w:r>
            <w:r w:rsidRPr="00A93364">
              <w:rPr>
                <w:rFonts w:ascii="Times New Roman" w:hAnsi="Times New Roman"/>
                <w:sz w:val="20"/>
                <w:szCs w:val="20"/>
              </w:rPr>
              <w:t xml:space="preserve"> 202</w:t>
            </w:r>
            <w:r w:rsidR="008A05F7">
              <w:rPr>
                <w:rFonts w:ascii="Times New Roman" w:hAnsi="Times New Roman"/>
                <w:sz w:val="20"/>
                <w:szCs w:val="20"/>
              </w:rPr>
              <w:t>4</w:t>
            </w:r>
            <w:r w:rsidRPr="00A93364">
              <w:rPr>
                <w:rFonts w:ascii="Times New Roman" w:hAnsi="Times New Roman"/>
                <w:sz w:val="20"/>
                <w:szCs w:val="20"/>
              </w:rPr>
              <w:t xml:space="preserve"> г. по «</w:t>
            </w:r>
            <w:r w:rsidR="002550E4">
              <w:rPr>
                <w:rFonts w:ascii="Times New Roman" w:hAnsi="Times New Roman"/>
                <w:sz w:val="20"/>
                <w:szCs w:val="20"/>
              </w:rPr>
              <w:t>03</w:t>
            </w:r>
            <w:r w:rsidRPr="00A93364">
              <w:rPr>
                <w:rFonts w:ascii="Times New Roman" w:hAnsi="Times New Roman"/>
                <w:sz w:val="20"/>
                <w:szCs w:val="20"/>
              </w:rPr>
              <w:t xml:space="preserve">» </w:t>
            </w:r>
            <w:r w:rsidR="002550E4">
              <w:rPr>
                <w:rFonts w:ascii="Times New Roman" w:hAnsi="Times New Roman"/>
                <w:sz w:val="20"/>
                <w:szCs w:val="20"/>
              </w:rPr>
              <w:t>июня</w:t>
            </w:r>
            <w:r w:rsidRPr="00A93364">
              <w:rPr>
                <w:rFonts w:ascii="Times New Roman" w:hAnsi="Times New Roman"/>
                <w:sz w:val="20"/>
                <w:szCs w:val="20"/>
              </w:rPr>
              <w:t xml:space="preserve"> 202</w:t>
            </w:r>
            <w:r w:rsidR="008A05F7">
              <w:rPr>
                <w:rFonts w:ascii="Times New Roman" w:hAnsi="Times New Roman"/>
                <w:sz w:val="20"/>
                <w:szCs w:val="20"/>
              </w:rPr>
              <w:t>4</w:t>
            </w:r>
            <w:r w:rsidR="00452A24">
              <w:rPr>
                <w:rFonts w:ascii="Times New Roman" w:hAnsi="Times New Roman"/>
                <w:sz w:val="20"/>
                <w:szCs w:val="20"/>
              </w:rPr>
              <w:t xml:space="preserve"> </w:t>
            </w:r>
            <w:r w:rsidRPr="00A93364">
              <w:rPr>
                <w:rFonts w:ascii="Times New Roman" w:hAnsi="Times New Roman"/>
                <w:sz w:val="20"/>
                <w:szCs w:val="20"/>
              </w:rPr>
              <w:t>г.</w:t>
            </w:r>
          </w:p>
          <w:p w14:paraId="2BDCFAE3" w14:textId="1C6630AB" w:rsidR="008B1879" w:rsidRPr="00A93364" w:rsidRDefault="008B1879" w:rsidP="008B1879">
            <w:pPr>
              <w:jc w:val="both"/>
              <w:rPr>
                <w:rFonts w:ascii="Times New Roman" w:hAnsi="Times New Roman"/>
                <w:b/>
                <w:sz w:val="20"/>
                <w:szCs w:val="20"/>
              </w:rPr>
            </w:pPr>
            <w:r w:rsidRPr="00A93364">
              <w:rPr>
                <w:rFonts w:ascii="Times New Roman" w:hAnsi="Times New Roman"/>
                <w:b/>
                <w:sz w:val="20"/>
                <w:szCs w:val="20"/>
              </w:rPr>
              <w:t xml:space="preserve">Место предоставления извещения </w:t>
            </w:r>
            <w:r w:rsidR="00B4059C">
              <w:rPr>
                <w:rFonts w:ascii="Times New Roman" w:hAnsi="Times New Roman"/>
                <w:b/>
                <w:sz w:val="20"/>
                <w:szCs w:val="20"/>
              </w:rPr>
              <w:t xml:space="preserve">и документации </w:t>
            </w:r>
            <w:r w:rsidRPr="00A93364">
              <w:rPr>
                <w:rFonts w:ascii="Times New Roman" w:hAnsi="Times New Roman"/>
                <w:b/>
                <w:sz w:val="20"/>
                <w:szCs w:val="20"/>
              </w:rPr>
              <w:t>о закупке:</w:t>
            </w:r>
          </w:p>
          <w:p w14:paraId="5791A597" w14:textId="77777777" w:rsidR="008B1879" w:rsidRPr="00A93364" w:rsidRDefault="008B1879" w:rsidP="008B1879">
            <w:pPr>
              <w:jc w:val="both"/>
              <w:rPr>
                <w:rFonts w:ascii="Times New Roman" w:hAnsi="Times New Roman"/>
                <w:sz w:val="20"/>
                <w:szCs w:val="20"/>
              </w:rPr>
            </w:pPr>
            <w:r w:rsidRPr="00A93364">
              <w:rPr>
                <w:rFonts w:ascii="Times New Roman" w:hAnsi="Times New Roman"/>
                <w:sz w:val="20"/>
                <w:szCs w:val="20"/>
              </w:rPr>
              <w:t xml:space="preserve">ЕИС  </w:t>
            </w:r>
            <w:hyperlink r:id="rId8" w:history="1">
              <w:r w:rsidRPr="00A93364">
                <w:rPr>
                  <w:rStyle w:val="a3"/>
                  <w:rFonts w:ascii="Times New Roman" w:hAnsi="Times New Roman"/>
                  <w:b/>
                  <w:sz w:val="20"/>
                </w:rPr>
                <w:t>http://zakupki.gov.ru</w:t>
              </w:r>
            </w:hyperlink>
            <w:r w:rsidRPr="00A93364">
              <w:rPr>
                <w:rFonts w:ascii="Times New Roman" w:hAnsi="Times New Roman"/>
                <w:sz w:val="20"/>
                <w:szCs w:val="20"/>
              </w:rPr>
              <w:t>);</w:t>
            </w:r>
          </w:p>
          <w:p w14:paraId="098A6481" w14:textId="77777777" w:rsidR="008B1879" w:rsidRPr="00A93364" w:rsidRDefault="008B1879" w:rsidP="008B1879">
            <w:pPr>
              <w:jc w:val="both"/>
              <w:rPr>
                <w:rStyle w:val="a3"/>
                <w:rFonts w:ascii="Times New Roman" w:hAnsi="Times New Roman"/>
                <w:sz w:val="20"/>
              </w:rPr>
            </w:pPr>
            <w:r w:rsidRPr="00A93364">
              <w:rPr>
                <w:rFonts w:ascii="Times New Roman" w:hAnsi="Times New Roman"/>
                <w:sz w:val="20"/>
                <w:szCs w:val="20"/>
              </w:rPr>
              <w:t>ЭТП (</w:t>
            </w:r>
            <w:hyperlink r:id="rId9" w:history="1">
              <w:r w:rsidRPr="00A93364">
                <w:rPr>
                  <w:rStyle w:val="a3"/>
                  <w:rFonts w:ascii="Times New Roman" w:hAnsi="Times New Roman"/>
                  <w:b/>
                  <w:sz w:val="20"/>
                  <w:lang w:val="en-US"/>
                </w:rPr>
                <w:t>http</w:t>
              </w:r>
              <w:r w:rsidRPr="00A93364">
                <w:rPr>
                  <w:rStyle w:val="a3"/>
                  <w:rFonts w:ascii="Times New Roman" w:hAnsi="Times New Roman"/>
                  <w:b/>
                  <w:sz w:val="20"/>
                </w:rPr>
                <w:t>://</w:t>
              </w:r>
              <w:r w:rsidRPr="00A93364">
                <w:rPr>
                  <w:rStyle w:val="a3"/>
                  <w:rFonts w:ascii="Times New Roman" w:hAnsi="Times New Roman"/>
                  <w:b/>
                  <w:sz w:val="20"/>
                  <w:lang w:val="en-US"/>
                </w:rPr>
                <w:t>www</w:t>
              </w:r>
              <w:r w:rsidRPr="00A93364">
                <w:rPr>
                  <w:rStyle w:val="a3"/>
                  <w:rFonts w:ascii="Times New Roman" w:hAnsi="Times New Roman"/>
                  <w:b/>
                  <w:sz w:val="20"/>
                </w:rPr>
                <w:t>.</w:t>
              </w:r>
              <w:proofErr w:type="spellStart"/>
              <w:r w:rsidRPr="00A93364">
                <w:rPr>
                  <w:rStyle w:val="a3"/>
                  <w:rFonts w:ascii="Times New Roman" w:hAnsi="Times New Roman"/>
                  <w:b/>
                  <w:sz w:val="20"/>
                  <w:lang w:val="en-US"/>
                </w:rPr>
                <w:t>rts</w:t>
              </w:r>
              <w:proofErr w:type="spellEnd"/>
              <w:r w:rsidRPr="00A93364">
                <w:rPr>
                  <w:rStyle w:val="a3"/>
                  <w:rFonts w:ascii="Times New Roman" w:hAnsi="Times New Roman"/>
                  <w:b/>
                  <w:sz w:val="20"/>
                </w:rPr>
                <w:t>-</w:t>
              </w:r>
              <w:r w:rsidRPr="00A93364">
                <w:rPr>
                  <w:rStyle w:val="a3"/>
                  <w:rFonts w:ascii="Times New Roman" w:hAnsi="Times New Roman"/>
                  <w:b/>
                  <w:sz w:val="20"/>
                  <w:lang w:val="en-US"/>
                </w:rPr>
                <w:t>tender</w:t>
              </w:r>
              <w:r w:rsidRPr="00A93364">
                <w:rPr>
                  <w:rStyle w:val="a3"/>
                  <w:rFonts w:ascii="Times New Roman" w:hAnsi="Times New Roman"/>
                  <w:b/>
                  <w:sz w:val="20"/>
                </w:rPr>
                <w:t>.</w:t>
              </w:r>
              <w:proofErr w:type="spellStart"/>
              <w:r w:rsidRPr="00A93364">
                <w:rPr>
                  <w:rStyle w:val="a3"/>
                  <w:rFonts w:ascii="Times New Roman" w:hAnsi="Times New Roman"/>
                  <w:b/>
                  <w:sz w:val="20"/>
                  <w:lang w:val="en-US"/>
                </w:rPr>
                <w:t>ru</w:t>
              </w:r>
              <w:proofErr w:type="spellEnd"/>
            </w:hyperlink>
            <w:r>
              <w:rPr>
                <w:rFonts w:ascii="Times New Roman" w:hAnsi="Times New Roman"/>
                <w:sz w:val="20"/>
                <w:szCs w:val="20"/>
              </w:rPr>
              <w:t>).</w:t>
            </w:r>
          </w:p>
          <w:p w14:paraId="1D3E69C1" w14:textId="0E43D309" w:rsidR="008B1879" w:rsidRPr="00A93364" w:rsidRDefault="008B1879" w:rsidP="008B1879">
            <w:pPr>
              <w:jc w:val="both"/>
              <w:rPr>
                <w:rFonts w:ascii="Times New Roman" w:hAnsi="Times New Roman"/>
                <w:b/>
                <w:sz w:val="20"/>
                <w:szCs w:val="20"/>
              </w:rPr>
            </w:pPr>
            <w:r w:rsidRPr="00A93364">
              <w:rPr>
                <w:rFonts w:ascii="Times New Roman" w:hAnsi="Times New Roman"/>
                <w:b/>
                <w:sz w:val="20"/>
                <w:szCs w:val="20"/>
              </w:rPr>
              <w:t xml:space="preserve">Порядок предоставления извещения </w:t>
            </w:r>
            <w:r w:rsidR="00B4059C">
              <w:rPr>
                <w:rFonts w:ascii="Times New Roman" w:hAnsi="Times New Roman"/>
                <w:b/>
                <w:sz w:val="20"/>
                <w:szCs w:val="20"/>
              </w:rPr>
              <w:t xml:space="preserve">и документации </w:t>
            </w:r>
            <w:r w:rsidRPr="00A93364">
              <w:rPr>
                <w:rFonts w:ascii="Times New Roman" w:hAnsi="Times New Roman"/>
                <w:b/>
                <w:sz w:val="20"/>
                <w:szCs w:val="20"/>
              </w:rPr>
              <w:t xml:space="preserve">о закупке: </w:t>
            </w:r>
          </w:p>
          <w:p w14:paraId="7E6BD020" w14:textId="4B1B900E" w:rsidR="008B1879" w:rsidRPr="00A93364" w:rsidRDefault="008B1879" w:rsidP="008B1879">
            <w:pPr>
              <w:jc w:val="both"/>
              <w:rPr>
                <w:rFonts w:ascii="Times New Roman" w:hAnsi="Times New Roman"/>
                <w:sz w:val="20"/>
                <w:szCs w:val="20"/>
              </w:rPr>
            </w:pPr>
            <w:r w:rsidRPr="00A93364">
              <w:rPr>
                <w:rFonts w:ascii="Times New Roman" w:hAnsi="Times New Roman"/>
                <w:sz w:val="20"/>
                <w:szCs w:val="20"/>
              </w:rPr>
              <w:t xml:space="preserve">Извещение </w:t>
            </w:r>
            <w:r w:rsidR="00B4059C">
              <w:rPr>
                <w:rFonts w:ascii="Times New Roman" w:hAnsi="Times New Roman"/>
                <w:sz w:val="20"/>
                <w:szCs w:val="20"/>
              </w:rPr>
              <w:t>и документация о закупке предоставляю</w:t>
            </w:r>
            <w:r w:rsidRPr="00A93364">
              <w:rPr>
                <w:rFonts w:ascii="Times New Roman" w:hAnsi="Times New Roman"/>
                <w:sz w:val="20"/>
                <w:szCs w:val="20"/>
              </w:rPr>
              <w:t>тся в электронной форме бесплатно любому заинтересованному лицу по средствам скачивания извещения</w:t>
            </w:r>
            <w:r w:rsidR="00B4059C">
              <w:rPr>
                <w:rFonts w:ascii="Times New Roman" w:hAnsi="Times New Roman"/>
                <w:sz w:val="20"/>
                <w:szCs w:val="20"/>
              </w:rPr>
              <w:t xml:space="preserve"> и документации</w:t>
            </w:r>
            <w:r w:rsidRPr="00A93364">
              <w:rPr>
                <w:rFonts w:ascii="Times New Roman" w:hAnsi="Times New Roman"/>
                <w:sz w:val="20"/>
                <w:szCs w:val="20"/>
              </w:rPr>
              <w:t xml:space="preserve"> с ЕИС и/или с ЭТП в порядке, установленном регламентами указанных сайтов.</w:t>
            </w:r>
          </w:p>
        </w:tc>
      </w:tr>
      <w:tr w:rsidR="008B1879" w:rsidRPr="00847472" w14:paraId="0EA61865" w14:textId="77777777" w:rsidTr="008B1879">
        <w:trPr>
          <w:trHeight w:val="233"/>
        </w:trPr>
        <w:tc>
          <w:tcPr>
            <w:tcW w:w="417" w:type="dxa"/>
          </w:tcPr>
          <w:p w14:paraId="1E9A1599" w14:textId="295F6123" w:rsidR="008B1879" w:rsidRPr="00625647" w:rsidRDefault="008B1879" w:rsidP="00C77812">
            <w:pPr>
              <w:jc w:val="center"/>
              <w:rPr>
                <w:rFonts w:ascii="Times New Roman" w:hAnsi="Times New Roman"/>
                <w:b/>
                <w:sz w:val="20"/>
                <w:szCs w:val="20"/>
              </w:rPr>
            </w:pPr>
            <w:r w:rsidRPr="00625647">
              <w:rPr>
                <w:rFonts w:ascii="Times New Roman" w:hAnsi="Times New Roman"/>
                <w:b/>
                <w:sz w:val="20"/>
                <w:szCs w:val="20"/>
              </w:rPr>
              <w:t>2</w:t>
            </w:r>
            <w:r w:rsidR="00C77812">
              <w:rPr>
                <w:rFonts w:ascii="Times New Roman" w:hAnsi="Times New Roman"/>
                <w:b/>
                <w:sz w:val="20"/>
                <w:szCs w:val="20"/>
              </w:rPr>
              <w:t>1</w:t>
            </w:r>
          </w:p>
        </w:tc>
        <w:tc>
          <w:tcPr>
            <w:tcW w:w="3582" w:type="dxa"/>
          </w:tcPr>
          <w:p w14:paraId="183B49C7" w14:textId="2459FCFF" w:rsidR="008B1879" w:rsidRPr="009F6725" w:rsidRDefault="008B1879" w:rsidP="004F4D32">
            <w:pPr>
              <w:tabs>
                <w:tab w:val="left" w:pos="840"/>
              </w:tabs>
              <w:rPr>
                <w:rFonts w:ascii="Times New Roman" w:hAnsi="Times New Roman"/>
                <w:b/>
                <w:sz w:val="20"/>
                <w:szCs w:val="20"/>
              </w:rPr>
            </w:pPr>
            <w:r w:rsidRPr="009F6725">
              <w:rPr>
                <w:rFonts w:ascii="Times New Roman" w:hAnsi="Times New Roman"/>
                <w:b/>
                <w:sz w:val="20"/>
                <w:szCs w:val="20"/>
              </w:rPr>
              <w:t xml:space="preserve">Размер, порядок и сроки внесения платы, взимаемой Заказчиком за предоставление извещения </w:t>
            </w:r>
            <w:r w:rsidR="00B4059C" w:rsidRPr="009F6725">
              <w:rPr>
                <w:rFonts w:ascii="Times New Roman" w:hAnsi="Times New Roman"/>
                <w:b/>
                <w:sz w:val="20"/>
                <w:szCs w:val="20"/>
              </w:rPr>
              <w:t xml:space="preserve">и документации </w:t>
            </w:r>
            <w:r w:rsidRPr="009F6725">
              <w:rPr>
                <w:rFonts w:ascii="Times New Roman" w:hAnsi="Times New Roman"/>
                <w:b/>
                <w:sz w:val="20"/>
                <w:szCs w:val="20"/>
              </w:rPr>
              <w:t>о закупке</w:t>
            </w:r>
          </w:p>
        </w:tc>
        <w:tc>
          <w:tcPr>
            <w:tcW w:w="6565" w:type="dxa"/>
            <w:gridSpan w:val="3"/>
          </w:tcPr>
          <w:p w14:paraId="358A1DCD" w14:textId="77777777" w:rsidR="008B1879" w:rsidRPr="00625647" w:rsidRDefault="008B1879" w:rsidP="008B1879">
            <w:pPr>
              <w:rPr>
                <w:rFonts w:ascii="Times New Roman" w:hAnsi="Times New Roman"/>
                <w:sz w:val="20"/>
                <w:szCs w:val="20"/>
              </w:rPr>
            </w:pPr>
            <w:r w:rsidRPr="00625647">
              <w:rPr>
                <w:rFonts w:ascii="Times New Roman" w:hAnsi="Times New Roman"/>
                <w:sz w:val="20"/>
                <w:szCs w:val="20"/>
              </w:rPr>
              <w:t>не установлены</w:t>
            </w:r>
          </w:p>
        </w:tc>
      </w:tr>
      <w:tr w:rsidR="008B1879" w:rsidRPr="00847472" w14:paraId="7A6CFB9E" w14:textId="77777777" w:rsidTr="008B1879">
        <w:trPr>
          <w:trHeight w:val="232"/>
        </w:trPr>
        <w:tc>
          <w:tcPr>
            <w:tcW w:w="417" w:type="dxa"/>
          </w:tcPr>
          <w:p w14:paraId="150282C8" w14:textId="64100DEA" w:rsidR="008B1879" w:rsidRPr="00847472" w:rsidRDefault="008B1879" w:rsidP="00C77812">
            <w:pPr>
              <w:jc w:val="center"/>
              <w:rPr>
                <w:rFonts w:ascii="Times New Roman" w:hAnsi="Times New Roman"/>
                <w:b/>
                <w:sz w:val="20"/>
                <w:szCs w:val="20"/>
              </w:rPr>
            </w:pPr>
            <w:r>
              <w:rPr>
                <w:rFonts w:ascii="Times New Roman" w:hAnsi="Times New Roman"/>
                <w:b/>
                <w:sz w:val="20"/>
                <w:szCs w:val="20"/>
              </w:rPr>
              <w:t>2</w:t>
            </w:r>
            <w:r w:rsidR="00C77812">
              <w:rPr>
                <w:rFonts w:ascii="Times New Roman" w:hAnsi="Times New Roman"/>
                <w:b/>
                <w:sz w:val="20"/>
                <w:szCs w:val="20"/>
              </w:rPr>
              <w:t>2</w:t>
            </w:r>
          </w:p>
        </w:tc>
        <w:tc>
          <w:tcPr>
            <w:tcW w:w="3582" w:type="dxa"/>
          </w:tcPr>
          <w:p w14:paraId="1C5FECF4" w14:textId="27D999D8" w:rsidR="008B1879" w:rsidRPr="009F6725" w:rsidRDefault="008B1879" w:rsidP="004F4D32">
            <w:pPr>
              <w:rPr>
                <w:rFonts w:ascii="Times New Roman" w:hAnsi="Times New Roman"/>
                <w:b/>
                <w:sz w:val="20"/>
                <w:szCs w:val="20"/>
              </w:rPr>
            </w:pPr>
            <w:r w:rsidRPr="009F6725">
              <w:rPr>
                <w:rFonts w:ascii="Times New Roman" w:hAnsi="Times New Roman"/>
                <w:b/>
                <w:sz w:val="20"/>
                <w:szCs w:val="20"/>
              </w:rPr>
              <w:t>Форма, порядок, дата и время окончания срока предоставления разъяснений положений извещения</w:t>
            </w:r>
            <w:r w:rsidR="00B4059C" w:rsidRPr="009F6725">
              <w:rPr>
                <w:rFonts w:ascii="Times New Roman" w:hAnsi="Times New Roman"/>
                <w:b/>
                <w:sz w:val="20"/>
                <w:szCs w:val="20"/>
              </w:rPr>
              <w:t xml:space="preserve"> и</w:t>
            </w:r>
            <w:r w:rsidR="00664E0E">
              <w:rPr>
                <w:rFonts w:ascii="Times New Roman" w:hAnsi="Times New Roman"/>
                <w:b/>
                <w:sz w:val="20"/>
                <w:szCs w:val="20"/>
              </w:rPr>
              <w:t>/или</w:t>
            </w:r>
            <w:r w:rsidR="00B4059C" w:rsidRPr="009F6725">
              <w:rPr>
                <w:rFonts w:ascii="Times New Roman" w:hAnsi="Times New Roman"/>
                <w:b/>
                <w:sz w:val="20"/>
                <w:szCs w:val="20"/>
              </w:rPr>
              <w:t xml:space="preserve"> документации</w:t>
            </w:r>
          </w:p>
        </w:tc>
        <w:tc>
          <w:tcPr>
            <w:tcW w:w="6565" w:type="dxa"/>
            <w:gridSpan w:val="3"/>
          </w:tcPr>
          <w:p w14:paraId="27120C42" w14:textId="798093DF" w:rsidR="008B1879" w:rsidRPr="00603417" w:rsidRDefault="008B1879" w:rsidP="00513287">
            <w:pPr>
              <w:jc w:val="both"/>
              <w:rPr>
                <w:rFonts w:ascii="Times New Roman" w:hAnsi="Times New Roman"/>
                <w:sz w:val="20"/>
                <w:szCs w:val="20"/>
              </w:rPr>
            </w:pPr>
            <w:r w:rsidRPr="00603417">
              <w:rPr>
                <w:rFonts w:ascii="Times New Roman" w:hAnsi="Times New Roman"/>
                <w:sz w:val="20"/>
                <w:szCs w:val="20"/>
              </w:rPr>
              <w:t>Любой участник конкурентной закупки вправе направить заказчику запрос</w:t>
            </w:r>
            <w:r w:rsidRPr="00603417">
              <w:rPr>
                <w:rFonts w:ascii="Times New Roman" w:hAnsi="Times New Roman"/>
                <w:spacing w:val="1"/>
                <w:sz w:val="20"/>
                <w:szCs w:val="20"/>
              </w:rPr>
              <w:t xml:space="preserve"> </w:t>
            </w:r>
            <w:r w:rsidRPr="00603417">
              <w:rPr>
                <w:rFonts w:ascii="Times New Roman" w:hAnsi="Times New Roman"/>
                <w:sz w:val="20"/>
                <w:szCs w:val="20"/>
              </w:rPr>
              <w:t>о</w:t>
            </w:r>
            <w:r w:rsidRPr="00603417">
              <w:rPr>
                <w:rFonts w:ascii="Times New Roman" w:hAnsi="Times New Roman"/>
                <w:spacing w:val="1"/>
                <w:sz w:val="20"/>
                <w:szCs w:val="20"/>
              </w:rPr>
              <w:t xml:space="preserve"> </w:t>
            </w:r>
            <w:r w:rsidRPr="00603417">
              <w:rPr>
                <w:rFonts w:ascii="Times New Roman" w:hAnsi="Times New Roman"/>
                <w:sz w:val="20"/>
                <w:szCs w:val="20"/>
              </w:rPr>
              <w:t>даче</w:t>
            </w:r>
            <w:r w:rsidRPr="00603417">
              <w:rPr>
                <w:rFonts w:ascii="Times New Roman" w:hAnsi="Times New Roman"/>
                <w:spacing w:val="1"/>
                <w:sz w:val="20"/>
                <w:szCs w:val="20"/>
              </w:rPr>
              <w:t xml:space="preserve"> </w:t>
            </w:r>
            <w:r w:rsidRPr="00603417">
              <w:rPr>
                <w:rFonts w:ascii="Times New Roman" w:hAnsi="Times New Roman"/>
                <w:sz w:val="20"/>
                <w:szCs w:val="20"/>
              </w:rPr>
              <w:t>разъяснений</w:t>
            </w:r>
            <w:r w:rsidRPr="00603417">
              <w:rPr>
                <w:rFonts w:ascii="Times New Roman" w:hAnsi="Times New Roman"/>
                <w:spacing w:val="1"/>
                <w:sz w:val="20"/>
                <w:szCs w:val="20"/>
              </w:rPr>
              <w:t xml:space="preserve"> </w:t>
            </w:r>
            <w:r w:rsidRPr="00603417">
              <w:rPr>
                <w:rFonts w:ascii="Times New Roman" w:hAnsi="Times New Roman"/>
                <w:sz w:val="20"/>
                <w:szCs w:val="20"/>
              </w:rPr>
              <w:t>положений</w:t>
            </w:r>
            <w:r w:rsidRPr="00603417">
              <w:rPr>
                <w:rFonts w:ascii="Times New Roman" w:hAnsi="Times New Roman"/>
                <w:spacing w:val="1"/>
                <w:sz w:val="20"/>
                <w:szCs w:val="20"/>
              </w:rPr>
              <w:t xml:space="preserve"> </w:t>
            </w:r>
            <w:r w:rsidRPr="00603417">
              <w:rPr>
                <w:rFonts w:ascii="Times New Roman" w:hAnsi="Times New Roman"/>
                <w:sz w:val="20"/>
                <w:szCs w:val="20"/>
              </w:rPr>
              <w:t>извещения</w:t>
            </w:r>
            <w:r w:rsidR="00664E0E">
              <w:rPr>
                <w:rFonts w:ascii="Times New Roman" w:hAnsi="Times New Roman"/>
                <w:sz w:val="20"/>
                <w:szCs w:val="20"/>
              </w:rPr>
              <w:t xml:space="preserve"> и/или документации</w:t>
            </w:r>
            <w:r w:rsidRPr="00603417">
              <w:rPr>
                <w:rFonts w:ascii="Times New Roman" w:hAnsi="Times New Roman"/>
                <w:spacing w:val="1"/>
                <w:sz w:val="20"/>
                <w:szCs w:val="20"/>
              </w:rPr>
              <w:t xml:space="preserve"> </w:t>
            </w:r>
            <w:r w:rsidRPr="00603417">
              <w:rPr>
                <w:rFonts w:ascii="Times New Roman" w:hAnsi="Times New Roman"/>
                <w:sz w:val="20"/>
                <w:szCs w:val="20"/>
              </w:rPr>
              <w:t>об</w:t>
            </w:r>
            <w:r w:rsidRPr="00603417">
              <w:rPr>
                <w:rFonts w:ascii="Times New Roman" w:hAnsi="Times New Roman"/>
                <w:spacing w:val="1"/>
                <w:sz w:val="20"/>
                <w:szCs w:val="20"/>
              </w:rPr>
              <w:t xml:space="preserve"> </w:t>
            </w:r>
            <w:r w:rsidRPr="00603417">
              <w:rPr>
                <w:rFonts w:ascii="Times New Roman" w:hAnsi="Times New Roman"/>
                <w:sz w:val="20"/>
                <w:szCs w:val="20"/>
              </w:rPr>
              <w:t>осуществлении</w:t>
            </w:r>
            <w:r w:rsidRPr="00603417">
              <w:rPr>
                <w:rFonts w:ascii="Times New Roman" w:hAnsi="Times New Roman"/>
                <w:spacing w:val="1"/>
                <w:sz w:val="20"/>
                <w:szCs w:val="20"/>
              </w:rPr>
              <w:t xml:space="preserve"> </w:t>
            </w:r>
            <w:r w:rsidRPr="00603417">
              <w:rPr>
                <w:rFonts w:ascii="Times New Roman" w:hAnsi="Times New Roman"/>
                <w:sz w:val="20"/>
                <w:szCs w:val="20"/>
              </w:rPr>
              <w:t xml:space="preserve">закупки. Запрос о даче разъяснений положений извещения </w:t>
            </w:r>
            <w:r w:rsidR="00664E0E">
              <w:rPr>
                <w:rFonts w:ascii="Times New Roman" w:hAnsi="Times New Roman"/>
                <w:sz w:val="20"/>
                <w:szCs w:val="20"/>
              </w:rPr>
              <w:t xml:space="preserve">и/или документации </w:t>
            </w:r>
            <w:r w:rsidRPr="00603417">
              <w:rPr>
                <w:rFonts w:ascii="Times New Roman" w:hAnsi="Times New Roman"/>
                <w:sz w:val="20"/>
                <w:szCs w:val="20"/>
              </w:rPr>
              <w:t>об осуществлении</w:t>
            </w:r>
            <w:r w:rsidRPr="00603417">
              <w:rPr>
                <w:rFonts w:ascii="Times New Roman" w:hAnsi="Times New Roman"/>
                <w:spacing w:val="1"/>
                <w:sz w:val="20"/>
                <w:szCs w:val="20"/>
              </w:rPr>
              <w:t xml:space="preserve"> </w:t>
            </w:r>
            <w:r w:rsidRPr="00603417">
              <w:rPr>
                <w:rFonts w:ascii="Times New Roman" w:hAnsi="Times New Roman"/>
                <w:sz w:val="20"/>
                <w:szCs w:val="20"/>
              </w:rPr>
              <w:t>закупки подается в форме электронного документа</w:t>
            </w:r>
            <w:r w:rsidRPr="00603417">
              <w:rPr>
                <w:rFonts w:ascii="Times New Roman" w:hAnsi="Times New Roman"/>
                <w:spacing w:val="1"/>
                <w:sz w:val="20"/>
                <w:szCs w:val="20"/>
              </w:rPr>
              <w:t xml:space="preserve"> </w:t>
            </w:r>
            <w:r w:rsidRPr="00603417">
              <w:rPr>
                <w:rFonts w:ascii="Times New Roman" w:hAnsi="Times New Roman"/>
                <w:sz w:val="20"/>
                <w:szCs w:val="20"/>
              </w:rPr>
              <w:t>с</w:t>
            </w:r>
            <w:r w:rsidRPr="00603417">
              <w:rPr>
                <w:rFonts w:ascii="Times New Roman" w:hAnsi="Times New Roman"/>
                <w:spacing w:val="-1"/>
                <w:sz w:val="20"/>
                <w:szCs w:val="20"/>
              </w:rPr>
              <w:t xml:space="preserve"> </w:t>
            </w:r>
            <w:r w:rsidRPr="00603417">
              <w:rPr>
                <w:rFonts w:ascii="Times New Roman" w:hAnsi="Times New Roman"/>
                <w:sz w:val="20"/>
                <w:szCs w:val="20"/>
              </w:rPr>
              <w:t>использованием</w:t>
            </w:r>
            <w:r w:rsidRPr="00603417">
              <w:rPr>
                <w:rFonts w:ascii="Times New Roman" w:hAnsi="Times New Roman"/>
                <w:spacing w:val="-1"/>
                <w:sz w:val="20"/>
                <w:szCs w:val="20"/>
              </w:rPr>
              <w:t xml:space="preserve"> </w:t>
            </w:r>
            <w:r w:rsidRPr="00603417">
              <w:rPr>
                <w:rFonts w:ascii="Times New Roman" w:hAnsi="Times New Roman"/>
                <w:sz w:val="20"/>
                <w:szCs w:val="20"/>
              </w:rPr>
              <w:t>функционала</w:t>
            </w:r>
            <w:r w:rsidRPr="00603417">
              <w:rPr>
                <w:rFonts w:ascii="Times New Roman" w:hAnsi="Times New Roman"/>
                <w:spacing w:val="-1"/>
                <w:sz w:val="20"/>
                <w:szCs w:val="20"/>
              </w:rPr>
              <w:t xml:space="preserve"> </w:t>
            </w:r>
            <w:r w:rsidRPr="00603417">
              <w:rPr>
                <w:rFonts w:ascii="Times New Roman" w:hAnsi="Times New Roman"/>
                <w:sz w:val="20"/>
                <w:szCs w:val="20"/>
              </w:rPr>
              <w:t xml:space="preserve">ЭТП. </w:t>
            </w:r>
            <w:r w:rsidRPr="00603417">
              <w:rPr>
                <w:rFonts w:ascii="Times New Roman" w:hAnsi="Times New Roman"/>
                <w:b/>
                <w:sz w:val="20"/>
                <w:szCs w:val="20"/>
              </w:rPr>
              <w:t>Запрос о даче разъяснений положений извещения</w:t>
            </w:r>
            <w:r w:rsidR="00664E0E">
              <w:rPr>
                <w:rFonts w:ascii="Times New Roman" w:hAnsi="Times New Roman"/>
                <w:b/>
                <w:sz w:val="20"/>
                <w:szCs w:val="20"/>
              </w:rPr>
              <w:t xml:space="preserve"> и/или документации</w:t>
            </w:r>
            <w:r w:rsidRPr="00603417">
              <w:rPr>
                <w:rFonts w:ascii="Times New Roman" w:hAnsi="Times New Roman"/>
                <w:b/>
                <w:sz w:val="20"/>
                <w:szCs w:val="20"/>
              </w:rPr>
              <w:t xml:space="preserve"> об осуществлении</w:t>
            </w:r>
            <w:r w:rsidRPr="00603417">
              <w:rPr>
                <w:rFonts w:ascii="Times New Roman" w:hAnsi="Times New Roman"/>
                <w:b/>
                <w:spacing w:val="1"/>
                <w:sz w:val="20"/>
                <w:szCs w:val="20"/>
              </w:rPr>
              <w:t xml:space="preserve"> </w:t>
            </w:r>
            <w:r w:rsidRPr="00603417">
              <w:rPr>
                <w:rFonts w:ascii="Times New Roman" w:hAnsi="Times New Roman"/>
                <w:b/>
                <w:sz w:val="20"/>
                <w:szCs w:val="20"/>
              </w:rPr>
              <w:t>закупки должен быть направлен в срок не позднее</w:t>
            </w:r>
            <w:r w:rsidRPr="00603417">
              <w:rPr>
                <w:rFonts w:ascii="Times New Roman" w:hAnsi="Times New Roman"/>
                <w:b/>
                <w:spacing w:val="1"/>
                <w:sz w:val="20"/>
                <w:szCs w:val="20"/>
              </w:rPr>
              <w:t xml:space="preserve"> </w:t>
            </w:r>
            <w:r w:rsidRPr="00603417">
              <w:rPr>
                <w:rFonts w:ascii="Times New Roman" w:hAnsi="Times New Roman"/>
                <w:b/>
                <w:sz w:val="20"/>
                <w:szCs w:val="20"/>
              </w:rPr>
              <w:t>чем</w:t>
            </w:r>
            <w:r w:rsidRPr="00603417">
              <w:rPr>
                <w:rFonts w:ascii="Times New Roman" w:hAnsi="Times New Roman"/>
                <w:b/>
                <w:spacing w:val="54"/>
                <w:sz w:val="20"/>
                <w:szCs w:val="20"/>
              </w:rPr>
              <w:t xml:space="preserve"> </w:t>
            </w:r>
            <w:r w:rsidRPr="00603417">
              <w:rPr>
                <w:rFonts w:ascii="Times New Roman" w:hAnsi="Times New Roman"/>
                <w:b/>
                <w:sz w:val="20"/>
                <w:szCs w:val="20"/>
              </w:rPr>
              <w:t>за</w:t>
            </w:r>
            <w:r w:rsidRPr="00603417">
              <w:rPr>
                <w:rFonts w:ascii="Times New Roman" w:hAnsi="Times New Roman"/>
                <w:b/>
                <w:spacing w:val="55"/>
                <w:sz w:val="20"/>
                <w:szCs w:val="20"/>
              </w:rPr>
              <w:t xml:space="preserve"> </w:t>
            </w:r>
            <w:r w:rsidRPr="00603417">
              <w:rPr>
                <w:rFonts w:ascii="Times New Roman" w:hAnsi="Times New Roman"/>
                <w:b/>
                <w:sz w:val="20"/>
                <w:szCs w:val="20"/>
              </w:rPr>
              <w:t>три</w:t>
            </w:r>
            <w:r w:rsidRPr="00603417">
              <w:rPr>
                <w:rFonts w:ascii="Times New Roman" w:hAnsi="Times New Roman"/>
                <w:b/>
                <w:spacing w:val="55"/>
                <w:sz w:val="20"/>
                <w:szCs w:val="20"/>
              </w:rPr>
              <w:t xml:space="preserve"> </w:t>
            </w:r>
            <w:r w:rsidRPr="00603417">
              <w:rPr>
                <w:rFonts w:ascii="Times New Roman" w:hAnsi="Times New Roman"/>
                <w:b/>
                <w:sz w:val="20"/>
                <w:szCs w:val="20"/>
              </w:rPr>
              <w:t>рабочих</w:t>
            </w:r>
            <w:r w:rsidRPr="00603417">
              <w:rPr>
                <w:rFonts w:ascii="Times New Roman" w:hAnsi="Times New Roman"/>
                <w:b/>
                <w:spacing w:val="55"/>
                <w:sz w:val="20"/>
                <w:szCs w:val="20"/>
              </w:rPr>
              <w:t xml:space="preserve"> </w:t>
            </w:r>
            <w:r w:rsidRPr="00603417">
              <w:rPr>
                <w:rFonts w:ascii="Times New Roman" w:hAnsi="Times New Roman"/>
                <w:b/>
                <w:sz w:val="20"/>
                <w:szCs w:val="20"/>
              </w:rPr>
              <w:t>дня до даты окончания срока подачи заявок на участие в закупке:</w:t>
            </w:r>
            <w:r w:rsidRPr="00603417">
              <w:rPr>
                <w:rFonts w:ascii="Times New Roman" w:hAnsi="Times New Roman"/>
                <w:sz w:val="20"/>
                <w:szCs w:val="20"/>
              </w:rPr>
              <w:t xml:space="preserve"> </w:t>
            </w:r>
            <w:r w:rsidRPr="007E6481">
              <w:rPr>
                <w:rFonts w:ascii="Times New Roman" w:hAnsi="Times New Roman"/>
                <w:b/>
                <w:sz w:val="20"/>
                <w:szCs w:val="20"/>
              </w:rPr>
              <w:t>до</w:t>
            </w:r>
            <w:r>
              <w:rPr>
                <w:rFonts w:ascii="Times New Roman" w:hAnsi="Times New Roman"/>
                <w:sz w:val="20"/>
                <w:szCs w:val="20"/>
              </w:rPr>
              <w:t xml:space="preserve"> </w:t>
            </w:r>
            <w:r w:rsidRPr="00603417">
              <w:rPr>
                <w:rFonts w:ascii="Times New Roman" w:hAnsi="Times New Roman"/>
                <w:b/>
                <w:sz w:val="20"/>
                <w:szCs w:val="20"/>
              </w:rPr>
              <w:t>«</w:t>
            </w:r>
            <w:r w:rsidR="00F97B16">
              <w:rPr>
                <w:rFonts w:ascii="Times New Roman" w:hAnsi="Times New Roman"/>
                <w:b/>
                <w:sz w:val="20"/>
                <w:szCs w:val="20"/>
              </w:rPr>
              <w:t>2</w:t>
            </w:r>
            <w:r w:rsidR="002550E4">
              <w:rPr>
                <w:rFonts w:ascii="Times New Roman" w:hAnsi="Times New Roman"/>
                <w:b/>
                <w:sz w:val="20"/>
                <w:szCs w:val="20"/>
              </w:rPr>
              <w:t>9</w:t>
            </w:r>
            <w:r w:rsidRPr="00603417">
              <w:rPr>
                <w:rFonts w:ascii="Times New Roman" w:hAnsi="Times New Roman"/>
                <w:b/>
                <w:sz w:val="20"/>
                <w:szCs w:val="20"/>
              </w:rPr>
              <w:t xml:space="preserve">» </w:t>
            </w:r>
            <w:r w:rsidR="002550E4">
              <w:rPr>
                <w:rFonts w:ascii="Times New Roman" w:hAnsi="Times New Roman"/>
                <w:b/>
                <w:sz w:val="20"/>
                <w:szCs w:val="20"/>
              </w:rPr>
              <w:t>мая</w:t>
            </w:r>
            <w:r w:rsidRPr="00603417">
              <w:rPr>
                <w:rFonts w:ascii="Times New Roman" w:hAnsi="Times New Roman"/>
                <w:b/>
                <w:sz w:val="20"/>
                <w:szCs w:val="20"/>
              </w:rPr>
              <w:t xml:space="preserve"> 202</w:t>
            </w:r>
            <w:r w:rsidR="008A05F7">
              <w:rPr>
                <w:rFonts w:ascii="Times New Roman" w:hAnsi="Times New Roman"/>
                <w:b/>
                <w:sz w:val="20"/>
                <w:szCs w:val="20"/>
              </w:rPr>
              <w:t>4</w:t>
            </w:r>
            <w:r w:rsidRPr="00603417">
              <w:rPr>
                <w:rFonts w:ascii="Times New Roman" w:hAnsi="Times New Roman"/>
                <w:b/>
                <w:sz w:val="20"/>
                <w:szCs w:val="20"/>
              </w:rPr>
              <w:t xml:space="preserve"> г. до </w:t>
            </w:r>
            <w:r w:rsidR="00452A24">
              <w:rPr>
                <w:rFonts w:ascii="Times New Roman" w:hAnsi="Times New Roman"/>
                <w:b/>
                <w:sz w:val="20"/>
                <w:szCs w:val="20"/>
              </w:rPr>
              <w:t>05</w:t>
            </w:r>
            <w:r w:rsidRPr="00603417">
              <w:rPr>
                <w:rFonts w:ascii="Times New Roman" w:hAnsi="Times New Roman"/>
                <w:b/>
                <w:sz w:val="20"/>
                <w:szCs w:val="20"/>
              </w:rPr>
              <w:t>:</w:t>
            </w:r>
            <w:r w:rsidR="00452A24">
              <w:rPr>
                <w:rFonts w:ascii="Times New Roman" w:hAnsi="Times New Roman"/>
                <w:b/>
                <w:sz w:val="20"/>
                <w:szCs w:val="20"/>
              </w:rPr>
              <w:t>00</w:t>
            </w:r>
            <w:r w:rsidRPr="00603417">
              <w:rPr>
                <w:rFonts w:ascii="Times New Roman" w:hAnsi="Times New Roman"/>
                <w:b/>
                <w:sz w:val="20"/>
                <w:szCs w:val="20"/>
              </w:rPr>
              <w:t xml:space="preserve"> ч. (</w:t>
            </w:r>
            <w:r>
              <w:rPr>
                <w:rFonts w:ascii="Times New Roman" w:hAnsi="Times New Roman"/>
                <w:b/>
                <w:sz w:val="20"/>
                <w:szCs w:val="20"/>
              </w:rPr>
              <w:t>время московское</w:t>
            </w:r>
            <w:r w:rsidRPr="00603417">
              <w:rPr>
                <w:rFonts w:ascii="Times New Roman" w:hAnsi="Times New Roman"/>
                <w:b/>
                <w:sz w:val="20"/>
                <w:szCs w:val="20"/>
              </w:rPr>
              <w:t xml:space="preserve">). </w:t>
            </w:r>
            <w:r w:rsidRPr="00603417">
              <w:rPr>
                <w:rFonts w:ascii="Times New Roman" w:hAnsi="Times New Roman"/>
                <w:sz w:val="20"/>
                <w:szCs w:val="20"/>
              </w:rPr>
              <w:t>В течение трех рабочих дней с даты поступления запроса, Заказчик осуществляет разъяснение положений извещения</w:t>
            </w:r>
            <w:r w:rsidR="00664E0E">
              <w:rPr>
                <w:rFonts w:ascii="Times New Roman" w:hAnsi="Times New Roman"/>
                <w:sz w:val="20"/>
                <w:szCs w:val="20"/>
              </w:rPr>
              <w:t xml:space="preserve"> и/или документации</w:t>
            </w:r>
            <w:r w:rsidRPr="00603417">
              <w:rPr>
                <w:rFonts w:ascii="Times New Roman" w:hAnsi="Times New Roman"/>
                <w:sz w:val="20"/>
                <w:szCs w:val="20"/>
              </w:rPr>
              <w:t xml:space="preserve"> о конкурентной закупке и размещает их в ЕИС с указанием предмета запроса, но без указания участника такой закупки, от которого поступил указанный запрос. Разъяснения положений извещения</w:t>
            </w:r>
            <w:r w:rsidR="00664E0E">
              <w:rPr>
                <w:rFonts w:ascii="Times New Roman" w:hAnsi="Times New Roman"/>
                <w:sz w:val="20"/>
                <w:szCs w:val="20"/>
              </w:rPr>
              <w:t xml:space="preserve"> и/или</w:t>
            </w:r>
            <w:r w:rsidR="000F1B52">
              <w:rPr>
                <w:rFonts w:ascii="Times New Roman" w:hAnsi="Times New Roman"/>
                <w:sz w:val="20"/>
                <w:szCs w:val="20"/>
              </w:rPr>
              <w:t xml:space="preserve"> документации</w:t>
            </w:r>
            <w:r w:rsidRPr="00603417">
              <w:rPr>
                <w:rFonts w:ascii="Times New Roman" w:hAnsi="Times New Roman"/>
                <w:sz w:val="20"/>
                <w:szCs w:val="20"/>
              </w:rPr>
              <w:t xml:space="preserve"> о конкурентной закупке не должны изменять предмет закупки и существенные условия проекта договора.</w:t>
            </w:r>
            <w:r w:rsidRPr="00603417">
              <w:rPr>
                <w:rStyle w:val="blk"/>
              </w:rPr>
              <w:t xml:space="preserve"> </w:t>
            </w:r>
            <w:r w:rsidRPr="00603417">
              <w:rPr>
                <w:rFonts w:ascii="Times New Roman" w:hAnsi="Times New Roman"/>
                <w:sz w:val="20"/>
                <w:szCs w:val="20"/>
              </w:rP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tc>
      </w:tr>
      <w:tr w:rsidR="008B1879" w:rsidRPr="00847472" w14:paraId="40A36D1C" w14:textId="77777777" w:rsidTr="008B1879">
        <w:tc>
          <w:tcPr>
            <w:tcW w:w="10564" w:type="dxa"/>
            <w:gridSpan w:val="5"/>
            <w:shd w:val="clear" w:color="auto" w:fill="D9D9D9" w:themeFill="background1" w:themeFillShade="D9"/>
          </w:tcPr>
          <w:p w14:paraId="41FDCCB7" w14:textId="77777777" w:rsidR="008B1879" w:rsidRPr="00847472" w:rsidRDefault="008B1879" w:rsidP="008B1879">
            <w:pPr>
              <w:rPr>
                <w:rFonts w:ascii="Times New Roman" w:hAnsi="Times New Roman"/>
                <w:b/>
                <w:i/>
                <w:sz w:val="20"/>
                <w:szCs w:val="20"/>
              </w:rPr>
            </w:pPr>
            <w:r w:rsidRPr="00847472">
              <w:rPr>
                <w:rFonts w:ascii="Times New Roman" w:hAnsi="Times New Roman"/>
                <w:b/>
                <w:i/>
                <w:sz w:val="20"/>
                <w:szCs w:val="20"/>
              </w:rPr>
              <w:t>Требования к предмету закупки</w:t>
            </w:r>
          </w:p>
        </w:tc>
      </w:tr>
      <w:tr w:rsidR="008B1879" w:rsidRPr="00847472" w14:paraId="1013D586" w14:textId="77777777" w:rsidTr="008B1879">
        <w:tc>
          <w:tcPr>
            <w:tcW w:w="417" w:type="dxa"/>
          </w:tcPr>
          <w:p w14:paraId="589DA2D6" w14:textId="3756388E" w:rsidR="008B1879" w:rsidRPr="00847472" w:rsidRDefault="008B1879" w:rsidP="00C77812">
            <w:pPr>
              <w:jc w:val="center"/>
              <w:rPr>
                <w:rFonts w:ascii="Times New Roman" w:hAnsi="Times New Roman"/>
                <w:b/>
                <w:sz w:val="20"/>
                <w:szCs w:val="20"/>
              </w:rPr>
            </w:pPr>
            <w:r w:rsidRPr="00847472">
              <w:rPr>
                <w:rFonts w:ascii="Times New Roman" w:hAnsi="Times New Roman"/>
                <w:b/>
                <w:sz w:val="20"/>
                <w:szCs w:val="20"/>
              </w:rPr>
              <w:t>2</w:t>
            </w:r>
            <w:r w:rsidR="00C77812">
              <w:rPr>
                <w:rFonts w:ascii="Times New Roman" w:hAnsi="Times New Roman"/>
                <w:b/>
                <w:sz w:val="20"/>
                <w:szCs w:val="20"/>
              </w:rPr>
              <w:t>3</w:t>
            </w:r>
          </w:p>
        </w:tc>
        <w:tc>
          <w:tcPr>
            <w:tcW w:w="3582" w:type="dxa"/>
          </w:tcPr>
          <w:p w14:paraId="327CD983" w14:textId="147587A4" w:rsidR="008B1879" w:rsidRPr="000F1B52" w:rsidRDefault="008B1879" w:rsidP="00452A24">
            <w:pPr>
              <w:rPr>
                <w:rFonts w:ascii="Times New Roman" w:hAnsi="Times New Roman"/>
                <w:b/>
                <w:sz w:val="20"/>
                <w:szCs w:val="20"/>
              </w:rPr>
            </w:pPr>
            <w:r w:rsidRPr="000F1B52">
              <w:rPr>
                <w:rFonts w:ascii="Times New Roman" w:hAnsi="Times New Roman"/>
                <w:b/>
                <w:sz w:val="20"/>
                <w:szCs w:val="20"/>
              </w:rPr>
              <w:t>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565" w:type="dxa"/>
            <w:gridSpan w:val="3"/>
          </w:tcPr>
          <w:p w14:paraId="7AB15466" w14:textId="4A854E28" w:rsidR="008B1879" w:rsidRPr="000F1B52" w:rsidRDefault="008B1879" w:rsidP="00452A24">
            <w:pPr>
              <w:jc w:val="both"/>
              <w:rPr>
                <w:rFonts w:ascii="Times New Roman" w:hAnsi="Times New Roman"/>
                <w:sz w:val="20"/>
                <w:szCs w:val="20"/>
              </w:rPr>
            </w:pPr>
            <w:r w:rsidRPr="000F1B52">
              <w:rPr>
                <w:rFonts w:ascii="Times New Roman" w:hAnsi="Times New Roman"/>
                <w:sz w:val="20"/>
                <w:szCs w:val="20"/>
              </w:rPr>
              <w:t xml:space="preserve">Все перечисленные требования указаны в </w:t>
            </w:r>
            <w:r w:rsidR="0011335C">
              <w:rPr>
                <w:rFonts w:ascii="Times New Roman" w:hAnsi="Times New Roman"/>
                <w:sz w:val="20"/>
                <w:szCs w:val="20"/>
              </w:rPr>
              <w:t xml:space="preserve">документации о проведении аукциона в электронной форме в разделе </w:t>
            </w:r>
            <w:r w:rsidRPr="000F1B52">
              <w:rPr>
                <w:rFonts w:ascii="Times New Roman" w:hAnsi="Times New Roman"/>
                <w:sz w:val="20"/>
                <w:szCs w:val="20"/>
              </w:rPr>
              <w:t>«Техническо</w:t>
            </w:r>
            <w:r w:rsidR="0011335C">
              <w:rPr>
                <w:rFonts w:ascii="Times New Roman" w:hAnsi="Times New Roman"/>
                <w:sz w:val="20"/>
                <w:szCs w:val="20"/>
              </w:rPr>
              <w:t>е</w:t>
            </w:r>
            <w:r w:rsidRPr="000F1B52">
              <w:rPr>
                <w:rFonts w:ascii="Times New Roman" w:hAnsi="Times New Roman"/>
                <w:sz w:val="20"/>
                <w:szCs w:val="20"/>
              </w:rPr>
              <w:t xml:space="preserve"> зад</w:t>
            </w:r>
            <w:r w:rsidR="000F1B52" w:rsidRPr="000F1B52">
              <w:rPr>
                <w:rFonts w:ascii="Times New Roman" w:hAnsi="Times New Roman"/>
                <w:sz w:val="20"/>
                <w:szCs w:val="20"/>
              </w:rPr>
              <w:t>ан</w:t>
            </w:r>
            <w:r w:rsidR="0011335C">
              <w:rPr>
                <w:rFonts w:ascii="Times New Roman" w:hAnsi="Times New Roman"/>
                <w:sz w:val="20"/>
                <w:szCs w:val="20"/>
              </w:rPr>
              <w:t>ие».</w:t>
            </w:r>
          </w:p>
          <w:p w14:paraId="7FFFB6C6" w14:textId="77777777" w:rsidR="008B1879" w:rsidRPr="000F1B52" w:rsidRDefault="008B1879" w:rsidP="00452A24">
            <w:pPr>
              <w:jc w:val="both"/>
              <w:rPr>
                <w:rFonts w:ascii="Times New Roman" w:hAnsi="Times New Roman"/>
                <w:b/>
                <w:i/>
                <w:sz w:val="20"/>
                <w:szCs w:val="20"/>
              </w:rPr>
            </w:pPr>
          </w:p>
        </w:tc>
      </w:tr>
      <w:tr w:rsidR="00452A24" w:rsidRPr="00847472" w14:paraId="6313B200" w14:textId="77777777" w:rsidTr="008B1879">
        <w:tc>
          <w:tcPr>
            <w:tcW w:w="417" w:type="dxa"/>
          </w:tcPr>
          <w:p w14:paraId="63F33870" w14:textId="6711B7AF" w:rsidR="00452A24" w:rsidRPr="00625647" w:rsidRDefault="00452A24" w:rsidP="00452A24">
            <w:pPr>
              <w:jc w:val="center"/>
              <w:rPr>
                <w:rFonts w:ascii="Times New Roman" w:hAnsi="Times New Roman"/>
                <w:b/>
                <w:sz w:val="20"/>
                <w:szCs w:val="20"/>
              </w:rPr>
            </w:pPr>
            <w:r w:rsidRPr="00625647">
              <w:rPr>
                <w:rFonts w:ascii="Times New Roman" w:hAnsi="Times New Roman"/>
                <w:b/>
                <w:sz w:val="20"/>
                <w:szCs w:val="20"/>
              </w:rPr>
              <w:t>2</w:t>
            </w:r>
            <w:r>
              <w:rPr>
                <w:rFonts w:ascii="Times New Roman" w:hAnsi="Times New Roman"/>
                <w:b/>
                <w:sz w:val="20"/>
                <w:szCs w:val="20"/>
              </w:rPr>
              <w:t>4</w:t>
            </w:r>
          </w:p>
        </w:tc>
        <w:tc>
          <w:tcPr>
            <w:tcW w:w="3582" w:type="dxa"/>
          </w:tcPr>
          <w:p w14:paraId="04C91AD3" w14:textId="77777777" w:rsidR="00452A24" w:rsidRPr="00625647" w:rsidRDefault="00452A24" w:rsidP="00452A24">
            <w:pPr>
              <w:rPr>
                <w:rFonts w:ascii="Times New Roman" w:hAnsi="Times New Roman"/>
                <w:b/>
                <w:sz w:val="20"/>
                <w:szCs w:val="20"/>
              </w:rPr>
            </w:pPr>
            <w:r w:rsidRPr="009F6725">
              <w:rPr>
                <w:rFonts w:ascii="Times New Roman" w:hAnsi="Times New Roman"/>
                <w:b/>
                <w:sz w:val="20"/>
                <w:szCs w:val="20"/>
              </w:rPr>
              <w:t>Место, условия и сроки (периоды) поставки товара, выполнения работы, оказания услуги</w:t>
            </w:r>
          </w:p>
        </w:tc>
        <w:tc>
          <w:tcPr>
            <w:tcW w:w="6565" w:type="dxa"/>
            <w:gridSpan w:val="3"/>
          </w:tcPr>
          <w:p w14:paraId="0BCD538A" w14:textId="50957279" w:rsidR="00452A24" w:rsidRPr="00452A24" w:rsidRDefault="00452A24" w:rsidP="00452A24">
            <w:pPr>
              <w:numPr>
                <w:ilvl w:val="2"/>
                <w:numId w:val="0"/>
              </w:numPr>
              <w:tabs>
                <w:tab w:val="left" w:pos="567"/>
                <w:tab w:val="left" w:pos="851"/>
              </w:tabs>
              <w:jc w:val="both"/>
              <w:outlineLvl w:val="2"/>
              <w:rPr>
                <w:rFonts w:ascii="Times New Roman" w:hAnsi="Times New Roman"/>
                <w:sz w:val="20"/>
                <w:szCs w:val="20"/>
              </w:rPr>
            </w:pPr>
            <w:r w:rsidRPr="00452A24">
              <w:rPr>
                <w:rFonts w:ascii="Times New Roman" w:hAnsi="Times New Roman"/>
                <w:b/>
                <w:sz w:val="20"/>
                <w:szCs w:val="20"/>
              </w:rPr>
              <w:t xml:space="preserve">Место поставки товара, выполнения работ, оказания услуг: </w:t>
            </w:r>
            <w:r w:rsidRPr="00452A24">
              <w:rPr>
                <w:rFonts w:ascii="Times New Roman" w:hAnsi="Times New Roman"/>
                <w:sz w:val="20"/>
                <w:szCs w:val="20"/>
              </w:rPr>
              <w:t>Государственное</w:t>
            </w:r>
            <w:r w:rsidRPr="00452A24">
              <w:rPr>
                <w:rFonts w:ascii="Times New Roman" w:hAnsi="Times New Roman"/>
                <w:sz w:val="20"/>
                <w:szCs w:val="20"/>
                <w:lang w:val="x-none"/>
              </w:rPr>
              <w:t xml:space="preserve"> </w:t>
            </w:r>
            <w:r w:rsidRPr="00452A24">
              <w:rPr>
                <w:rFonts w:ascii="Times New Roman" w:hAnsi="Times New Roman"/>
                <w:sz w:val="20"/>
                <w:szCs w:val="20"/>
              </w:rPr>
              <w:t>автономное</w:t>
            </w:r>
            <w:r w:rsidRPr="00452A24">
              <w:rPr>
                <w:rFonts w:ascii="Times New Roman" w:hAnsi="Times New Roman"/>
                <w:sz w:val="20"/>
                <w:szCs w:val="20"/>
                <w:lang w:val="x-none"/>
              </w:rPr>
              <w:t xml:space="preserve"> учреждение здравоохранения</w:t>
            </w:r>
            <w:r w:rsidRPr="00452A24">
              <w:rPr>
                <w:rFonts w:ascii="Times New Roman" w:hAnsi="Times New Roman"/>
                <w:sz w:val="20"/>
                <w:szCs w:val="20"/>
              </w:rPr>
              <w:t xml:space="preserve"> </w:t>
            </w:r>
            <w:r w:rsidRPr="00452A24">
              <w:rPr>
                <w:rFonts w:ascii="Times New Roman" w:hAnsi="Times New Roman"/>
                <w:bCs/>
                <w:sz w:val="20"/>
                <w:szCs w:val="20"/>
              </w:rPr>
              <w:t>«</w:t>
            </w:r>
            <w:r w:rsidRPr="00452A24">
              <w:rPr>
                <w:rFonts w:ascii="Times New Roman" w:hAnsi="Times New Roman"/>
                <w:sz w:val="20"/>
                <w:szCs w:val="20"/>
              </w:rPr>
              <w:t>Кузбасская областная детская клиническая больница имени Ю.А. Атаманова», Российская Федерация, Кемеровская область - Кузбасс, город Кемерово, ул. Ворошилова, д. 21</w:t>
            </w:r>
            <w:r w:rsidR="00DD287B">
              <w:rPr>
                <w:rFonts w:ascii="Times New Roman" w:hAnsi="Times New Roman"/>
                <w:sz w:val="20"/>
                <w:szCs w:val="20"/>
              </w:rPr>
              <w:t>, медицинский склад.</w:t>
            </w:r>
          </w:p>
          <w:p w14:paraId="5F0A97E4" w14:textId="77777777" w:rsidR="00452A24" w:rsidRPr="00452A24" w:rsidRDefault="00452A24" w:rsidP="00452A24">
            <w:pPr>
              <w:widowControl w:val="0"/>
              <w:jc w:val="both"/>
              <w:rPr>
                <w:rFonts w:ascii="Times New Roman" w:hAnsi="Times New Roman"/>
                <w:sz w:val="20"/>
                <w:szCs w:val="20"/>
              </w:rPr>
            </w:pPr>
            <w:r w:rsidRPr="00452A24">
              <w:rPr>
                <w:rFonts w:ascii="Times New Roman" w:hAnsi="Times New Roman"/>
                <w:b/>
                <w:sz w:val="20"/>
                <w:szCs w:val="20"/>
              </w:rPr>
              <w:t>Дата начала поставки товара, выполнения работ, оказания услуг:</w:t>
            </w:r>
            <w:r w:rsidRPr="00452A24">
              <w:rPr>
                <w:rFonts w:ascii="Times New Roman" w:hAnsi="Times New Roman"/>
                <w:sz w:val="20"/>
                <w:szCs w:val="20"/>
              </w:rPr>
              <w:t xml:space="preserve"> со дня</w:t>
            </w:r>
            <w:r w:rsidRPr="00452A24">
              <w:rPr>
                <w:rFonts w:ascii="Times New Roman" w:hAnsi="Times New Roman"/>
                <w:bCs/>
                <w:sz w:val="20"/>
                <w:szCs w:val="20"/>
              </w:rPr>
              <w:t>, следующего за днем заключения Гражданско-правового договора.</w:t>
            </w:r>
          </w:p>
          <w:p w14:paraId="3471FFF6" w14:textId="7D88F3B1" w:rsidR="00452A24" w:rsidRPr="00452A24" w:rsidRDefault="00452A24" w:rsidP="00452A24">
            <w:pPr>
              <w:pStyle w:val="a5"/>
              <w:jc w:val="both"/>
            </w:pPr>
            <w:r w:rsidRPr="00452A24">
              <w:rPr>
                <w:b/>
                <w:bCs/>
              </w:rPr>
              <w:t>Срок поставки товара, выполнения работ, указания услуг</w:t>
            </w:r>
            <w:r w:rsidRPr="00452A24">
              <w:rPr>
                <w:bCs/>
              </w:rPr>
              <w:t xml:space="preserve">: </w:t>
            </w:r>
            <w:r w:rsidRPr="00452A24">
              <w:t xml:space="preserve">Общий срок поставки товара – со дня, следующего за днем заключения договора до </w:t>
            </w:r>
            <w:r w:rsidR="00C52530">
              <w:t>31</w:t>
            </w:r>
            <w:r w:rsidRPr="00452A24">
              <w:t>.</w:t>
            </w:r>
            <w:r w:rsidR="00C52530">
              <w:t>12</w:t>
            </w:r>
            <w:r w:rsidRPr="00452A24">
              <w:t xml:space="preserve">.2024 г. </w:t>
            </w:r>
          </w:p>
          <w:p w14:paraId="14755D0E" w14:textId="5E320C93" w:rsidR="00452A24" w:rsidRPr="00452A24" w:rsidRDefault="00452A24" w:rsidP="00452A24">
            <w:pPr>
              <w:jc w:val="both"/>
              <w:rPr>
                <w:rFonts w:ascii="Times New Roman" w:hAnsi="Times New Roman"/>
                <w:b/>
                <w:sz w:val="20"/>
                <w:szCs w:val="20"/>
              </w:rPr>
            </w:pPr>
            <w:r w:rsidRPr="00452A24">
              <w:rPr>
                <w:rFonts w:ascii="Times New Roman" w:hAnsi="Times New Roman"/>
                <w:sz w:val="20"/>
                <w:szCs w:val="20"/>
              </w:rPr>
              <w:t xml:space="preserve">Поставка товара осуществляется </w:t>
            </w:r>
            <w:r w:rsidR="00A9264E">
              <w:rPr>
                <w:rFonts w:ascii="Times New Roman" w:hAnsi="Times New Roman"/>
                <w:sz w:val="20"/>
                <w:szCs w:val="20"/>
              </w:rPr>
              <w:t xml:space="preserve">партиями </w:t>
            </w:r>
            <w:r w:rsidRPr="00452A24">
              <w:rPr>
                <w:rFonts w:ascii="Times New Roman" w:hAnsi="Times New Roman"/>
                <w:sz w:val="20"/>
                <w:szCs w:val="20"/>
              </w:rPr>
              <w:t>по заявк</w:t>
            </w:r>
            <w:r w:rsidR="00A9264E">
              <w:rPr>
                <w:rFonts w:ascii="Times New Roman" w:hAnsi="Times New Roman"/>
                <w:sz w:val="20"/>
                <w:szCs w:val="20"/>
              </w:rPr>
              <w:t>ам</w:t>
            </w:r>
            <w:r w:rsidRPr="00452A24">
              <w:rPr>
                <w:rFonts w:ascii="Times New Roman" w:hAnsi="Times New Roman"/>
                <w:sz w:val="20"/>
                <w:szCs w:val="20"/>
              </w:rPr>
              <w:t xml:space="preserve"> Заказчика. Представителями Заказчика, уполномоченными на подачу Заявок, являются: Петренко Анна Григорьевна (специалист), тел. 8 (3842) 68-00-64, эл. почта </w:t>
            </w:r>
            <w:proofErr w:type="spellStart"/>
            <w:r w:rsidR="002550E4" w:rsidRPr="00772C0B">
              <w:rPr>
                <w:rFonts w:ascii="Times New Roman" w:hAnsi="Times New Roman"/>
                <w:sz w:val="20"/>
                <w:szCs w:val="20"/>
                <w:lang w:val="en-US"/>
              </w:rPr>
              <w:t>petrenkoanyt</w:t>
            </w:r>
            <w:proofErr w:type="spellEnd"/>
            <w:r w:rsidR="002550E4" w:rsidRPr="00772C0B">
              <w:rPr>
                <w:rFonts w:ascii="Times New Roman" w:hAnsi="Times New Roman"/>
                <w:sz w:val="20"/>
                <w:szCs w:val="20"/>
              </w:rPr>
              <w:t>@</w:t>
            </w:r>
            <w:proofErr w:type="spellStart"/>
            <w:r w:rsidR="002550E4" w:rsidRPr="00772C0B">
              <w:rPr>
                <w:rFonts w:ascii="Times New Roman" w:hAnsi="Times New Roman"/>
                <w:sz w:val="20"/>
                <w:szCs w:val="20"/>
                <w:lang w:val="en-US"/>
              </w:rPr>
              <w:t>yandex</w:t>
            </w:r>
            <w:proofErr w:type="spellEnd"/>
            <w:r w:rsidR="002550E4" w:rsidRPr="00772C0B">
              <w:rPr>
                <w:rFonts w:ascii="Times New Roman" w:hAnsi="Times New Roman"/>
                <w:sz w:val="20"/>
                <w:szCs w:val="20"/>
              </w:rPr>
              <w:t>.</w:t>
            </w:r>
            <w:proofErr w:type="spellStart"/>
            <w:r w:rsidR="002550E4" w:rsidRPr="00772C0B">
              <w:rPr>
                <w:rFonts w:ascii="Times New Roman" w:hAnsi="Times New Roman"/>
                <w:sz w:val="20"/>
                <w:szCs w:val="20"/>
                <w:lang w:val="en-US"/>
              </w:rPr>
              <w:t>ru</w:t>
            </w:r>
            <w:proofErr w:type="spellEnd"/>
            <w:r w:rsidRPr="00452A24">
              <w:rPr>
                <w:rFonts w:ascii="Times New Roman" w:hAnsi="Times New Roman"/>
                <w:sz w:val="20"/>
                <w:szCs w:val="20"/>
              </w:rPr>
              <w:t>. Не заказанный товар, либо товар, заказанный иными лицами, не поставляется, не принимается и не оплачивается Заказчиком.</w:t>
            </w:r>
          </w:p>
          <w:p w14:paraId="757FB002" w14:textId="77777777" w:rsidR="00452A24" w:rsidRPr="00452A24" w:rsidRDefault="00452A24" w:rsidP="00452A24">
            <w:pPr>
              <w:pStyle w:val="a5"/>
              <w:jc w:val="both"/>
            </w:pPr>
            <w:r w:rsidRPr="00452A24">
              <w:t xml:space="preserve">Заявки подаются по указанным Поставщиком реквизитам любым из возможных способов: путем передачи телефонограммы, и/или факсимильной, и/или электронной связью с указанием наименования </w:t>
            </w:r>
            <w:r w:rsidRPr="00452A24">
              <w:lastRenderedPageBreak/>
              <w:t xml:space="preserve">товара, сроков и объемов исполнения, исходя из потребностей Заказчика, определяемых необходимостью обеспечения бесперебойного режима работы лечебного учреждения и возможностей Заказчика хранения и использования товара в соответствии с требованиями и нормами действующего законодательства. </w:t>
            </w:r>
          </w:p>
          <w:p w14:paraId="3E903955" w14:textId="77777777" w:rsidR="00452A24" w:rsidRPr="00452A24" w:rsidRDefault="00452A24" w:rsidP="00452A24">
            <w:pPr>
              <w:pStyle w:val="a5"/>
              <w:jc w:val="both"/>
            </w:pPr>
            <w:r w:rsidRPr="00452A24">
              <w:t>Срок подачи заявки – не позднее, чем за три календарных дня до окончания общего срока поставки товара. Максимальный срок исполнения заявки - три календарных дня с момента ее принятия Поставщиком.</w:t>
            </w:r>
          </w:p>
          <w:p w14:paraId="3DF44E6A" w14:textId="77777777" w:rsidR="00452A24" w:rsidRPr="00452A24" w:rsidRDefault="00452A24" w:rsidP="00452A24">
            <w:pPr>
              <w:pStyle w:val="a5"/>
              <w:jc w:val="both"/>
              <w:rPr>
                <w:b/>
              </w:rPr>
            </w:pPr>
            <w:r w:rsidRPr="00452A24">
              <w:rPr>
                <w:b/>
              </w:rPr>
              <w:t>Условия поставки товара, выполнения работ, оказания услуг:</w:t>
            </w:r>
          </w:p>
          <w:p w14:paraId="60711EDC" w14:textId="77777777" w:rsidR="00452A24" w:rsidRPr="00452A24" w:rsidRDefault="00452A24" w:rsidP="00452A24">
            <w:pPr>
              <w:pStyle w:val="a5"/>
              <w:jc w:val="both"/>
            </w:pPr>
            <w:r w:rsidRPr="00452A24">
              <w:t xml:space="preserve">Поставка и разгрузка товара осуществляется силами и средствами Поставщика до склада </w:t>
            </w:r>
            <w:r w:rsidRPr="00452A24">
              <w:rPr>
                <w:bCs/>
              </w:rPr>
              <w:t xml:space="preserve">в упаковке и при температуре, которые обеспечивали бы его сохранность от всякого рода повреждений при транспортировке и хранении. </w:t>
            </w:r>
          </w:p>
          <w:p w14:paraId="6EB9BC67" w14:textId="77777777" w:rsidR="00452A24" w:rsidRPr="00452A24" w:rsidRDefault="00452A24" w:rsidP="00452A24">
            <w:pPr>
              <w:pStyle w:val="a5"/>
              <w:jc w:val="both"/>
              <w:rPr>
                <w:bCs/>
              </w:rPr>
            </w:pPr>
            <w:r w:rsidRPr="00452A24">
              <w:rPr>
                <w:bCs/>
              </w:rPr>
              <w:t xml:space="preserve">При поставке товара качество, маркировка, упаковка поставляемого товара должны соответствовать требованиям государственных стандартов Российской Федерации, техническим условиям производителя, иным нормативным документам по техническому регулированию и иным законодательным актам. Маркировка товара должна обеспечивать полную и однозначную идентификацию каждой единицы товара при его приемке.   </w:t>
            </w:r>
          </w:p>
          <w:p w14:paraId="5653ACA9" w14:textId="667DBD7E" w:rsidR="00452A24" w:rsidRPr="00452A24" w:rsidRDefault="00452A24" w:rsidP="00452A24">
            <w:pPr>
              <w:pStyle w:val="a8"/>
              <w:ind w:left="0"/>
              <w:jc w:val="both"/>
              <w:rPr>
                <w:rFonts w:ascii="Times New Roman" w:hAnsi="Times New Roman" w:cs="Times New Roman"/>
                <w:color w:val="0000FF"/>
                <w:sz w:val="20"/>
                <w:szCs w:val="20"/>
                <w:u w:val="single"/>
              </w:rPr>
            </w:pPr>
            <w:r w:rsidRPr="00452A24">
              <w:rPr>
                <w:rFonts w:ascii="Times New Roman" w:hAnsi="Times New Roman" w:cs="Times New Roman"/>
                <w:sz w:val="20"/>
                <w:szCs w:val="20"/>
              </w:rPr>
              <w:t>При поставке товара предоставляются надлежащим образом оформленные копии всех необходимых сертификатов (деклараций), подтверждающих качество товара, копии регистрационного удостоверения Федеральной службы по надзору в сфере здравоохранения и социального развития, со всеми приложениями, счета-фактуры и товарные накладные (универсальные передаточные документы).</w:t>
            </w:r>
          </w:p>
        </w:tc>
      </w:tr>
      <w:tr w:rsidR="00452A24" w:rsidRPr="00847472" w14:paraId="605F258D" w14:textId="77777777" w:rsidTr="008B1879">
        <w:trPr>
          <w:trHeight w:val="345"/>
        </w:trPr>
        <w:tc>
          <w:tcPr>
            <w:tcW w:w="417" w:type="dxa"/>
          </w:tcPr>
          <w:p w14:paraId="05A08557" w14:textId="53856EBF" w:rsidR="00452A24" w:rsidRPr="00625647" w:rsidRDefault="00452A24" w:rsidP="00452A24">
            <w:pPr>
              <w:jc w:val="center"/>
              <w:rPr>
                <w:rFonts w:ascii="Times New Roman" w:hAnsi="Times New Roman"/>
                <w:b/>
                <w:sz w:val="20"/>
                <w:szCs w:val="20"/>
              </w:rPr>
            </w:pPr>
            <w:r w:rsidRPr="00625647">
              <w:rPr>
                <w:rFonts w:ascii="Times New Roman" w:hAnsi="Times New Roman"/>
                <w:b/>
                <w:sz w:val="20"/>
                <w:szCs w:val="20"/>
              </w:rPr>
              <w:lastRenderedPageBreak/>
              <w:t>2</w:t>
            </w:r>
            <w:r>
              <w:rPr>
                <w:rFonts w:ascii="Times New Roman" w:hAnsi="Times New Roman"/>
                <w:b/>
                <w:sz w:val="20"/>
                <w:szCs w:val="20"/>
              </w:rPr>
              <w:t>5</w:t>
            </w:r>
          </w:p>
          <w:p w14:paraId="7A281E30" w14:textId="77777777" w:rsidR="00452A24" w:rsidRPr="00625647" w:rsidRDefault="00452A24" w:rsidP="00452A24">
            <w:pPr>
              <w:rPr>
                <w:rFonts w:ascii="Times New Roman" w:hAnsi="Times New Roman"/>
                <w:b/>
                <w:sz w:val="20"/>
                <w:szCs w:val="20"/>
              </w:rPr>
            </w:pPr>
          </w:p>
        </w:tc>
        <w:tc>
          <w:tcPr>
            <w:tcW w:w="3582" w:type="dxa"/>
          </w:tcPr>
          <w:p w14:paraId="701B117E" w14:textId="77777777" w:rsidR="00452A24" w:rsidRPr="009F6725" w:rsidRDefault="00452A24" w:rsidP="00452A24">
            <w:pPr>
              <w:rPr>
                <w:rFonts w:ascii="Times New Roman" w:hAnsi="Times New Roman"/>
                <w:b/>
                <w:sz w:val="20"/>
                <w:szCs w:val="20"/>
              </w:rPr>
            </w:pPr>
            <w:r w:rsidRPr="009F6725">
              <w:rPr>
                <w:rFonts w:ascii="Times New Roman" w:hAnsi="Times New Roman"/>
                <w:b/>
                <w:sz w:val="20"/>
                <w:szCs w:val="20"/>
              </w:rPr>
              <w:t>Сведения о начальной (максимальной) цене договора (цене лота)</w:t>
            </w:r>
          </w:p>
        </w:tc>
        <w:tc>
          <w:tcPr>
            <w:tcW w:w="6565" w:type="dxa"/>
            <w:gridSpan w:val="3"/>
            <w:shd w:val="clear" w:color="auto" w:fill="auto"/>
          </w:tcPr>
          <w:p w14:paraId="597B0AEE" w14:textId="018649FD" w:rsidR="00452A24" w:rsidRPr="009F6725" w:rsidRDefault="002550E4" w:rsidP="00513287">
            <w:pPr>
              <w:jc w:val="both"/>
              <w:rPr>
                <w:rFonts w:ascii="Times New Roman" w:hAnsi="Times New Roman"/>
                <w:sz w:val="20"/>
                <w:szCs w:val="20"/>
              </w:rPr>
            </w:pPr>
            <w:r>
              <w:rPr>
                <w:rFonts w:ascii="Times New Roman" w:hAnsi="Times New Roman"/>
                <w:bCs/>
                <w:sz w:val="20"/>
                <w:szCs w:val="20"/>
              </w:rPr>
              <w:t>9 269 099</w:t>
            </w:r>
            <w:r w:rsidR="008A05F7" w:rsidRPr="008A05F7">
              <w:rPr>
                <w:rFonts w:ascii="Times New Roman" w:hAnsi="Times New Roman"/>
                <w:bCs/>
                <w:sz w:val="20"/>
                <w:szCs w:val="20"/>
              </w:rPr>
              <w:t xml:space="preserve"> (</w:t>
            </w:r>
            <w:r>
              <w:rPr>
                <w:rFonts w:ascii="Times New Roman" w:hAnsi="Times New Roman"/>
                <w:bCs/>
                <w:sz w:val="20"/>
                <w:szCs w:val="20"/>
              </w:rPr>
              <w:t>девять</w:t>
            </w:r>
            <w:r w:rsidR="009A59C3">
              <w:rPr>
                <w:rFonts w:ascii="Times New Roman" w:hAnsi="Times New Roman"/>
                <w:bCs/>
                <w:sz w:val="20"/>
                <w:szCs w:val="20"/>
              </w:rPr>
              <w:t xml:space="preserve"> миллион</w:t>
            </w:r>
            <w:r w:rsidR="00F97B16">
              <w:rPr>
                <w:rFonts w:ascii="Times New Roman" w:hAnsi="Times New Roman"/>
                <w:bCs/>
                <w:sz w:val="20"/>
                <w:szCs w:val="20"/>
              </w:rPr>
              <w:t>ов</w:t>
            </w:r>
            <w:r>
              <w:rPr>
                <w:rFonts w:ascii="Times New Roman" w:hAnsi="Times New Roman"/>
                <w:bCs/>
                <w:sz w:val="20"/>
                <w:szCs w:val="20"/>
              </w:rPr>
              <w:t xml:space="preserve"> двести шестьдесят девять тысяч девяносто девять</w:t>
            </w:r>
            <w:r w:rsidR="009A59C3">
              <w:rPr>
                <w:rFonts w:ascii="Times New Roman" w:hAnsi="Times New Roman"/>
                <w:bCs/>
                <w:sz w:val="20"/>
                <w:szCs w:val="20"/>
              </w:rPr>
              <w:t>)</w:t>
            </w:r>
            <w:r w:rsidR="008A05F7" w:rsidRPr="008A05F7">
              <w:rPr>
                <w:rFonts w:ascii="Times New Roman" w:hAnsi="Times New Roman"/>
                <w:bCs/>
                <w:sz w:val="20"/>
                <w:szCs w:val="20"/>
              </w:rPr>
              <w:t xml:space="preserve"> рублей </w:t>
            </w:r>
            <w:r>
              <w:rPr>
                <w:rFonts w:ascii="Times New Roman" w:hAnsi="Times New Roman"/>
                <w:bCs/>
                <w:sz w:val="20"/>
                <w:szCs w:val="20"/>
              </w:rPr>
              <w:t>78</w:t>
            </w:r>
            <w:r w:rsidR="008A05F7" w:rsidRPr="008A05F7">
              <w:rPr>
                <w:rFonts w:ascii="Times New Roman" w:hAnsi="Times New Roman"/>
                <w:bCs/>
                <w:sz w:val="20"/>
                <w:szCs w:val="20"/>
              </w:rPr>
              <w:t xml:space="preserve"> копе</w:t>
            </w:r>
            <w:r w:rsidR="009A59C3">
              <w:rPr>
                <w:rFonts w:ascii="Times New Roman" w:hAnsi="Times New Roman"/>
                <w:bCs/>
                <w:sz w:val="20"/>
                <w:szCs w:val="20"/>
              </w:rPr>
              <w:t>е</w:t>
            </w:r>
            <w:r w:rsidR="008A05F7" w:rsidRPr="008A05F7">
              <w:rPr>
                <w:rFonts w:ascii="Times New Roman" w:hAnsi="Times New Roman"/>
                <w:bCs/>
                <w:sz w:val="20"/>
                <w:szCs w:val="20"/>
              </w:rPr>
              <w:t>к</w:t>
            </w:r>
            <w:r w:rsidR="00452A24" w:rsidRPr="009F6725">
              <w:rPr>
                <w:rFonts w:ascii="Times New Roman" w:hAnsi="Times New Roman"/>
                <w:sz w:val="20"/>
                <w:szCs w:val="20"/>
              </w:rPr>
              <w:t>, с учетом НДС.</w:t>
            </w:r>
          </w:p>
        </w:tc>
      </w:tr>
      <w:tr w:rsidR="00452A24" w:rsidRPr="00847472" w14:paraId="7C4324DE" w14:textId="77777777" w:rsidTr="008B1879">
        <w:trPr>
          <w:trHeight w:val="345"/>
        </w:trPr>
        <w:tc>
          <w:tcPr>
            <w:tcW w:w="417" w:type="dxa"/>
          </w:tcPr>
          <w:p w14:paraId="3D306AF0" w14:textId="4843FF2F" w:rsidR="00452A24" w:rsidRPr="00625647" w:rsidRDefault="00452A24" w:rsidP="00452A24">
            <w:pPr>
              <w:jc w:val="center"/>
              <w:rPr>
                <w:rFonts w:ascii="Times New Roman" w:hAnsi="Times New Roman"/>
                <w:b/>
                <w:sz w:val="20"/>
                <w:szCs w:val="20"/>
              </w:rPr>
            </w:pPr>
            <w:r w:rsidRPr="00625647">
              <w:rPr>
                <w:rFonts w:ascii="Times New Roman" w:hAnsi="Times New Roman"/>
                <w:b/>
                <w:sz w:val="20"/>
                <w:szCs w:val="20"/>
              </w:rPr>
              <w:t>2</w:t>
            </w:r>
            <w:r>
              <w:rPr>
                <w:rFonts w:ascii="Times New Roman" w:hAnsi="Times New Roman"/>
                <w:b/>
                <w:sz w:val="20"/>
                <w:szCs w:val="20"/>
              </w:rPr>
              <w:t>6</w:t>
            </w:r>
          </w:p>
        </w:tc>
        <w:tc>
          <w:tcPr>
            <w:tcW w:w="3582" w:type="dxa"/>
          </w:tcPr>
          <w:p w14:paraId="0583556E" w14:textId="77777777" w:rsidR="00452A24" w:rsidRPr="009F6725" w:rsidRDefault="00452A24" w:rsidP="00452A24">
            <w:pPr>
              <w:tabs>
                <w:tab w:val="left" w:pos="510"/>
              </w:tabs>
              <w:rPr>
                <w:rFonts w:ascii="Times New Roman" w:hAnsi="Times New Roman"/>
                <w:b/>
                <w:sz w:val="20"/>
                <w:szCs w:val="20"/>
              </w:rPr>
            </w:pPr>
            <w:r w:rsidRPr="009F6725">
              <w:rPr>
                <w:rFonts w:ascii="Times New Roman" w:hAnsi="Times New Roman"/>
                <w:b/>
                <w:sz w:val="20"/>
                <w:szCs w:val="20"/>
              </w:rPr>
              <w:t>Сведения о валюте, используемой для формирования цены договора и расчетов с поставщиками (подрядчиками, исполнителями)</w:t>
            </w:r>
          </w:p>
        </w:tc>
        <w:tc>
          <w:tcPr>
            <w:tcW w:w="6565" w:type="dxa"/>
            <w:gridSpan w:val="3"/>
            <w:shd w:val="clear" w:color="auto" w:fill="auto"/>
          </w:tcPr>
          <w:p w14:paraId="1A710114" w14:textId="533F8554" w:rsidR="00452A24" w:rsidRPr="009F6725" w:rsidRDefault="00452A24" w:rsidP="00452A24">
            <w:pPr>
              <w:jc w:val="both"/>
              <w:rPr>
                <w:rFonts w:ascii="Times New Roman" w:hAnsi="Times New Roman"/>
                <w:bCs/>
                <w:sz w:val="20"/>
                <w:szCs w:val="20"/>
              </w:rPr>
            </w:pPr>
            <w:r w:rsidRPr="009F6725">
              <w:rPr>
                <w:rFonts w:ascii="Times New Roman" w:hAnsi="Times New Roman"/>
                <w:bCs/>
                <w:sz w:val="20"/>
                <w:szCs w:val="20"/>
              </w:rPr>
              <w:t>Российский рубль</w:t>
            </w:r>
            <w:r w:rsidR="00C52530">
              <w:rPr>
                <w:rFonts w:ascii="Times New Roman" w:hAnsi="Times New Roman"/>
                <w:bCs/>
                <w:sz w:val="20"/>
                <w:szCs w:val="20"/>
              </w:rPr>
              <w:t xml:space="preserve"> </w:t>
            </w:r>
          </w:p>
        </w:tc>
      </w:tr>
      <w:tr w:rsidR="00751320" w:rsidRPr="00847472" w14:paraId="2B73537E" w14:textId="77777777" w:rsidTr="008B1879">
        <w:trPr>
          <w:trHeight w:val="70"/>
        </w:trPr>
        <w:tc>
          <w:tcPr>
            <w:tcW w:w="417" w:type="dxa"/>
          </w:tcPr>
          <w:p w14:paraId="36EA593A" w14:textId="15EDD8EF" w:rsidR="00751320" w:rsidRPr="00847472" w:rsidRDefault="00751320" w:rsidP="00452A24">
            <w:pPr>
              <w:jc w:val="center"/>
              <w:rPr>
                <w:rFonts w:ascii="Times New Roman" w:hAnsi="Times New Roman"/>
                <w:b/>
                <w:sz w:val="20"/>
                <w:szCs w:val="20"/>
              </w:rPr>
            </w:pPr>
            <w:r>
              <w:rPr>
                <w:rFonts w:ascii="Times New Roman" w:hAnsi="Times New Roman"/>
                <w:b/>
                <w:sz w:val="20"/>
                <w:szCs w:val="20"/>
              </w:rPr>
              <w:t>27</w:t>
            </w:r>
          </w:p>
        </w:tc>
        <w:tc>
          <w:tcPr>
            <w:tcW w:w="10147" w:type="dxa"/>
            <w:gridSpan w:val="4"/>
          </w:tcPr>
          <w:p w14:paraId="62225B63" w14:textId="37F06BB3" w:rsidR="00751320" w:rsidRDefault="00751320" w:rsidP="008A05F7">
            <w:pPr>
              <w:spacing w:after="60"/>
              <w:rPr>
                <w:rFonts w:ascii="Times New Roman" w:eastAsia="Times New Roman" w:hAnsi="Times New Roman"/>
                <w:b/>
                <w:sz w:val="20"/>
                <w:szCs w:val="20"/>
                <w:lang w:eastAsia="ru-RU"/>
              </w:rPr>
            </w:pPr>
            <w:r w:rsidRPr="009F6725">
              <w:rPr>
                <w:rFonts w:ascii="Times New Roman" w:eastAsia="Times New Roman" w:hAnsi="Times New Roman"/>
                <w:b/>
                <w:sz w:val="20"/>
                <w:szCs w:val="20"/>
                <w:lang w:eastAsia="ru-RU"/>
              </w:rPr>
              <w:t>Количество поставляемого товара, объем выполняемой работы, оказываемой услуги, сведения о начальной (максимальной) цене единицы каждого товара, работы, услуги, являющихся предметом закупки</w:t>
            </w:r>
          </w:p>
          <w:tbl>
            <w:tblPr>
              <w:tblW w:w="5000" w:type="pct"/>
              <w:tblLook w:val="04A0" w:firstRow="1" w:lastRow="0" w:firstColumn="1" w:lastColumn="0" w:noHBand="0" w:noVBand="1"/>
            </w:tblPr>
            <w:tblGrid>
              <w:gridCol w:w="792"/>
              <w:gridCol w:w="6224"/>
              <w:gridCol w:w="1222"/>
              <w:gridCol w:w="1683"/>
            </w:tblGrid>
            <w:tr w:rsidR="008A05F7" w:rsidRPr="002550E4" w14:paraId="0AB63CD5" w14:textId="77777777" w:rsidTr="00A648C8">
              <w:trPr>
                <w:trHeight w:val="255"/>
              </w:trPr>
              <w:tc>
                <w:tcPr>
                  <w:tcW w:w="399" w:type="pct"/>
                  <w:tcBorders>
                    <w:top w:val="single" w:sz="4" w:space="0" w:color="auto"/>
                    <w:left w:val="single" w:sz="4" w:space="0" w:color="auto"/>
                    <w:bottom w:val="single" w:sz="4" w:space="0" w:color="auto"/>
                    <w:right w:val="nil"/>
                  </w:tcBorders>
                  <w:shd w:val="clear" w:color="auto" w:fill="auto"/>
                  <w:noWrap/>
                  <w:vAlign w:val="center"/>
                </w:tcPr>
                <w:p w14:paraId="3592FBA7" w14:textId="77777777" w:rsidR="008A05F7" w:rsidRPr="002550E4" w:rsidRDefault="008A05F7" w:rsidP="008A05F7">
                  <w:pPr>
                    <w:spacing w:after="0"/>
                    <w:jc w:val="center"/>
                    <w:rPr>
                      <w:rFonts w:ascii="Times New Roman" w:hAnsi="Times New Roman"/>
                      <w:b/>
                      <w:bCs/>
                      <w:color w:val="000000" w:themeColor="text1"/>
                      <w:sz w:val="20"/>
                      <w:szCs w:val="20"/>
                    </w:rPr>
                  </w:pPr>
                  <w:r w:rsidRPr="002550E4">
                    <w:rPr>
                      <w:rFonts w:ascii="Times New Roman" w:hAnsi="Times New Roman"/>
                      <w:b/>
                      <w:bCs/>
                      <w:color w:val="000000" w:themeColor="text1"/>
                      <w:sz w:val="20"/>
                      <w:szCs w:val="20"/>
                    </w:rPr>
                    <w:t>№</w:t>
                  </w:r>
                </w:p>
              </w:tc>
              <w:tc>
                <w:tcPr>
                  <w:tcW w:w="3137" w:type="pct"/>
                  <w:tcBorders>
                    <w:top w:val="single" w:sz="4" w:space="0" w:color="auto"/>
                    <w:left w:val="single" w:sz="4" w:space="0" w:color="auto"/>
                    <w:bottom w:val="single" w:sz="4" w:space="0" w:color="auto"/>
                    <w:right w:val="nil"/>
                  </w:tcBorders>
                  <w:shd w:val="clear" w:color="auto" w:fill="auto"/>
                  <w:vAlign w:val="center"/>
                </w:tcPr>
                <w:p w14:paraId="62CD0504" w14:textId="77777777" w:rsidR="008A05F7" w:rsidRPr="002550E4" w:rsidRDefault="008A05F7" w:rsidP="008A05F7">
                  <w:pPr>
                    <w:spacing w:after="0"/>
                    <w:rPr>
                      <w:rFonts w:ascii="Times New Roman" w:hAnsi="Times New Roman"/>
                      <w:b/>
                      <w:bCs/>
                      <w:color w:val="000000" w:themeColor="text1"/>
                      <w:sz w:val="20"/>
                      <w:szCs w:val="20"/>
                    </w:rPr>
                  </w:pPr>
                  <w:r w:rsidRPr="002550E4">
                    <w:rPr>
                      <w:rFonts w:ascii="Times New Roman" w:hAnsi="Times New Roman"/>
                      <w:b/>
                      <w:bCs/>
                      <w:color w:val="000000" w:themeColor="text1"/>
                      <w:sz w:val="20"/>
                      <w:szCs w:val="20"/>
                    </w:rPr>
                    <w:t>Наименование поставляемого товара</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E465200" w14:textId="77777777" w:rsidR="008A05F7" w:rsidRPr="002550E4" w:rsidRDefault="008A05F7" w:rsidP="008A05F7">
                  <w:pPr>
                    <w:spacing w:after="0"/>
                    <w:jc w:val="center"/>
                    <w:rPr>
                      <w:rFonts w:ascii="Times New Roman" w:hAnsi="Times New Roman"/>
                      <w:b/>
                      <w:bCs/>
                      <w:color w:val="000000" w:themeColor="text1"/>
                      <w:sz w:val="20"/>
                      <w:szCs w:val="20"/>
                    </w:rPr>
                  </w:pPr>
                  <w:r w:rsidRPr="002550E4">
                    <w:rPr>
                      <w:rFonts w:ascii="Times New Roman" w:hAnsi="Times New Roman"/>
                      <w:b/>
                      <w:bCs/>
                      <w:color w:val="000000" w:themeColor="text1"/>
                      <w:sz w:val="20"/>
                      <w:szCs w:val="20"/>
                    </w:rPr>
                    <w:t>Ед. изм.</w:t>
                  </w:r>
                </w:p>
              </w:tc>
              <w:tc>
                <w:tcPr>
                  <w:tcW w:w="848" w:type="pct"/>
                  <w:tcBorders>
                    <w:top w:val="single" w:sz="4" w:space="0" w:color="auto"/>
                    <w:left w:val="nil"/>
                    <w:bottom w:val="single" w:sz="4" w:space="0" w:color="auto"/>
                    <w:right w:val="single" w:sz="4" w:space="0" w:color="auto"/>
                  </w:tcBorders>
                  <w:shd w:val="clear" w:color="auto" w:fill="auto"/>
                  <w:vAlign w:val="center"/>
                </w:tcPr>
                <w:p w14:paraId="1AC4CB41" w14:textId="77777777" w:rsidR="008A05F7" w:rsidRPr="002550E4" w:rsidRDefault="008A05F7" w:rsidP="008A05F7">
                  <w:pPr>
                    <w:spacing w:after="0"/>
                    <w:jc w:val="center"/>
                    <w:rPr>
                      <w:rFonts w:ascii="Times New Roman" w:hAnsi="Times New Roman"/>
                      <w:color w:val="000000" w:themeColor="text1"/>
                      <w:sz w:val="20"/>
                      <w:szCs w:val="20"/>
                    </w:rPr>
                  </w:pPr>
                  <w:r w:rsidRPr="002550E4">
                    <w:rPr>
                      <w:rFonts w:ascii="Times New Roman" w:hAnsi="Times New Roman"/>
                      <w:b/>
                      <w:bCs/>
                      <w:color w:val="000000" w:themeColor="text1"/>
                      <w:sz w:val="20"/>
                      <w:szCs w:val="20"/>
                    </w:rPr>
                    <w:t>Начальная (максимальная) цена за единицу, руб.</w:t>
                  </w:r>
                </w:p>
              </w:tc>
            </w:tr>
            <w:tr w:rsidR="002550E4" w:rsidRPr="002550E4" w14:paraId="2DE1CC65" w14:textId="77777777" w:rsidTr="00272415">
              <w:trPr>
                <w:trHeight w:val="255"/>
              </w:trPr>
              <w:tc>
                <w:tcPr>
                  <w:tcW w:w="399" w:type="pct"/>
                  <w:tcBorders>
                    <w:top w:val="single" w:sz="4" w:space="0" w:color="auto"/>
                    <w:left w:val="single" w:sz="4" w:space="0" w:color="auto"/>
                    <w:bottom w:val="single" w:sz="4" w:space="0" w:color="auto"/>
                    <w:right w:val="nil"/>
                  </w:tcBorders>
                  <w:shd w:val="clear" w:color="auto" w:fill="auto"/>
                  <w:noWrap/>
                  <w:vAlign w:val="center"/>
                  <w:hideMark/>
                </w:tcPr>
                <w:p w14:paraId="0C485E0C" w14:textId="427137B0"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1</w:t>
                  </w:r>
                </w:p>
              </w:tc>
              <w:tc>
                <w:tcPr>
                  <w:tcW w:w="3137" w:type="pct"/>
                  <w:tcBorders>
                    <w:top w:val="single" w:sz="4" w:space="0" w:color="auto"/>
                    <w:left w:val="single" w:sz="4" w:space="0" w:color="auto"/>
                    <w:bottom w:val="single" w:sz="4" w:space="0" w:color="auto"/>
                    <w:right w:val="nil"/>
                  </w:tcBorders>
                  <w:shd w:val="clear" w:color="auto" w:fill="auto"/>
                  <w:vAlign w:val="center"/>
                </w:tcPr>
                <w:p w14:paraId="4F4C9B58" w14:textId="159E999D" w:rsidR="002550E4" w:rsidRPr="002550E4" w:rsidRDefault="002550E4" w:rsidP="002550E4">
                  <w:pPr>
                    <w:spacing w:after="0"/>
                    <w:rPr>
                      <w:rFonts w:ascii="Times New Roman" w:hAnsi="Times New Roman"/>
                      <w:color w:val="000000" w:themeColor="text1"/>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М5 (2), длиной в интервале от не менее 70 см до не более 80 см,   игла колющая, массивная, 1/2  окружности, в интервале от не менее 44,8 до не более 45,8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8F06685" w14:textId="0FBF81FF"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999D734" w14:textId="695DEB17"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412,27</w:t>
                  </w:r>
                </w:p>
              </w:tc>
            </w:tr>
            <w:tr w:rsidR="002550E4" w:rsidRPr="002550E4" w14:paraId="37C3F451" w14:textId="77777777" w:rsidTr="00272415">
              <w:trPr>
                <w:trHeight w:val="64"/>
              </w:trPr>
              <w:tc>
                <w:tcPr>
                  <w:tcW w:w="399" w:type="pct"/>
                  <w:tcBorders>
                    <w:top w:val="nil"/>
                    <w:left w:val="single" w:sz="4" w:space="0" w:color="auto"/>
                    <w:bottom w:val="single" w:sz="4" w:space="0" w:color="auto"/>
                    <w:right w:val="nil"/>
                  </w:tcBorders>
                  <w:shd w:val="clear" w:color="auto" w:fill="auto"/>
                  <w:noWrap/>
                  <w:vAlign w:val="center"/>
                  <w:hideMark/>
                </w:tcPr>
                <w:p w14:paraId="4A6B04C0" w14:textId="0C72035B"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2</w:t>
                  </w:r>
                </w:p>
              </w:tc>
              <w:tc>
                <w:tcPr>
                  <w:tcW w:w="3137" w:type="pct"/>
                  <w:tcBorders>
                    <w:top w:val="nil"/>
                    <w:left w:val="single" w:sz="4" w:space="0" w:color="auto"/>
                    <w:bottom w:val="single" w:sz="4" w:space="0" w:color="auto"/>
                    <w:right w:val="nil"/>
                  </w:tcBorders>
                  <w:shd w:val="clear" w:color="auto" w:fill="auto"/>
                  <w:vAlign w:val="center"/>
                </w:tcPr>
                <w:p w14:paraId="06A20D39" w14:textId="0B1DD35A" w:rsidR="002550E4" w:rsidRPr="002550E4" w:rsidRDefault="002550E4" w:rsidP="002550E4">
                  <w:pPr>
                    <w:spacing w:after="0"/>
                    <w:jc w:val="both"/>
                    <w:rPr>
                      <w:rFonts w:ascii="Times New Roman" w:hAnsi="Times New Roman"/>
                      <w:color w:val="000000" w:themeColor="text1"/>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М5 (2), длиной в интервале от не менее 70 см до не более 90 см,   игла колющая, с режущим кончиком острия, 1/2  окружности, в интервале от не менее 35,6 мм до не более 36,6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11E20486" w14:textId="016A35DC"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26D440BA" w14:textId="46DCB147"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611,72</w:t>
                  </w:r>
                </w:p>
              </w:tc>
            </w:tr>
            <w:tr w:rsidR="002550E4" w:rsidRPr="002550E4" w14:paraId="4A6D9B77" w14:textId="77777777" w:rsidTr="00272415">
              <w:trPr>
                <w:trHeight w:val="255"/>
              </w:trPr>
              <w:tc>
                <w:tcPr>
                  <w:tcW w:w="399" w:type="pct"/>
                  <w:tcBorders>
                    <w:top w:val="nil"/>
                    <w:left w:val="single" w:sz="4" w:space="0" w:color="auto"/>
                    <w:bottom w:val="single" w:sz="4" w:space="0" w:color="auto"/>
                    <w:right w:val="nil"/>
                  </w:tcBorders>
                  <w:shd w:val="clear" w:color="auto" w:fill="auto"/>
                  <w:noWrap/>
                  <w:vAlign w:val="center"/>
                  <w:hideMark/>
                </w:tcPr>
                <w:p w14:paraId="73808B9C" w14:textId="542F247E"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3</w:t>
                  </w:r>
                </w:p>
              </w:tc>
              <w:tc>
                <w:tcPr>
                  <w:tcW w:w="3137" w:type="pct"/>
                  <w:tcBorders>
                    <w:top w:val="nil"/>
                    <w:left w:val="single" w:sz="4" w:space="0" w:color="auto"/>
                    <w:bottom w:val="single" w:sz="4" w:space="0" w:color="auto"/>
                    <w:right w:val="nil"/>
                  </w:tcBorders>
                  <w:shd w:val="clear" w:color="auto" w:fill="auto"/>
                  <w:vAlign w:val="center"/>
                </w:tcPr>
                <w:p w14:paraId="2578C4C1" w14:textId="6ED38265" w:rsidR="002550E4" w:rsidRPr="002550E4" w:rsidRDefault="002550E4" w:rsidP="002550E4">
                  <w:pPr>
                    <w:spacing w:after="0"/>
                    <w:jc w:val="both"/>
                    <w:rPr>
                      <w:rFonts w:ascii="Times New Roman" w:hAnsi="Times New Roman"/>
                      <w:color w:val="000000" w:themeColor="text1"/>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М4 (1), длиной в интервале от более 75 см до не более, 90 см, игла колющая, массивная  1/2  окружности, в интервале от не менее 29,5 мм до не более 30,5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2520D4F1" w14:textId="46348057"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7795D732" w14:textId="0F5AC419"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597,72</w:t>
                  </w:r>
                </w:p>
              </w:tc>
            </w:tr>
            <w:tr w:rsidR="002550E4" w:rsidRPr="002550E4" w14:paraId="4F2838C5" w14:textId="77777777" w:rsidTr="00272415">
              <w:trPr>
                <w:trHeight w:val="255"/>
              </w:trPr>
              <w:tc>
                <w:tcPr>
                  <w:tcW w:w="399" w:type="pct"/>
                  <w:tcBorders>
                    <w:top w:val="nil"/>
                    <w:left w:val="single" w:sz="4" w:space="0" w:color="auto"/>
                    <w:bottom w:val="single" w:sz="4" w:space="0" w:color="auto"/>
                    <w:right w:val="nil"/>
                  </w:tcBorders>
                  <w:shd w:val="clear" w:color="auto" w:fill="auto"/>
                  <w:noWrap/>
                  <w:vAlign w:val="center"/>
                  <w:hideMark/>
                </w:tcPr>
                <w:p w14:paraId="69F1F946" w14:textId="2E1DB082"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w:t>
                  </w:r>
                </w:p>
              </w:tc>
              <w:tc>
                <w:tcPr>
                  <w:tcW w:w="3137" w:type="pct"/>
                  <w:tcBorders>
                    <w:top w:val="nil"/>
                    <w:left w:val="single" w:sz="4" w:space="0" w:color="auto"/>
                    <w:bottom w:val="single" w:sz="4" w:space="0" w:color="auto"/>
                    <w:right w:val="nil"/>
                  </w:tcBorders>
                  <w:shd w:val="clear" w:color="auto" w:fill="auto"/>
                  <w:vAlign w:val="center"/>
                </w:tcPr>
                <w:p w14:paraId="02F4D27E" w14:textId="30FF221E" w:rsidR="002550E4" w:rsidRPr="002550E4" w:rsidRDefault="002550E4" w:rsidP="002550E4">
                  <w:pPr>
                    <w:spacing w:after="0"/>
                    <w:jc w:val="both"/>
                    <w:rPr>
                      <w:rFonts w:ascii="Times New Roman" w:hAnsi="Times New Roman"/>
                      <w:color w:val="000000" w:themeColor="text1"/>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М3.5 (0), длиной в интервале от более 70 см до менее 90 см,   игла колющая, кончик иглы уплощен, 1/2  окружности, в интервале от более 30,6 мм до менее 31,6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053BDA02" w14:textId="35E92EB9"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642734FA" w14:textId="2DA391C3"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466,35</w:t>
                  </w:r>
                </w:p>
              </w:tc>
            </w:tr>
            <w:tr w:rsidR="002550E4" w:rsidRPr="002550E4" w14:paraId="228E1831" w14:textId="77777777" w:rsidTr="00272415">
              <w:trPr>
                <w:trHeight w:val="64"/>
              </w:trPr>
              <w:tc>
                <w:tcPr>
                  <w:tcW w:w="399" w:type="pct"/>
                  <w:tcBorders>
                    <w:top w:val="nil"/>
                    <w:left w:val="single" w:sz="4" w:space="0" w:color="auto"/>
                    <w:bottom w:val="single" w:sz="4" w:space="0" w:color="auto"/>
                    <w:right w:val="nil"/>
                  </w:tcBorders>
                  <w:shd w:val="clear" w:color="auto" w:fill="auto"/>
                  <w:noWrap/>
                  <w:vAlign w:val="center"/>
                  <w:hideMark/>
                </w:tcPr>
                <w:p w14:paraId="5516C5F1" w14:textId="47B270AF"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5</w:t>
                  </w:r>
                </w:p>
              </w:tc>
              <w:tc>
                <w:tcPr>
                  <w:tcW w:w="3137" w:type="pct"/>
                  <w:tcBorders>
                    <w:top w:val="nil"/>
                    <w:left w:val="single" w:sz="4" w:space="0" w:color="auto"/>
                    <w:bottom w:val="single" w:sz="4" w:space="0" w:color="auto"/>
                    <w:right w:val="nil"/>
                  </w:tcBorders>
                  <w:shd w:val="clear" w:color="auto" w:fill="auto"/>
                  <w:vAlign w:val="center"/>
                </w:tcPr>
                <w:p w14:paraId="65B4895D" w14:textId="5C637142" w:rsidR="002550E4" w:rsidRPr="002550E4" w:rsidRDefault="002550E4" w:rsidP="002550E4">
                  <w:pPr>
                    <w:spacing w:after="0"/>
                    <w:jc w:val="both"/>
                    <w:rPr>
                      <w:rFonts w:ascii="Times New Roman" w:hAnsi="Times New Roman"/>
                      <w:color w:val="000000" w:themeColor="text1"/>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М3,5 (0), длиной в интервале от более 75 см до не более 90 см,   игла колющая, кончик иглы уплощен, 1/2  окружности, в пределах от не менее 35,6 до не более 36,6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5A069451" w14:textId="16342325"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4974D7F8" w14:textId="7B482DE7"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453,73</w:t>
                  </w:r>
                </w:p>
              </w:tc>
            </w:tr>
            <w:tr w:rsidR="002550E4" w:rsidRPr="002550E4" w14:paraId="7B2496AF" w14:textId="77777777" w:rsidTr="00272415">
              <w:trPr>
                <w:trHeight w:val="64"/>
              </w:trPr>
              <w:tc>
                <w:tcPr>
                  <w:tcW w:w="399" w:type="pct"/>
                  <w:tcBorders>
                    <w:top w:val="nil"/>
                    <w:left w:val="single" w:sz="4" w:space="0" w:color="auto"/>
                    <w:bottom w:val="single" w:sz="4" w:space="0" w:color="auto"/>
                    <w:right w:val="nil"/>
                  </w:tcBorders>
                  <w:shd w:val="clear" w:color="auto" w:fill="auto"/>
                  <w:noWrap/>
                  <w:vAlign w:val="center"/>
                  <w:hideMark/>
                </w:tcPr>
                <w:p w14:paraId="4042D423" w14:textId="2F804D68"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6</w:t>
                  </w:r>
                </w:p>
              </w:tc>
              <w:tc>
                <w:tcPr>
                  <w:tcW w:w="3137" w:type="pct"/>
                  <w:tcBorders>
                    <w:top w:val="nil"/>
                    <w:left w:val="single" w:sz="4" w:space="0" w:color="auto"/>
                    <w:bottom w:val="single" w:sz="4" w:space="0" w:color="auto"/>
                    <w:right w:val="nil"/>
                  </w:tcBorders>
                  <w:shd w:val="clear" w:color="auto" w:fill="auto"/>
                  <w:vAlign w:val="center"/>
                </w:tcPr>
                <w:p w14:paraId="5ED10F5D" w14:textId="23467BEC" w:rsidR="002550E4" w:rsidRPr="002550E4" w:rsidRDefault="002550E4" w:rsidP="002550E4">
                  <w:pPr>
                    <w:spacing w:after="0"/>
                    <w:jc w:val="both"/>
                    <w:rPr>
                      <w:rFonts w:ascii="Times New Roman" w:hAnsi="Times New Roman"/>
                      <w:color w:val="000000" w:themeColor="text1"/>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М3 (2/0), длиной в интервале от не менее 85 см до не более 95 см,  игла колющая, массивная, 1/2  окружности, в интервале от не менее 25,6 мм  до не более 26,6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15475C06" w14:textId="1E536800"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6DA2019B" w14:textId="323DCE76"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488,07</w:t>
                  </w:r>
                </w:p>
              </w:tc>
            </w:tr>
            <w:tr w:rsidR="002550E4" w:rsidRPr="002550E4" w14:paraId="6271DD83" w14:textId="77777777" w:rsidTr="00272415">
              <w:trPr>
                <w:trHeight w:val="64"/>
              </w:trPr>
              <w:tc>
                <w:tcPr>
                  <w:tcW w:w="399" w:type="pct"/>
                  <w:tcBorders>
                    <w:top w:val="nil"/>
                    <w:left w:val="single" w:sz="4" w:space="0" w:color="auto"/>
                    <w:bottom w:val="single" w:sz="4" w:space="0" w:color="auto"/>
                    <w:right w:val="nil"/>
                  </w:tcBorders>
                  <w:shd w:val="clear" w:color="auto" w:fill="auto"/>
                  <w:noWrap/>
                  <w:vAlign w:val="center"/>
                  <w:hideMark/>
                </w:tcPr>
                <w:p w14:paraId="45B5AFAF" w14:textId="4C144EAF"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lastRenderedPageBreak/>
                    <w:t>7</w:t>
                  </w:r>
                </w:p>
              </w:tc>
              <w:tc>
                <w:tcPr>
                  <w:tcW w:w="3137" w:type="pct"/>
                  <w:tcBorders>
                    <w:top w:val="nil"/>
                    <w:left w:val="single" w:sz="4" w:space="0" w:color="auto"/>
                    <w:bottom w:val="single" w:sz="4" w:space="0" w:color="auto"/>
                    <w:right w:val="nil"/>
                  </w:tcBorders>
                  <w:shd w:val="clear" w:color="auto" w:fill="auto"/>
                  <w:vAlign w:val="center"/>
                </w:tcPr>
                <w:p w14:paraId="6621AD01" w14:textId="2F043787" w:rsidR="002550E4" w:rsidRPr="002550E4" w:rsidRDefault="002550E4" w:rsidP="002550E4">
                  <w:pPr>
                    <w:spacing w:after="0"/>
                    <w:jc w:val="both"/>
                    <w:rPr>
                      <w:rFonts w:ascii="Times New Roman" w:hAnsi="Times New Roman"/>
                      <w:color w:val="000000" w:themeColor="text1"/>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М3 (2/0), длиной в интервале от не менее 70 см до не более 80 см,   игла колющая, кончик иглы уплощен, 1/2  окружности, в интервале от не менее 25,8 до не более 26,8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34F6F6CD" w14:textId="6BFEA656"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0166DE7C" w14:textId="41E9C47D"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510,87</w:t>
                  </w:r>
                </w:p>
              </w:tc>
            </w:tr>
            <w:tr w:rsidR="002550E4" w:rsidRPr="002550E4" w14:paraId="1702CA53" w14:textId="77777777" w:rsidTr="00272415">
              <w:trPr>
                <w:trHeight w:val="64"/>
              </w:trPr>
              <w:tc>
                <w:tcPr>
                  <w:tcW w:w="399" w:type="pct"/>
                  <w:tcBorders>
                    <w:top w:val="nil"/>
                    <w:left w:val="single" w:sz="4" w:space="0" w:color="auto"/>
                    <w:bottom w:val="single" w:sz="4" w:space="0" w:color="auto"/>
                    <w:right w:val="nil"/>
                  </w:tcBorders>
                  <w:shd w:val="clear" w:color="auto" w:fill="auto"/>
                  <w:noWrap/>
                  <w:vAlign w:val="center"/>
                </w:tcPr>
                <w:p w14:paraId="454BD9B6" w14:textId="6E00F367"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8</w:t>
                  </w:r>
                </w:p>
              </w:tc>
              <w:tc>
                <w:tcPr>
                  <w:tcW w:w="3137" w:type="pct"/>
                  <w:tcBorders>
                    <w:top w:val="nil"/>
                    <w:left w:val="single" w:sz="4" w:space="0" w:color="auto"/>
                    <w:bottom w:val="single" w:sz="4" w:space="0" w:color="auto"/>
                    <w:right w:val="nil"/>
                  </w:tcBorders>
                  <w:shd w:val="clear" w:color="auto" w:fill="auto"/>
                  <w:vAlign w:val="center"/>
                </w:tcPr>
                <w:p w14:paraId="09EBE85F" w14:textId="07BA95E5" w:rsidR="002550E4" w:rsidRPr="002550E4" w:rsidRDefault="002550E4" w:rsidP="002550E4">
                  <w:pPr>
                    <w:spacing w:after="0"/>
                    <w:jc w:val="both"/>
                    <w:rPr>
                      <w:rFonts w:ascii="Times New Roman" w:hAnsi="Times New Roman"/>
                      <w:color w:val="000000" w:themeColor="text1"/>
                      <w:sz w:val="20"/>
                      <w:szCs w:val="20"/>
                    </w:rPr>
                  </w:pPr>
                  <w:r w:rsidRPr="002550E4">
                    <w:rPr>
                      <w:rFonts w:ascii="Times New Roman" w:hAnsi="Times New Roman"/>
                      <w:color w:val="000000"/>
                      <w:sz w:val="20"/>
                      <w:szCs w:val="20"/>
                    </w:rPr>
                    <w:t xml:space="preserve">Нить стерильная хирургическая не рассасывающиеся из </w:t>
                  </w:r>
                  <w:proofErr w:type="spellStart"/>
                  <w:r w:rsidRPr="002550E4">
                    <w:rPr>
                      <w:rFonts w:ascii="Times New Roman" w:hAnsi="Times New Roman"/>
                      <w:color w:val="000000"/>
                      <w:sz w:val="20"/>
                      <w:szCs w:val="20"/>
                    </w:rPr>
                    <w:t>поливинилиденфторида</w:t>
                  </w:r>
                  <w:proofErr w:type="spellEnd"/>
                  <w:r w:rsidRPr="002550E4">
                    <w:rPr>
                      <w:rFonts w:ascii="Times New Roman" w:hAnsi="Times New Roman"/>
                      <w:color w:val="000000"/>
                      <w:sz w:val="20"/>
                      <w:szCs w:val="20"/>
                    </w:rPr>
                    <w:t>, условный размер 3/0, длиной нити в интервале от более 70 см до менее 90 см, изгиб иглы 3/8 окружности, игла режущая, с двумя пластиковыми клипсами, в пределах от не менее 19 мм до не более 21 мм</w:t>
                  </w:r>
                </w:p>
              </w:tc>
              <w:tc>
                <w:tcPr>
                  <w:tcW w:w="616" w:type="pct"/>
                  <w:tcBorders>
                    <w:top w:val="nil"/>
                    <w:left w:val="single" w:sz="4" w:space="0" w:color="auto"/>
                    <w:bottom w:val="single" w:sz="4" w:space="0" w:color="auto"/>
                    <w:right w:val="single" w:sz="4" w:space="0" w:color="auto"/>
                  </w:tcBorders>
                  <w:shd w:val="clear" w:color="auto" w:fill="auto"/>
                  <w:vAlign w:val="center"/>
                </w:tcPr>
                <w:p w14:paraId="3A3E4267" w14:textId="731EF99C"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0186449C" w14:textId="36FDD8A8"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201,88</w:t>
                  </w:r>
                </w:p>
              </w:tc>
            </w:tr>
            <w:tr w:rsidR="002550E4" w:rsidRPr="002550E4" w14:paraId="1C739EA7" w14:textId="77777777" w:rsidTr="00272415">
              <w:trPr>
                <w:trHeight w:val="64"/>
              </w:trPr>
              <w:tc>
                <w:tcPr>
                  <w:tcW w:w="399" w:type="pct"/>
                  <w:tcBorders>
                    <w:top w:val="nil"/>
                    <w:left w:val="single" w:sz="4" w:space="0" w:color="auto"/>
                    <w:bottom w:val="single" w:sz="4" w:space="0" w:color="auto"/>
                    <w:right w:val="nil"/>
                  </w:tcBorders>
                  <w:shd w:val="clear" w:color="auto" w:fill="auto"/>
                  <w:noWrap/>
                  <w:vAlign w:val="center"/>
                </w:tcPr>
                <w:p w14:paraId="611887BA" w14:textId="621FCE56"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9</w:t>
                  </w:r>
                </w:p>
              </w:tc>
              <w:tc>
                <w:tcPr>
                  <w:tcW w:w="3137" w:type="pct"/>
                  <w:tcBorders>
                    <w:top w:val="nil"/>
                    <w:left w:val="single" w:sz="4" w:space="0" w:color="auto"/>
                    <w:bottom w:val="single" w:sz="4" w:space="0" w:color="auto"/>
                    <w:right w:val="nil"/>
                  </w:tcBorders>
                  <w:shd w:val="clear" w:color="auto" w:fill="auto"/>
                  <w:vAlign w:val="center"/>
                </w:tcPr>
                <w:p w14:paraId="051BCB0B" w14:textId="7E2FF6AB" w:rsidR="002550E4" w:rsidRPr="002550E4" w:rsidRDefault="002550E4" w:rsidP="002550E4">
                  <w:pPr>
                    <w:spacing w:after="0"/>
                    <w:jc w:val="both"/>
                    <w:rPr>
                      <w:rFonts w:ascii="Times New Roman" w:hAnsi="Times New Roman"/>
                      <w:color w:val="000000" w:themeColor="text1"/>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М3 (2/0), длиной в интервале от более 75 см до менее 100 см, игла колющая, кончик иглы уплощен, 1/2  окружности, в интервале от не менее 35,8 мм до не более 36,8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16492656" w14:textId="3827DEEB"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0F5073B5" w14:textId="5A1C2905"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433,90</w:t>
                  </w:r>
                </w:p>
              </w:tc>
            </w:tr>
            <w:tr w:rsidR="002550E4" w:rsidRPr="002550E4" w14:paraId="18507D1C" w14:textId="77777777" w:rsidTr="00272415">
              <w:trPr>
                <w:trHeight w:val="64"/>
              </w:trPr>
              <w:tc>
                <w:tcPr>
                  <w:tcW w:w="399" w:type="pct"/>
                  <w:tcBorders>
                    <w:top w:val="nil"/>
                    <w:left w:val="single" w:sz="4" w:space="0" w:color="auto"/>
                    <w:bottom w:val="single" w:sz="4" w:space="0" w:color="auto"/>
                    <w:right w:val="nil"/>
                  </w:tcBorders>
                  <w:shd w:val="clear" w:color="auto" w:fill="auto"/>
                  <w:noWrap/>
                  <w:vAlign w:val="center"/>
                </w:tcPr>
                <w:p w14:paraId="1A9A337A" w14:textId="47F0B105"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10</w:t>
                  </w:r>
                </w:p>
              </w:tc>
              <w:tc>
                <w:tcPr>
                  <w:tcW w:w="3137" w:type="pct"/>
                  <w:tcBorders>
                    <w:top w:val="nil"/>
                    <w:left w:val="single" w:sz="4" w:space="0" w:color="auto"/>
                    <w:bottom w:val="single" w:sz="4" w:space="0" w:color="auto"/>
                    <w:right w:val="nil"/>
                  </w:tcBorders>
                  <w:shd w:val="clear" w:color="auto" w:fill="auto"/>
                  <w:vAlign w:val="center"/>
                </w:tcPr>
                <w:p w14:paraId="28B59BC0" w14:textId="315D8DBD" w:rsidR="002550E4" w:rsidRPr="002550E4" w:rsidRDefault="002550E4" w:rsidP="002550E4">
                  <w:pPr>
                    <w:spacing w:after="0"/>
                    <w:jc w:val="both"/>
                    <w:rPr>
                      <w:rFonts w:ascii="Times New Roman" w:hAnsi="Times New Roman"/>
                      <w:color w:val="000000" w:themeColor="text1"/>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М2 (3/0), длиной в интервале от более 40 см до менее 60 см, игла режущая, 3/8  окружности, в интервале от более 15 мм до менее 17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5A24D2B7" w14:textId="1B4F3B01"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51B498A3" w14:textId="16A09406"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489,97</w:t>
                  </w:r>
                </w:p>
              </w:tc>
            </w:tr>
            <w:tr w:rsidR="002550E4" w:rsidRPr="002550E4" w14:paraId="0C511167" w14:textId="77777777" w:rsidTr="00272415">
              <w:trPr>
                <w:trHeight w:val="64"/>
              </w:trPr>
              <w:tc>
                <w:tcPr>
                  <w:tcW w:w="399" w:type="pct"/>
                  <w:tcBorders>
                    <w:top w:val="nil"/>
                    <w:left w:val="single" w:sz="4" w:space="0" w:color="auto"/>
                    <w:bottom w:val="single" w:sz="4" w:space="0" w:color="auto"/>
                    <w:right w:val="nil"/>
                  </w:tcBorders>
                  <w:shd w:val="clear" w:color="auto" w:fill="auto"/>
                  <w:noWrap/>
                  <w:vAlign w:val="center"/>
                </w:tcPr>
                <w:p w14:paraId="62DC511E" w14:textId="4CB8276E"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11</w:t>
                  </w:r>
                </w:p>
              </w:tc>
              <w:tc>
                <w:tcPr>
                  <w:tcW w:w="3137" w:type="pct"/>
                  <w:tcBorders>
                    <w:top w:val="nil"/>
                    <w:left w:val="single" w:sz="4" w:space="0" w:color="auto"/>
                    <w:bottom w:val="single" w:sz="4" w:space="0" w:color="auto"/>
                    <w:right w:val="nil"/>
                  </w:tcBorders>
                  <w:shd w:val="clear" w:color="auto" w:fill="auto"/>
                  <w:vAlign w:val="center"/>
                </w:tcPr>
                <w:p w14:paraId="3920E3B6" w14:textId="1C17B006" w:rsidR="002550E4" w:rsidRPr="002550E4" w:rsidRDefault="002550E4" w:rsidP="002550E4">
                  <w:pPr>
                    <w:spacing w:after="0"/>
                    <w:jc w:val="both"/>
                    <w:rPr>
                      <w:rFonts w:ascii="Times New Roman" w:hAnsi="Times New Roman"/>
                      <w:color w:val="000000" w:themeColor="text1"/>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М2 (3/0), длиной в интервале от не менее 70 см до не более 80 см,  игла колющая, кончик иглы уплощен, 1/2  окружности, в интервале от не менее 29,5 мм до не более 30,5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3DCC819A" w14:textId="50FF3090"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6994CB88" w14:textId="31E55F0A"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409,22</w:t>
                  </w:r>
                </w:p>
              </w:tc>
            </w:tr>
            <w:tr w:rsidR="002550E4" w:rsidRPr="002550E4" w14:paraId="355AA76C" w14:textId="77777777" w:rsidTr="00272415">
              <w:trPr>
                <w:trHeight w:val="64"/>
              </w:trPr>
              <w:tc>
                <w:tcPr>
                  <w:tcW w:w="399" w:type="pct"/>
                  <w:tcBorders>
                    <w:top w:val="nil"/>
                    <w:left w:val="single" w:sz="4" w:space="0" w:color="auto"/>
                    <w:bottom w:val="single" w:sz="4" w:space="0" w:color="auto"/>
                    <w:right w:val="nil"/>
                  </w:tcBorders>
                  <w:shd w:val="clear" w:color="auto" w:fill="auto"/>
                  <w:noWrap/>
                  <w:vAlign w:val="center"/>
                </w:tcPr>
                <w:p w14:paraId="1D154C99" w14:textId="623989E4"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12</w:t>
                  </w:r>
                </w:p>
              </w:tc>
              <w:tc>
                <w:tcPr>
                  <w:tcW w:w="3137" w:type="pct"/>
                  <w:tcBorders>
                    <w:top w:val="nil"/>
                    <w:left w:val="single" w:sz="4" w:space="0" w:color="auto"/>
                    <w:bottom w:val="single" w:sz="4" w:space="0" w:color="auto"/>
                    <w:right w:val="nil"/>
                  </w:tcBorders>
                  <w:shd w:val="clear" w:color="auto" w:fill="auto"/>
                  <w:vAlign w:val="center"/>
                </w:tcPr>
                <w:p w14:paraId="55285B8D" w14:textId="466973B0" w:rsidR="002550E4" w:rsidRPr="002550E4" w:rsidRDefault="002550E4" w:rsidP="002550E4">
                  <w:pPr>
                    <w:spacing w:after="0"/>
                    <w:jc w:val="both"/>
                    <w:rPr>
                      <w:rFonts w:ascii="Times New Roman" w:hAnsi="Times New Roman"/>
                      <w:color w:val="000000" w:themeColor="text1"/>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М2 (3/0), длиной в интервале от не менее 70 см до не более 90 см,  игла колющая, кончик иглы уплощен, 1/2  окружности, в интервале от не менее 21,8 мм до не более 22,8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084D257D" w14:textId="3CEE48CF"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12A3EA27" w14:textId="74924D77"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435,85</w:t>
                  </w:r>
                </w:p>
              </w:tc>
            </w:tr>
            <w:tr w:rsidR="002550E4" w:rsidRPr="002550E4" w14:paraId="250C9477" w14:textId="77777777" w:rsidTr="00272415">
              <w:trPr>
                <w:trHeight w:val="64"/>
              </w:trPr>
              <w:tc>
                <w:tcPr>
                  <w:tcW w:w="399" w:type="pct"/>
                  <w:tcBorders>
                    <w:top w:val="nil"/>
                    <w:left w:val="single" w:sz="4" w:space="0" w:color="auto"/>
                    <w:bottom w:val="single" w:sz="4" w:space="0" w:color="auto"/>
                    <w:right w:val="nil"/>
                  </w:tcBorders>
                  <w:shd w:val="clear" w:color="auto" w:fill="auto"/>
                  <w:noWrap/>
                  <w:vAlign w:val="center"/>
                  <w:hideMark/>
                </w:tcPr>
                <w:p w14:paraId="71D5981F" w14:textId="740F8211"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13</w:t>
                  </w:r>
                </w:p>
              </w:tc>
              <w:tc>
                <w:tcPr>
                  <w:tcW w:w="3137" w:type="pct"/>
                  <w:tcBorders>
                    <w:top w:val="nil"/>
                    <w:left w:val="single" w:sz="4" w:space="0" w:color="auto"/>
                    <w:bottom w:val="single" w:sz="4" w:space="0" w:color="auto"/>
                    <w:right w:val="nil"/>
                  </w:tcBorders>
                  <w:shd w:val="clear" w:color="auto" w:fill="auto"/>
                  <w:vAlign w:val="center"/>
                </w:tcPr>
                <w:p w14:paraId="2A39DED0" w14:textId="4BFBB3AA" w:rsidR="002550E4" w:rsidRPr="002550E4" w:rsidRDefault="002550E4" w:rsidP="002550E4">
                  <w:pPr>
                    <w:spacing w:after="0"/>
                    <w:jc w:val="both"/>
                    <w:rPr>
                      <w:rFonts w:ascii="Times New Roman" w:hAnsi="Times New Roman"/>
                      <w:color w:val="000000" w:themeColor="text1"/>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tc>
              <w:tc>
                <w:tcPr>
                  <w:tcW w:w="616" w:type="pct"/>
                  <w:tcBorders>
                    <w:top w:val="nil"/>
                    <w:left w:val="single" w:sz="4" w:space="0" w:color="auto"/>
                    <w:bottom w:val="single" w:sz="4" w:space="0" w:color="auto"/>
                    <w:right w:val="single" w:sz="4" w:space="0" w:color="auto"/>
                  </w:tcBorders>
                  <w:shd w:val="clear" w:color="auto" w:fill="auto"/>
                  <w:vAlign w:val="center"/>
                </w:tcPr>
                <w:p w14:paraId="0925ADA7" w14:textId="2EF7EA79"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color w:val="000000"/>
                      <w:sz w:val="20"/>
                      <w:szCs w:val="20"/>
                    </w:rPr>
                    <w:t>штука</w:t>
                  </w:r>
                </w:p>
              </w:tc>
              <w:tc>
                <w:tcPr>
                  <w:tcW w:w="848" w:type="pct"/>
                  <w:tcBorders>
                    <w:top w:val="nil"/>
                    <w:left w:val="nil"/>
                    <w:bottom w:val="single" w:sz="4" w:space="0" w:color="auto"/>
                    <w:right w:val="single" w:sz="4" w:space="0" w:color="auto"/>
                  </w:tcBorders>
                  <w:shd w:val="clear" w:color="auto" w:fill="auto"/>
                  <w:vAlign w:val="center"/>
                </w:tcPr>
                <w:p w14:paraId="05839C37" w14:textId="02AC8C6C"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457,31</w:t>
                  </w:r>
                </w:p>
              </w:tc>
            </w:tr>
            <w:tr w:rsidR="002550E4" w:rsidRPr="002550E4" w14:paraId="1D7F865D"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21827FC" w14:textId="0CB8710D"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14</w:t>
                  </w:r>
                </w:p>
              </w:tc>
              <w:tc>
                <w:tcPr>
                  <w:tcW w:w="3137" w:type="pct"/>
                  <w:tcBorders>
                    <w:top w:val="single" w:sz="4" w:space="0" w:color="auto"/>
                    <w:left w:val="single" w:sz="4" w:space="0" w:color="auto"/>
                    <w:bottom w:val="single" w:sz="4" w:space="0" w:color="auto"/>
                    <w:right w:val="nil"/>
                  </w:tcBorders>
                  <w:shd w:val="clear" w:color="auto" w:fill="auto"/>
                  <w:vAlign w:val="center"/>
                </w:tcPr>
                <w:p w14:paraId="43C2AE16" w14:textId="165C19C4" w:rsidR="002550E4" w:rsidRPr="002550E4" w:rsidRDefault="002550E4" w:rsidP="002550E4">
                  <w:pPr>
                    <w:spacing w:after="0"/>
                    <w:jc w:val="both"/>
                    <w:rPr>
                      <w:rFonts w:ascii="Times New Roman" w:hAnsi="Times New Roman"/>
                      <w:color w:val="000000"/>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не менее 40 см до менее 75 см,  игла обратно-режущая, 3/8  окружности, в интервале от более 18 мм до менее 20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E9D5D08" w14:textId="6F106B27"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606C9FC" w14:textId="2DFCC9D2"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600,91</w:t>
                  </w:r>
                </w:p>
              </w:tc>
            </w:tr>
            <w:tr w:rsidR="002550E4" w:rsidRPr="002550E4" w14:paraId="24AA3FA6"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0527201" w14:textId="61E9EBA8"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15</w:t>
                  </w:r>
                </w:p>
              </w:tc>
              <w:tc>
                <w:tcPr>
                  <w:tcW w:w="3137" w:type="pct"/>
                  <w:tcBorders>
                    <w:top w:val="single" w:sz="4" w:space="0" w:color="auto"/>
                    <w:left w:val="single" w:sz="4" w:space="0" w:color="auto"/>
                    <w:bottom w:val="single" w:sz="4" w:space="0" w:color="auto"/>
                    <w:right w:val="nil"/>
                  </w:tcBorders>
                  <w:shd w:val="clear" w:color="auto" w:fill="auto"/>
                  <w:vAlign w:val="center"/>
                </w:tcPr>
                <w:p w14:paraId="35EC707F" w14:textId="09521C6A" w:rsidR="002550E4" w:rsidRPr="002550E4" w:rsidRDefault="002550E4" w:rsidP="002550E4">
                  <w:pPr>
                    <w:spacing w:after="0"/>
                    <w:jc w:val="both"/>
                    <w:rPr>
                      <w:rFonts w:ascii="Times New Roman" w:hAnsi="Times New Roman"/>
                      <w:color w:val="000000"/>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М1 (5/0), длиной  в интервале от не менее 75 см до не более 85 см,  игла колющая, кончик иглы уплощен, 1/2  окружности, в интервале от не менее 16,8 мм до не более  17,2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AA493B3" w14:textId="072FCE37"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6C31285" w14:textId="3EC97A98"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315,58</w:t>
                  </w:r>
                </w:p>
              </w:tc>
            </w:tr>
            <w:tr w:rsidR="002550E4" w:rsidRPr="002550E4" w14:paraId="2026F881"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CBD9E53" w14:textId="2D279BCF"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16</w:t>
                  </w:r>
                </w:p>
              </w:tc>
              <w:tc>
                <w:tcPr>
                  <w:tcW w:w="3137" w:type="pct"/>
                  <w:tcBorders>
                    <w:top w:val="single" w:sz="4" w:space="0" w:color="auto"/>
                    <w:left w:val="single" w:sz="4" w:space="0" w:color="auto"/>
                    <w:bottom w:val="single" w:sz="4" w:space="0" w:color="auto"/>
                    <w:right w:val="nil"/>
                  </w:tcBorders>
                  <w:shd w:val="clear" w:color="auto" w:fill="auto"/>
                  <w:vAlign w:val="center"/>
                </w:tcPr>
                <w:p w14:paraId="716FBAC7" w14:textId="5266B566" w:rsidR="002550E4" w:rsidRPr="002550E4" w:rsidRDefault="002550E4" w:rsidP="002550E4">
                  <w:pPr>
                    <w:spacing w:after="0"/>
                    <w:jc w:val="both"/>
                    <w:rPr>
                      <w:rFonts w:ascii="Times New Roman" w:hAnsi="Times New Roman"/>
                      <w:color w:val="000000"/>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М0.7 (6/0), длиной  в интервале от не менее 45 см до менее 70 см,  игла колющая, 1/2  окружности, в интервале от не менее 12,7 мм до не более 13,8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65D6252" w14:textId="36BACBB2"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791D1B6" w14:textId="53430B72"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464,05</w:t>
                  </w:r>
                </w:p>
              </w:tc>
            </w:tr>
            <w:tr w:rsidR="002550E4" w:rsidRPr="002550E4" w14:paraId="6FE1E3A5"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66A622E0" w14:textId="29D46F76"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17</w:t>
                  </w:r>
                </w:p>
              </w:tc>
              <w:tc>
                <w:tcPr>
                  <w:tcW w:w="3137" w:type="pct"/>
                  <w:tcBorders>
                    <w:top w:val="single" w:sz="4" w:space="0" w:color="auto"/>
                    <w:left w:val="single" w:sz="4" w:space="0" w:color="auto"/>
                    <w:bottom w:val="single" w:sz="4" w:space="0" w:color="auto"/>
                    <w:right w:val="nil"/>
                  </w:tcBorders>
                  <w:shd w:val="clear" w:color="auto" w:fill="auto"/>
                  <w:vAlign w:val="center"/>
                </w:tcPr>
                <w:p w14:paraId="0E94E4FD" w14:textId="7B61699B"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рассасывающаяся, плетеная, М0.5 (7/0), длиной в интервале от не менее 27 см до менее 40 см,  игла </w:t>
                  </w:r>
                  <w:proofErr w:type="spellStart"/>
                  <w:r w:rsidRPr="002550E4">
                    <w:rPr>
                      <w:rFonts w:ascii="Times New Roman" w:hAnsi="Times New Roman"/>
                      <w:color w:val="000000"/>
                      <w:sz w:val="20"/>
                      <w:szCs w:val="20"/>
                    </w:rPr>
                    <w:t>шпательная</w:t>
                  </w:r>
                  <w:proofErr w:type="spellEnd"/>
                  <w:r w:rsidRPr="002550E4">
                    <w:rPr>
                      <w:rFonts w:ascii="Times New Roman" w:hAnsi="Times New Roman"/>
                      <w:color w:val="000000"/>
                      <w:sz w:val="20"/>
                      <w:szCs w:val="20"/>
                    </w:rPr>
                    <w:t>, 3/8 окружности, в интервале от более 6,3 мм до менее 6,5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12169D3" w14:textId="76AFAFE3"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9E561B2" w14:textId="7CD966C3"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1166,07</w:t>
                  </w:r>
                </w:p>
              </w:tc>
            </w:tr>
            <w:tr w:rsidR="002550E4" w:rsidRPr="002550E4" w14:paraId="330AAD66"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7E73198" w14:textId="682A8D25"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18</w:t>
                  </w:r>
                </w:p>
              </w:tc>
              <w:tc>
                <w:tcPr>
                  <w:tcW w:w="3137" w:type="pct"/>
                  <w:tcBorders>
                    <w:top w:val="single" w:sz="4" w:space="0" w:color="auto"/>
                    <w:left w:val="single" w:sz="4" w:space="0" w:color="auto"/>
                    <w:bottom w:val="single" w:sz="4" w:space="0" w:color="auto"/>
                    <w:right w:val="nil"/>
                  </w:tcBorders>
                  <w:shd w:val="clear" w:color="auto" w:fill="auto"/>
                  <w:vAlign w:val="center"/>
                </w:tcPr>
                <w:p w14:paraId="0B66696A" w14:textId="12D89B3C"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более 70 см до менее 90 см,   игла колющая, кончик иглы уплощен, 1/2  окружности, в интервале от более 16 мм до менее 18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2E6CF23" w14:textId="08AD8D5A"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BA5646F" w14:textId="5CC39ACC"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776,39</w:t>
                  </w:r>
                </w:p>
              </w:tc>
            </w:tr>
            <w:tr w:rsidR="002550E4" w:rsidRPr="002550E4" w14:paraId="0A6149DA"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E4EAA8A" w14:textId="0514674D"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19</w:t>
                  </w:r>
                </w:p>
              </w:tc>
              <w:tc>
                <w:tcPr>
                  <w:tcW w:w="3137" w:type="pct"/>
                  <w:tcBorders>
                    <w:top w:val="single" w:sz="4" w:space="0" w:color="auto"/>
                    <w:left w:val="single" w:sz="4" w:space="0" w:color="auto"/>
                    <w:bottom w:val="single" w:sz="4" w:space="0" w:color="auto"/>
                    <w:right w:val="nil"/>
                  </w:tcBorders>
                  <w:shd w:val="clear" w:color="auto" w:fill="auto"/>
                  <w:vAlign w:val="center"/>
                </w:tcPr>
                <w:p w14:paraId="7AF11C56" w14:textId="7ACBB1E3"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не менее 75 см до не более 90 см, игла колющая, кончик иглы уплощен, 1/2  окружности, в интервале от не менее 16,8 мм до не более 17,8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ED915E4" w14:textId="73744527"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9298F0A" w14:textId="571663B7"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326,86</w:t>
                  </w:r>
                </w:p>
              </w:tc>
            </w:tr>
            <w:tr w:rsidR="002550E4" w:rsidRPr="002550E4" w14:paraId="3ADB774D"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15AF428" w14:textId="4E8DD464"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20</w:t>
                  </w:r>
                </w:p>
              </w:tc>
              <w:tc>
                <w:tcPr>
                  <w:tcW w:w="3137" w:type="pct"/>
                  <w:tcBorders>
                    <w:top w:val="single" w:sz="4" w:space="0" w:color="auto"/>
                    <w:left w:val="single" w:sz="4" w:space="0" w:color="auto"/>
                    <w:bottom w:val="single" w:sz="4" w:space="0" w:color="auto"/>
                    <w:right w:val="nil"/>
                  </w:tcBorders>
                  <w:shd w:val="clear" w:color="auto" w:fill="auto"/>
                  <w:vAlign w:val="center"/>
                </w:tcPr>
                <w:p w14:paraId="295572B5" w14:textId="3219D779"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М2 (3/0), длиной   в интервале от не менее 70 см до не более 80 см,  игла колющая, 1/2  окружности, в интервале от  не менее 21,0 мм до не более 22,0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E1E4ADE" w14:textId="246BF9F3"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B2AFA91" w14:textId="10FC5AFF"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321,84</w:t>
                  </w:r>
                </w:p>
              </w:tc>
            </w:tr>
            <w:tr w:rsidR="002550E4" w:rsidRPr="002550E4" w14:paraId="0B962F9F"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07C8ABC" w14:textId="5D60B392"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lastRenderedPageBreak/>
                    <w:t>21</w:t>
                  </w:r>
                </w:p>
              </w:tc>
              <w:tc>
                <w:tcPr>
                  <w:tcW w:w="3137" w:type="pct"/>
                  <w:tcBorders>
                    <w:top w:val="single" w:sz="4" w:space="0" w:color="auto"/>
                    <w:left w:val="single" w:sz="4" w:space="0" w:color="auto"/>
                    <w:bottom w:val="single" w:sz="4" w:space="0" w:color="auto"/>
                    <w:right w:val="nil"/>
                  </w:tcBorders>
                  <w:shd w:val="clear" w:color="auto" w:fill="auto"/>
                  <w:vAlign w:val="center"/>
                </w:tcPr>
                <w:p w14:paraId="14E305E6" w14:textId="61D5CF23"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более 60 см до менее 75 см, игла колющая, 1/2 окружности, в интервале от более 16 мм до менее 18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465F37D" w14:textId="62786F85"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63ADF52" w14:textId="3C3B9140"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532,27</w:t>
                  </w:r>
                </w:p>
              </w:tc>
            </w:tr>
            <w:tr w:rsidR="002550E4" w:rsidRPr="002550E4" w14:paraId="6E1950D3"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BADB0A5" w14:textId="415B1A2E"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22</w:t>
                  </w:r>
                </w:p>
              </w:tc>
              <w:tc>
                <w:tcPr>
                  <w:tcW w:w="3137" w:type="pct"/>
                  <w:tcBorders>
                    <w:top w:val="single" w:sz="4" w:space="0" w:color="auto"/>
                    <w:left w:val="single" w:sz="4" w:space="0" w:color="auto"/>
                    <w:bottom w:val="single" w:sz="4" w:space="0" w:color="auto"/>
                    <w:right w:val="nil"/>
                  </w:tcBorders>
                  <w:shd w:val="clear" w:color="auto" w:fill="auto"/>
                  <w:vAlign w:val="center"/>
                </w:tcPr>
                <w:p w14:paraId="715E6129" w14:textId="5F0840E2"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не менее 70 см до не более 90 см, игла колющая, 1/2 окружности, в интервале от не менее 21,2 мм до не более 22,4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CC25D14" w14:textId="5AAE06B3"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5779936B" w14:textId="544008F5"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534,07</w:t>
                  </w:r>
                </w:p>
              </w:tc>
            </w:tr>
            <w:tr w:rsidR="002550E4" w:rsidRPr="002550E4" w14:paraId="0DD9FED1"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C3EB080" w14:textId="6143F0BE"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23</w:t>
                  </w:r>
                </w:p>
              </w:tc>
              <w:tc>
                <w:tcPr>
                  <w:tcW w:w="3137" w:type="pct"/>
                  <w:tcBorders>
                    <w:top w:val="single" w:sz="4" w:space="0" w:color="auto"/>
                    <w:left w:val="single" w:sz="4" w:space="0" w:color="auto"/>
                    <w:bottom w:val="single" w:sz="4" w:space="0" w:color="auto"/>
                    <w:right w:val="nil"/>
                  </w:tcBorders>
                  <w:shd w:val="clear" w:color="auto" w:fill="auto"/>
                  <w:vAlign w:val="center"/>
                </w:tcPr>
                <w:p w14:paraId="6C061675" w14:textId="0677A290"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М0.7 (6/0), длиной в интервале от более 40 см до менее 70 см, игла колющая, 1/2 окружности, в интервале от не менее 12,8 мм до не более 13,8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0987F4A" w14:textId="36A41341"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5580C3B" w14:textId="37A48E7F"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347,07</w:t>
                  </w:r>
                </w:p>
              </w:tc>
            </w:tr>
            <w:tr w:rsidR="002550E4" w:rsidRPr="002550E4" w14:paraId="087535DF"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7F11410F" w14:textId="4F836D25"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24</w:t>
                  </w:r>
                </w:p>
              </w:tc>
              <w:tc>
                <w:tcPr>
                  <w:tcW w:w="3137" w:type="pct"/>
                  <w:tcBorders>
                    <w:top w:val="single" w:sz="4" w:space="0" w:color="auto"/>
                    <w:left w:val="single" w:sz="4" w:space="0" w:color="auto"/>
                    <w:bottom w:val="single" w:sz="4" w:space="0" w:color="auto"/>
                    <w:right w:val="nil"/>
                  </w:tcBorders>
                  <w:shd w:val="clear" w:color="auto" w:fill="auto"/>
                  <w:vAlign w:val="center"/>
                </w:tcPr>
                <w:p w14:paraId="53F9D1F0" w14:textId="7FFEF7AF"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М0.7 (6/0), длиной в интервале от не менее 70 см до не более 90 см,  две колющих иглы, 3/8  окружности, в интервале от  не менее 12,3 мм до не более 13,3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1F7B6D6" w14:textId="7370ED35"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72DF0A2" w14:textId="3EFB82C4"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1351,30</w:t>
                  </w:r>
                </w:p>
              </w:tc>
            </w:tr>
            <w:tr w:rsidR="002550E4" w:rsidRPr="002550E4" w14:paraId="6386145C"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3A05646" w14:textId="4E48F52D"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25</w:t>
                  </w:r>
                </w:p>
              </w:tc>
              <w:tc>
                <w:tcPr>
                  <w:tcW w:w="3137" w:type="pct"/>
                  <w:tcBorders>
                    <w:top w:val="single" w:sz="4" w:space="0" w:color="auto"/>
                    <w:left w:val="single" w:sz="4" w:space="0" w:color="auto"/>
                    <w:bottom w:val="single" w:sz="4" w:space="0" w:color="auto"/>
                    <w:right w:val="nil"/>
                  </w:tcBorders>
                  <w:shd w:val="clear" w:color="auto" w:fill="auto"/>
                  <w:vAlign w:val="center"/>
                </w:tcPr>
                <w:p w14:paraId="091A7FFE" w14:textId="5FF2A0FA"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М0.7 (6/0), длиной в интервале от более 40 см до менее 75 см,  две колющих иглы, 3/8 окружности, в интервале от не менее 12,7 мм до не более 13, 7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8ACEE77" w14:textId="7A168AA8"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D453819" w14:textId="51D470DE"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969,52</w:t>
                  </w:r>
                </w:p>
              </w:tc>
            </w:tr>
            <w:tr w:rsidR="002550E4" w:rsidRPr="002550E4" w14:paraId="4EA5CE1B"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9C8023D" w14:textId="4DD24831"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26</w:t>
                  </w:r>
                </w:p>
              </w:tc>
              <w:tc>
                <w:tcPr>
                  <w:tcW w:w="3137" w:type="pct"/>
                  <w:tcBorders>
                    <w:top w:val="single" w:sz="4" w:space="0" w:color="auto"/>
                    <w:left w:val="single" w:sz="4" w:space="0" w:color="auto"/>
                    <w:bottom w:val="single" w:sz="4" w:space="0" w:color="auto"/>
                    <w:right w:val="nil"/>
                  </w:tcBorders>
                  <w:shd w:val="clear" w:color="auto" w:fill="auto"/>
                  <w:vAlign w:val="center"/>
                </w:tcPr>
                <w:p w14:paraId="790A9874" w14:textId="17284EB4"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М0.7 (6/0), длиной в интервале от не менее 70 см до менее 90 см,  две колющих иглы, 3/8  окружности, в интервале от  не менее 10,6 мм до не более 11, 6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687801F" w14:textId="00600D23"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74AE0FB" w14:textId="5DFAE26B"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1344,67</w:t>
                  </w:r>
                </w:p>
              </w:tc>
            </w:tr>
            <w:tr w:rsidR="002550E4" w:rsidRPr="002550E4" w14:paraId="7B5753B1"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9E0C23E" w14:textId="7FE49E99"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27</w:t>
                  </w:r>
                </w:p>
              </w:tc>
              <w:tc>
                <w:tcPr>
                  <w:tcW w:w="3137" w:type="pct"/>
                  <w:tcBorders>
                    <w:top w:val="single" w:sz="4" w:space="0" w:color="auto"/>
                    <w:left w:val="single" w:sz="4" w:space="0" w:color="auto"/>
                    <w:bottom w:val="single" w:sz="4" w:space="0" w:color="auto"/>
                    <w:right w:val="nil"/>
                  </w:tcBorders>
                  <w:shd w:val="clear" w:color="auto" w:fill="auto"/>
                  <w:vAlign w:val="center"/>
                </w:tcPr>
                <w:p w14:paraId="4E889598" w14:textId="00A55E34"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М0.5 (7/0), длиной в интервале от не менее 20 см до не более 23 см, игла колющая, 3/8  окружности, в интервале от более 7 мм до менее 9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8DFD696" w14:textId="631BB419"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E3827AF" w14:textId="7CCD00AE"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1095,53</w:t>
                  </w:r>
                </w:p>
              </w:tc>
            </w:tr>
            <w:tr w:rsidR="002550E4" w:rsidRPr="002550E4" w14:paraId="5061F623"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60329586" w14:textId="38D920AA"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28</w:t>
                  </w:r>
                </w:p>
              </w:tc>
              <w:tc>
                <w:tcPr>
                  <w:tcW w:w="3137" w:type="pct"/>
                  <w:tcBorders>
                    <w:top w:val="single" w:sz="4" w:space="0" w:color="auto"/>
                    <w:left w:val="single" w:sz="4" w:space="0" w:color="auto"/>
                    <w:bottom w:val="single" w:sz="4" w:space="0" w:color="auto"/>
                    <w:right w:val="nil"/>
                  </w:tcBorders>
                  <w:shd w:val="clear" w:color="auto" w:fill="auto"/>
                  <w:vAlign w:val="center"/>
                </w:tcPr>
                <w:p w14:paraId="0F9F28FF" w14:textId="7CC6E92E"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не менее 90 см до не более 100 см, две колющие иглы, 1/2 окружности, в интервале от более 16 мм до менее 18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7F48704" w14:textId="75EC783A"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AEC9020" w14:textId="5F9FFCEF"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583,42</w:t>
                  </w:r>
                </w:p>
              </w:tc>
            </w:tr>
            <w:tr w:rsidR="002550E4" w:rsidRPr="002550E4" w14:paraId="51C9F254"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92C86BD" w14:textId="0BCD4647"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29</w:t>
                  </w:r>
                </w:p>
              </w:tc>
              <w:tc>
                <w:tcPr>
                  <w:tcW w:w="3137" w:type="pct"/>
                  <w:tcBorders>
                    <w:top w:val="single" w:sz="4" w:space="0" w:color="auto"/>
                    <w:left w:val="single" w:sz="4" w:space="0" w:color="auto"/>
                    <w:bottom w:val="single" w:sz="4" w:space="0" w:color="auto"/>
                    <w:right w:val="nil"/>
                  </w:tcBorders>
                  <w:shd w:val="clear" w:color="auto" w:fill="auto"/>
                  <w:vAlign w:val="center"/>
                </w:tcPr>
                <w:p w14:paraId="1C39DB53" w14:textId="5D0DD959"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более 70 см до менее 90 см, игла колющая, 1/2  окружности, в интервале от не менее 19,5 мм до не более 20,5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29FD0BF" w14:textId="77581713"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818282B" w14:textId="17B7420E"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531,84</w:t>
                  </w:r>
                </w:p>
              </w:tc>
            </w:tr>
            <w:tr w:rsidR="002550E4" w:rsidRPr="002550E4" w14:paraId="07E7E613"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B627255" w14:textId="097A3BC0"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30</w:t>
                  </w:r>
                </w:p>
              </w:tc>
              <w:tc>
                <w:tcPr>
                  <w:tcW w:w="3137" w:type="pct"/>
                  <w:tcBorders>
                    <w:top w:val="single" w:sz="4" w:space="0" w:color="auto"/>
                    <w:left w:val="single" w:sz="4" w:space="0" w:color="auto"/>
                    <w:bottom w:val="single" w:sz="4" w:space="0" w:color="auto"/>
                    <w:right w:val="nil"/>
                  </w:tcBorders>
                  <w:shd w:val="clear" w:color="auto" w:fill="auto"/>
                  <w:vAlign w:val="center"/>
                </w:tcPr>
                <w:p w14:paraId="1AC8FD59" w14:textId="3152F45E"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высокопрочная, полиэфирная, М3 (2/0) длина нити в интервале от не менее 75 см до не более 90 см, игла колющая длиной  в интервале от не менее 24,8 мм до не более 25,8 мм, окружность 1/2</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BAC0A56" w14:textId="567575CA"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2155844" w14:textId="6C6DD5C5"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295,08</w:t>
                  </w:r>
                </w:p>
              </w:tc>
            </w:tr>
            <w:tr w:rsidR="002550E4" w:rsidRPr="002550E4" w14:paraId="19734FE9"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66721150" w14:textId="7334B6B3"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31</w:t>
                  </w:r>
                </w:p>
              </w:tc>
              <w:tc>
                <w:tcPr>
                  <w:tcW w:w="3137" w:type="pct"/>
                  <w:tcBorders>
                    <w:top w:val="single" w:sz="4" w:space="0" w:color="auto"/>
                    <w:left w:val="single" w:sz="4" w:space="0" w:color="auto"/>
                    <w:bottom w:val="single" w:sz="4" w:space="0" w:color="auto"/>
                    <w:right w:val="nil"/>
                  </w:tcBorders>
                  <w:shd w:val="clear" w:color="auto" w:fill="auto"/>
                  <w:vAlign w:val="center"/>
                </w:tcPr>
                <w:p w14:paraId="410F138D" w14:textId="4851D595"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более 70 см до менее 90 см, две колющих иглы, 1/2 окружности, в интервале от более 21 мм до менее 23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A6DEF8C" w14:textId="067B85FB"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68BBA34" w14:textId="4CAED9BB"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649,20</w:t>
                  </w:r>
                </w:p>
              </w:tc>
            </w:tr>
            <w:tr w:rsidR="002550E4" w:rsidRPr="002550E4" w14:paraId="2BCF2E95"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77CD4A26" w14:textId="4BCFA149"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32</w:t>
                  </w:r>
                </w:p>
              </w:tc>
              <w:tc>
                <w:tcPr>
                  <w:tcW w:w="3137" w:type="pct"/>
                  <w:tcBorders>
                    <w:top w:val="single" w:sz="4" w:space="0" w:color="auto"/>
                    <w:left w:val="single" w:sz="4" w:space="0" w:color="auto"/>
                    <w:bottom w:val="single" w:sz="4" w:space="0" w:color="auto"/>
                    <w:right w:val="nil"/>
                  </w:tcBorders>
                  <w:shd w:val="clear" w:color="auto" w:fill="auto"/>
                  <w:vAlign w:val="center"/>
                </w:tcPr>
                <w:p w14:paraId="19A28FF7" w14:textId="776B42B6"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М3 (2/0), длиной в интервале от более 60 см до менее 90 см, игла колющая, 1/2 окружности, в интервале от не менее 29,5 мм до не более 30,5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C79A976" w14:textId="68EB2E1C"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266C638" w14:textId="6AE3BBD0"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598,55</w:t>
                  </w:r>
                </w:p>
              </w:tc>
            </w:tr>
            <w:tr w:rsidR="002550E4" w:rsidRPr="002550E4" w14:paraId="1454BD87"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63AD49C" w14:textId="2154DAE4"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33</w:t>
                  </w:r>
                </w:p>
              </w:tc>
              <w:tc>
                <w:tcPr>
                  <w:tcW w:w="3137" w:type="pct"/>
                  <w:tcBorders>
                    <w:top w:val="single" w:sz="4" w:space="0" w:color="auto"/>
                    <w:left w:val="single" w:sz="4" w:space="0" w:color="auto"/>
                    <w:bottom w:val="single" w:sz="4" w:space="0" w:color="auto"/>
                    <w:right w:val="nil"/>
                  </w:tcBorders>
                  <w:shd w:val="clear" w:color="auto" w:fill="auto"/>
                  <w:vAlign w:val="center"/>
                </w:tcPr>
                <w:p w14:paraId="59FB2D47" w14:textId="4F5E13D3"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для </w:t>
                  </w:r>
                  <w:proofErr w:type="spellStart"/>
                  <w:r w:rsidRPr="002550E4">
                    <w:rPr>
                      <w:rFonts w:ascii="Times New Roman" w:hAnsi="Times New Roman"/>
                      <w:color w:val="000000"/>
                      <w:sz w:val="20"/>
                      <w:szCs w:val="20"/>
                    </w:rPr>
                    <w:t>безузловой</w:t>
                  </w:r>
                  <w:proofErr w:type="spellEnd"/>
                  <w:r w:rsidRPr="002550E4">
                    <w:rPr>
                      <w:rFonts w:ascii="Times New Roman" w:hAnsi="Times New Roman"/>
                      <w:color w:val="000000"/>
                      <w:sz w:val="20"/>
                      <w:szCs w:val="20"/>
                    </w:rPr>
                    <w:t xml:space="preserve"> фиксации тканей, М2 (3/0), длиной нити в интервале от более 40 см до менее 60 см, игла обратно-режущая, 3/8 окружности, в пределах от более 18 мм до менее 20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404D702" w14:textId="672B6BED"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8B935E1" w14:textId="3DA91572"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4246,91</w:t>
                  </w:r>
                </w:p>
              </w:tc>
            </w:tr>
            <w:tr w:rsidR="002550E4" w:rsidRPr="002550E4" w14:paraId="36E02750"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1F78DC8" w14:textId="07D860FB"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34</w:t>
                  </w:r>
                </w:p>
              </w:tc>
              <w:tc>
                <w:tcPr>
                  <w:tcW w:w="3137" w:type="pct"/>
                  <w:tcBorders>
                    <w:top w:val="single" w:sz="4" w:space="0" w:color="auto"/>
                    <w:left w:val="single" w:sz="4" w:space="0" w:color="auto"/>
                    <w:bottom w:val="single" w:sz="4" w:space="0" w:color="auto"/>
                    <w:right w:val="nil"/>
                  </w:tcBorders>
                  <w:shd w:val="clear" w:color="auto" w:fill="auto"/>
                  <w:vAlign w:val="center"/>
                </w:tcPr>
                <w:p w14:paraId="6106EBCD" w14:textId="130D36A8"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М5 (2), длиной нити в интервале от не менее 70 см до не более 80 см, не менее 4 отрезков,  игла колющая с режущим кончиком, 1/2  окружности, в интервале от не менее 44 мм до не более 45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190EF83" w14:textId="7CF68AB8"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0415ED7" w14:textId="1AA88C0F"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1701,41</w:t>
                  </w:r>
                </w:p>
              </w:tc>
            </w:tr>
            <w:tr w:rsidR="002550E4" w:rsidRPr="002550E4" w14:paraId="03D372D1"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050ED4C" w14:textId="19349DD2"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lastRenderedPageBreak/>
                    <w:t>35</w:t>
                  </w:r>
                </w:p>
              </w:tc>
              <w:tc>
                <w:tcPr>
                  <w:tcW w:w="3137" w:type="pct"/>
                  <w:tcBorders>
                    <w:top w:val="single" w:sz="4" w:space="0" w:color="auto"/>
                    <w:left w:val="single" w:sz="4" w:space="0" w:color="auto"/>
                    <w:bottom w:val="single" w:sz="4" w:space="0" w:color="auto"/>
                    <w:right w:val="nil"/>
                  </w:tcBorders>
                  <w:shd w:val="clear" w:color="auto" w:fill="auto"/>
                  <w:vAlign w:val="center"/>
                </w:tcPr>
                <w:p w14:paraId="4BAC5027" w14:textId="12974733"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М7 (5), длиной нити в интервале от не менее 70 см до не более 80 см, не менее 4 отрезков,  игла колющая с режущим кончиком, 1/2  окружности, в интервале от не менее 54 мм до не более 56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C8BD650" w14:textId="5093350F"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BA9955B" w14:textId="4F11E687"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148,76</w:t>
                  </w:r>
                </w:p>
              </w:tc>
            </w:tr>
            <w:tr w:rsidR="002550E4" w:rsidRPr="002550E4" w14:paraId="6ADDC3BB"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61E87C96" w14:textId="3A676FDE"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36</w:t>
                  </w:r>
                </w:p>
              </w:tc>
              <w:tc>
                <w:tcPr>
                  <w:tcW w:w="3137" w:type="pct"/>
                  <w:tcBorders>
                    <w:top w:val="single" w:sz="4" w:space="0" w:color="auto"/>
                    <w:left w:val="single" w:sz="4" w:space="0" w:color="auto"/>
                    <w:bottom w:val="single" w:sz="4" w:space="0" w:color="auto"/>
                    <w:right w:val="nil"/>
                  </w:tcBorders>
                  <w:shd w:val="clear" w:color="auto" w:fill="auto"/>
                  <w:vAlign w:val="center"/>
                </w:tcPr>
                <w:p w14:paraId="2F007D54" w14:textId="2D3B754F"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xml:space="preserve">, М3.5 (0), длиной нити в интервале от не менее 70 см до не более 80 см, игла колющая, 1/2  окружности, в интервале от не менее 30,5 мм до не более 31,5 мм </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0D4DC80" w14:textId="5D10337C"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11C044D" w14:textId="7CC5A307"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392,17</w:t>
                  </w:r>
                </w:p>
              </w:tc>
            </w:tr>
            <w:tr w:rsidR="002550E4" w:rsidRPr="002550E4" w14:paraId="00D2C971"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7224160B" w14:textId="51940971"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37</w:t>
                  </w:r>
                </w:p>
              </w:tc>
              <w:tc>
                <w:tcPr>
                  <w:tcW w:w="3137" w:type="pct"/>
                  <w:tcBorders>
                    <w:top w:val="single" w:sz="4" w:space="0" w:color="auto"/>
                    <w:left w:val="single" w:sz="4" w:space="0" w:color="auto"/>
                    <w:bottom w:val="single" w:sz="4" w:space="0" w:color="auto"/>
                    <w:right w:val="nil"/>
                  </w:tcBorders>
                  <w:shd w:val="clear" w:color="auto" w:fill="auto"/>
                  <w:vAlign w:val="center"/>
                </w:tcPr>
                <w:p w14:paraId="6D6EA0E6" w14:textId="373B1562"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М3.5 (0), длиной  в интервале от более 70 см до не более 90 см,  две иглы колющие с режущим кончиком острия, 1/2  окружности, в интервале от не менее 25,8 мм до не более 26,8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81F8FF7" w14:textId="70B02891"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DE2CCAB" w14:textId="450C4984"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640,69</w:t>
                  </w:r>
                </w:p>
              </w:tc>
            </w:tr>
            <w:tr w:rsidR="002550E4" w:rsidRPr="002550E4" w14:paraId="208D2B64"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31869758" w14:textId="311125F5"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38</w:t>
                  </w:r>
                </w:p>
              </w:tc>
              <w:tc>
                <w:tcPr>
                  <w:tcW w:w="3137" w:type="pct"/>
                  <w:tcBorders>
                    <w:top w:val="single" w:sz="4" w:space="0" w:color="auto"/>
                    <w:left w:val="single" w:sz="4" w:space="0" w:color="auto"/>
                    <w:bottom w:val="single" w:sz="4" w:space="0" w:color="auto"/>
                    <w:right w:val="nil"/>
                  </w:tcBorders>
                  <w:shd w:val="clear" w:color="auto" w:fill="auto"/>
                  <w:vAlign w:val="center"/>
                </w:tcPr>
                <w:p w14:paraId="1368D3A7" w14:textId="79E9F567"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М3.5 (0), длиной  в интервале от более 70 см до менее 90 см, игла колющая с режущим кончиком острия, 1/2  окружности, в интервале от более 47,5 мм до менее 48,5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78C73FD" w14:textId="1F78629C"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24A8997" w14:textId="036D1E1B"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443,36</w:t>
                  </w:r>
                </w:p>
              </w:tc>
            </w:tr>
            <w:tr w:rsidR="002550E4" w:rsidRPr="002550E4" w14:paraId="13A4B106"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62C66462" w14:textId="686BCD9E"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39</w:t>
                  </w:r>
                </w:p>
              </w:tc>
              <w:tc>
                <w:tcPr>
                  <w:tcW w:w="3137" w:type="pct"/>
                  <w:tcBorders>
                    <w:top w:val="single" w:sz="4" w:space="0" w:color="auto"/>
                    <w:left w:val="single" w:sz="4" w:space="0" w:color="auto"/>
                    <w:bottom w:val="single" w:sz="4" w:space="0" w:color="auto"/>
                    <w:right w:val="nil"/>
                  </w:tcBorders>
                  <w:shd w:val="clear" w:color="auto" w:fill="auto"/>
                  <w:vAlign w:val="center"/>
                </w:tcPr>
                <w:p w14:paraId="7005E142" w14:textId="0ABC032A"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М3.5 (0), длиной в интервале от более 70 см до менее 90 см, две иглы колющие, 1/2  окружности, в интервале от не менее 69,5 мм до не более 70,5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C9FA321" w14:textId="69D210C9"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341F019" w14:textId="0C289A6C"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539,37</w:t>
                  </w:r>
                </w:p>
              </w:tc>
            </w:tr>
            <w:tr w:rsidR="002550E4" w:rsidRPr="002550E4" w14:paraId="49F61695"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3027E0AA" w14:textId="3ADAE781"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40</w:t>
                  </w:r>
                </w:p>
              </w:tc>
              <w:tc>
                <w:tcPr>
                  <w:tcW w:w="3137" w:type="pct"/>
                  <w:tcBorders>
                    <w:top w:val="single" w:sz="4" w:space="0" w:color="auto"/>
                    <w:left w:val="single" w:sz="4" w:space="0" w:color="auto"/>
                    <w:bottom w:val="single" w:sz="4" w:space="0" w:color="auto"/>
                    <w:right w:val="nil"/>
                  </w:tcBorders>
                  <w:shd w:val="clear" w:color="auto" w:fill="auto"/>
                  <w:vAlign w:val="center"/>
                </w:tcPr>
                <w:p w14:paraId="04E2AE0E" w14:textId="7AF01CB2"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М3 (2/0), длиной  в интервале от не менее 85 см до не более 100 см,  две иглы колющие, 1/2  окружности, в интервале от не менее 16,8 мм  до не более 17,2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73C0FD4" w14:textId="6889DAE3"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637E918" w14:textId="0CB8E5F2"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597,50</w:t>
                  </w:r>
                </w:p>
              </w:tc>
            </w:tr>
            <w:tr w:rsidR="002550E4" w:rsidRPr="002550E4" w14:paraId="36352EE6"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0CD3C4E" w14:textId="0B9F2AFB"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41</w:t>
                  </w:r>
                </w:p>
              </w:tc>
              <w:tc>
                <w:tcPr>
                  <w:tcW w:w="3137" w:type="pct"/>
                  <w:tcBorders>
                    <w:top w:val="single" w:sz="4" w:space="0" w:color="auto"/>
                    <w:left w:val="single" w:sz="4" w:space="0" w:color="auto"/>
                    <w:bottom w:val="single" w:sz="4" w:space="0" w:color="auto"/>
                    <w:right w:val="nil"/>
                  </w:tcBorders>
                  <w:shd w:val="clear" w:color="auto" w:fill="auto"/>
                  <w:vAlign w:val="center"/>
                </w:tcPr>
                <w:p w14:paraId="5C8F3E92" w14:textId="7440A3F7"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М3 (2/0), длиной  в интервале от не менее 70 см до не более 80 см,  две иглы колющие, 1/2  окружности, в интервале от не менее 19,5 мм  до не более 20,5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E6056C1" w14:textId="6EDF3131"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50ED2F1C" w14:textId="2C5A3E0C"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385,98</w:t>
                  </w:r>
                </w:p>
              </w:tc>
            </w:tr>
            <w:tr w:rsidR="002550E4" w:rsidRPr="002550E4" w14:paraId="5B0946F2"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3154EC59" w14:textId="036F0563"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42</w:t>
                  </w:r>
                </w:p>
              </w:tc>
              <w:tc>
                <w:tcPr>
                  <w:tcW w:w="3137" w:type="pct"/>
                  <w:tcBorders>
                    <w:top w:val="single" w:sz="4" w:space="0" w:color="auto"/>
                    <w:left w:val="single" w:sz="4" w:space="0" w:color="auto"/>
                    <w:bottom w:val="single" w:sz="4" w:space="0" w:color="auto"/>
                    <w:right w:val="nil"/>
                  </w:tcBorders>
                  <w:shd w:val="clear" w:color="auto" w:fill="auto"/>
                  <w:vAlign w:val="center"/>
                </w:tcPr>
                <w:p w14:paraId="21FBCE0D" w14:textId="552E5FAF"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М3,5 (0), длиной не менее 100 метров, без игл.</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41C99A5" w14:textId="6F19A9AB"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83F2F5F" w14:textId="1D0B10A1"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2180,92</w:t>
                  </w:r>
                </w:p>
              </w:tc>
            </w:tr>
            <w:tr w:rsidR="002550E4" w:rsidRPr="002550E4" w14:paraId="0A2A915F"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DF3A049" w14:textId="468EF0F1"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43</w:t>
                  </w:r>
                </w:p>
              </w:tc>
              <w:tc>
                <w:tcPr>
                  <w:tcW w:w="3137" w:type="pct"/>
                  <w:tcBorders>
                    <w:top w:val="single" w:sz="4" w:space="0" w:color="auto"/>
                    <w:left w:val="single" w:sz="4" w:space="0" w:color="auto"/>
                    <w:bottom w:val="single" w:sz="4" w:space="0" w:color="auto"/>
                    <w:right w:val="nil"/>
                  </w:tcBorders>
                  <w:shd w:val="clear" w:color="auto" w:fill="auto"/>
                  <w:vAlign w:val="center"/>
                </w:tcPr>
                <w:p w14:paraId="5658D959" w14:textId="74BE3613"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М3 (2/0), длиной в интервале от не менее 85 см до не более 95 см, две иглы колющие, 1/2 окружности, в интервале от не менее 25,5 мм до не более 26,5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9971A74" w14:textId="402D5FA7"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4DE95EE" w14:textId="4C89A1CA"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357,06</w:t>
                  </w:r>
                </w:p>
              </w:tc>
            </w:tr>
            <w:tr w:rsidR="002550E4" w:rsidRPr="002550E4" w14:paraId="4550042D"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E17AF0C" w14:textId="27BB611C"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44</w:t>
                  </w:r>
                </w:p>
              </w:tc>
              <w:tc>
                <w:tcPr>
                  <w:tcW w:w="3137" w:type="pct"/>
                  <w:tcBorders>
                    <w:top w:val="single" w:sz="4" w:space="0" w:color="auto"/>
                    <w:left w:val="single" w:sz="4" w:space="0" w:color="auto"/>
                    <w:bottom w:val="single" w:sz="4" w:space="0" w:color="auto"/>
                    <w:right w:val="nil"/>
                  </w:tcBorders>
                  <w:shd w:val="clear" w:color="auto" w:fill="auto"/>
                  <w:vAlign w:val="center"/>
                </w:tcPr>
                <w:p w14:paraId="0DA3286B" w14:textId="5A894809"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М3 (2/0), длиной  в интервале от не менее 70 см до не более 90 см,  игла колющая, кончик иглы уплощен, 1/2  окружности, в интервале от не менее  29,8 мм  до не более 30,2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752482B" w14:textId="5F9D6B71"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AA77569" w14:textId="5710B027"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345,57</w:t>
                  </w:r>
                </w:p>
              </w:tc>
            </w:tr>
            <w:tr w:rsidR="002550E4" w:rsidRPr="002550E4" w14:paraId="7866B2C8"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9BD13AE" w14:textId="352FB6A7"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45</w:t>
                  </w:r>
                </w:p>
              </w:tc>
              <w:tc>
                <w:tcPr>
                  <w:tcW w:w="3137" w:type="pct"/>
                  <w:tcBorders>
                    <w:top w:val="single" w:sz="4" w:space="0" w:color="auto"/>
                    <w:left w:val="single" w:sz="4" w:space="0" w:color="auto"/>
                    <w:bottom w:val="single" w:sz="4" w:space="0" w:color="auto"/>
                    <w:right w:val="nil"/>
                  </w:tcBorders>
                  <w:shd w:val="clear" w:color="auto" w:fill="auto"/>
                  <w:vAlign w:val="center"/>
                </w:tcPr>
                <w:p w14:paraId="55A8D22D" w14:textId="027EEE07"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М2 (3/0), длиной нити в интервале от не менее 60 см до не более 75 см, две иглы колющие, 1/2 окружности, в интервале от не менее 17 мм до не более 18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893EBA1" w14:textId="5A7E2F59"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DC34CD0" w14:textId="3642A5FB"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400,23</w:t>
                  </w:r>
                </w:p>
              </w:tc>
            </w:tr>
            <w:tr w:rsidR="002550E4" w:rsidRPr="002550E4" w14:paraId="3482E63B"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6E5A02A" w14:textId="35EB5B00"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46</w:t>
                  </w:r>
                </w:p>
              </w:tc>
              <w:tc>
                <w:tcPr>
                  <w:tcW w:w="3137" w:type="pct"/>
                  <w:tcBorders>
                    <w:top w:val="single" w:sz="4" w:space="0" w:color="auto"/>
                    <w:left w:val="single" w:sz="4" w:space="0" w:color="auto"/>
                    <w:bottom w:val="single" w:sz="4" w:space="0" w:color="auto"/>
                    <w:right w:val="nil"/>
                  </w:tcBorders>
                  <w:shd w:val="clear" w:color="auto" w:fill="auto"/>
                  <w:vAlign w:val="center"/>
                </w:tcPr>
                <w:p w14:paraId="023E2854" w14:textId="210EEE89"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М2 (3/0), длиной нити в интервале от не менее 70 см до не более 80 см, игла колющая, 1/2  окружности, в интервале от не менее 26,8 мм до не более 27,8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59DD36B" w14:textId="54E1C7F3"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2C46C7E" w14:textId="35E6518C"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325,12</w:t>
                  </w:r>
                </w:p>
              </w:tc>
            </w:tr>
            <w:tr w:rsidR="002550E4" w:rsidRPr="002550E4" w14:paraId="357BDB0F"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CC731B7" w14:textId="74C0885F"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47</w:t>
                  </w:r>
                </w:p>
              </w:tc>
              <w:tc>
                <w:tcPr>
                  <w:tcW w:w="3137" w:type="pct"/>
                  <w:tcBorders>
                    <w:top w:val="single" w:sz="4" w:space="0" w:color="auto"/>
                    <w:left w:val="single" w:sz="4" w:space="0" w:color="auto"/>
                    <w:bottom w:val="single" w:sz="4" w:space="0" w:color="auto"/>
                    <w:right w:val="nil"/>
                  </w:tcBorders>
                  <w:shd w:val="clear" w:color="auto" w:fill="auto"/>
                  <w:vAlign w:val="center"/>
                </w:tcPr>
                <w:p w14:paraId="20CAE983" w14:textId="193C8F36"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М2 (3/0), длиной нити в интервале от не менее 70 см до не более 80 см, две иглы колющие с режущим кончиком острия, 3/8  окружности, в интервале от не менее 17 мм до не более 18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36D0AA0" w14:textId="434ED745"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93D7345" w14:textId="5FD326A6"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595,54</w:t>
                  </w:r>
                </w:p>
              </w:tc>
            </w:tr>
            <w:tr w:rsidR="002550E4" w:rsidRPr="002550E4" w14:paraId="71144631"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6B8FA2BE" w14:textId="42A544F0"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48</w:t>
                  </w:r>
                </w:p>
              </w:tc>
              <w:tc>
                <w:tcPr>
                  <w:tcW w:w="3137" w:type="pct"/>
                  <w:tcBorders>
                    <w:top w:val="single" w:sz="4" w:space="0" w:color="auto"/>
                    <w:left w:val="single" w:sz="4" w:space="0" w:color="auto"/>
                    <w:bottom w:val="single" w:sz="4" w:space="0" w:color="auto"/>
                    <w:right w:val="nil"/>
                  </w:tcBorders>
                  <w:shd w:val="clear" w:color="auto" w:fill="auto"/>
                  <w:vAlign w:val="center"/>
                </w:tcPr>
                <w:p w14:paraId="00633A21" w14:textId="595280FB"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М2 (3/0), длиной нити в интервале от не менее 90 см до не более 100 см, две иглы колющие с режущим кончиком острия, 1/2  окружности, в интервале от более 25 мм до менее 27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9B9B510" w14:textId="4D2AF633"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464260A" w14:textId="427E9063"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580,89</w:t>
                  </w:r>
                </w:p>
              </w:tc>
            </w:tr>
            <w:tr w:rsidR="002550E4" w:rsidRPr="002550E4" w14:paraId="5B0C4368"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31D5A99B" w14:textId="0433D447"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lastRenderedPageBreak/>
                    <w:t>49</w:t>
                  </w:r>
                </w:p>
              </w:tc>
              <w:tc>
                <w:tcPr>
                  <w:tcW w:w="3137" w:type="pct"/>
                  <w:tcBorders>
                    <w:top w:val="single" w:sz="4" w:space="0" w:color="auto"/>
                    <w:left w:val="single" w:sz="4" w:space="0" w:color="auto"/>
                    <w:bottom w:val="single" w:sz="4" w:space="0" w:color="auto"/>
                    <w:right w:val="nil"/>
                  </w:tcBorders>
                  <w:shd w:val="clear" w:color="auto" w:fill="auto"/>
                  <w:vAlign w:val="center"/>
                </w:tcPr>
                <w:p w14:paraId="6CD8770C" w14:textId="536361C9"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М2 (3/0), длиной нити в интервале от более 75 см до менее 100 см, две иглы колющ-режущие, 1/2 окружности, в интервале от более 25,7 мм до менее 26,7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75BFC19" w14:textId="26AB4C7D"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EE324EC" w14:textId="0C75F6E4"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562,98</w:t>
                  </w:r>
                </w:p>
              </w:tc>
            </w:tr>
            <w:tr w:rsidR="002550E4" w:rsidRPr="002550E4" w14:paraId="0E569F7B"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082C62D" w14:textId="14A2238A"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50</w:t>
                  </w:r>
                </w:p>
              </w:tc>
              <w:tc>
                <w:tcPr>
                  <w:tcW w:w="3137" w:type="pct"/>
                  <w:tcBorders>
                    <w:top w:val="single" w:sz="4" w:space="0" w:color="auto"/>
                    <w:left w:val="single" w:sz="4" w:space="0" w:color="auto"/>
                    <w:bottom w:val="single" w:sz="4" w:space="0" w:color="auto"/>
                    <w:right w:val="nil"/>
                  </w:tcBorders>
                  <w:shd w:val="clear" w:color="auto" w:fill="auto"/>
                  <w:vAlign w:val="center"/>
                </w:tcPr>
                <w:p w14:paraId="33F95436" w14:textId="2B3A2D97"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М1,5 (4/0), длиной нити в интервале от не менее 75 см до не более 90 см, две иглы колющие, 1/2  окружности, в интервале от не менее 19,5 мм до не более 20,5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F20675E" w14:textId="71F3C621"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92A7EFE" w14:textId="248D42E6"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570,63</w:t>
                  </w:r>
                </w:p>
              </w:tc>
            </w:tr>
            <w:tr w:rsidR="002550E4" w:rsidRPr="002550E4" w14:paraId="15000671"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C30F6EB" w14:textId="3004DCBF"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51</w:t>
                  </w:r>
                </w:p>
              </w:tc>
              <w:tc>
                <w:tcPr>
                  <w:tcW w:w="3137" w:type="pct"/>
                  <w:tcBorders>
                    <w:top w:val="single" w:sz="4" w:space="0" w:color="auto"/>
                    <w:left w:val="single" w:sz="4" w:space="0" w:color="auto"/>
                    <w:bottom w:val="single" w:sz="4" w:space="0" w:color="auto"/>
                    <w:right w:val="nil"/>
                  </w:tcBorders>
                  <w:shd w:val="clear" w:color="auto" w:fill="auto"/>
                  <w:vAlign w:val="center"/>
                </w:tcPr>
                <w:p w14:paraId="6D7D68EA" w14:textId="45954F7F"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М3 (2/0), длиной нити в интервале от более 90 см до менее 120 см, игла колющая, 1/2  окружности, в интервале от не менее 30,5 мм до не более 31,5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F2EC726" w14:textId="0C179940"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09AFD9B" w14:textId="5A4C42A0"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351,71</w:t>
                  </w:r>
                </w:p>
              </w:tc>
            </w:tr>
            <w:tr w:rsidR="002550E4" w:rsidRPr="002550E4" w14:paraId="139DA196"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3D03DC71" w14:textId="005EE520"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52</w:t>
                  </w:r>
                </w:p>
              </w:tc>
              <w:tc>
                <w:tcPr>
                  <w:tcW w:w="3137" w:type="pct"/>
                  <w:tcBorders>
                    <w:top w:val="single" w:sz="4" w:space="0" w:color="auto"/>
                    <w:left w:val="single" w:sz="4" w:space="0" w:color="auto"/>
                    <w:bottom w:val="single" w:sz="4" w:space="0" w:color="auto"/>
                    <w:right w:val="nil"/>
                  </w:tcBorders>
                  <w:shd w:val="clear" w:color="auto" w:fill="auto"/>
                  <w:vAlign w:val="center"/>
                </w:tcPr>
                <w:p w14:paraId="582CA827" w14:textId="5388AAEE"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М3 (2/0), длиной нити в интервале от не менее 100 см до не более 120 см, игла колющая, 1/2 окружности, в интервале от не менее 31 мм до не более 32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43BB67C" w14:textId="3D12500B"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1D4967A" w14:textId="3AA4E27F"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220,29</w:t>
                  </w:r>
                </w:p>
              </w:tc>
            </w:tr>
            <w:tr w:rsidR="002550E4" w:rsidRPr="002550E4" w14:paraId="6C5C4E2F"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14CB41D" w14:textId="02958739"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53</w:t>
                  </w:r>
                </w:p>
              </w:tc>
              <w:tc>
                <w:tcPr>
                  <w:tcW w:w="3137" w:type="pct"/>
                  <w:tcBorders>
                    <w:top w:val="single" w:sz="4" w:space="0" w:color="auto"/>
                    <w:left w:val="single" w:sz="4" w:space="0" w:color="auto"/>
                    <w:bottom w:val="single" w:sz="4" w:space="0" w:color="auto"/>
                    <w:right w:val="nil"/>
                  </w:tcBorders>
                  <w:shd w:val="clear" w:color="auto" w:fill="auto"/>
                  <w:vAlign w:val="center"/>
                </w:tcPr>
                <w:p w14:paraId="16A66DFE" w14:textId="3D714549" w:rsidR="002550E4" w:rsidRPr="002550E4" w:rsidRDefault="002550E4" w:rsidP="002550E4">
                  <w:pPr>
                    <w:spacing w:after="0"/>
                    <w:jc w:val="both"/>
                    <w:rPr>
                      <w:rFonts w:ascii="Times New Roman" w:hAnsi="Times New Roman"/>
                      <w:sz w:val="20"/>
                      <w:szCs w:val="20"/>
                    </w:rPr>
                  </w:pPr>
                  <w:proofErr w:type="spellStart"/>
                  <w:r w:rsidRPr="002550E4">
                    <w:rPr>
                      <w:rFonts w:ascii="Times New Roman" w:hAnsi="Times New Roman"/>
                      <w:color w:val="000000"/>
                      <w:sz w:val="20"/>
                      <w:szCs w:val="20"/>
                    </w:rPr>
                    <w:t>Нерассасывающийся</w:t>
                  </w:r>
                  <w:proofErr w:type="spellEnd"/>
                  <w:r w:rsidRPr="002550E4">
                    <w:rPr>
                      <w:rFonts w:ascii="Times New Roman" w:hAnsi="Times New Roman"/>
                      <w:color w:val="000000"/>
                      <w:sz w:val="20"/>
                      <w:szCs w:val="20"/>
                    </w:rPr>
                    <w:t xml:space="preserve"> шовный материал М3,5 (0), длиной 3*50 см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9D65842" w14:textId="3D7BE879"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F048B2E" w14:textId="6291EAF7"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651,37</w:t>
                  </w:r>
                </w:p>
              </w:tc>
            </w:tr>
            <w:tr w:rsidR="002550E4" w:rsidRPr="002550E4" w14:paraId="6165A957"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C303F43" w14:textId="55924A77"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54</w:t>
                  </w:r>
                </w:p>
              </w:tc>
              <w:tc>
                <w:tcPr>
                  <w:tcW w:w="3137" w:type="pct"/>
                  <w:tcBorders>
                    <w:top w:val="single" w:sz="4" w:space="0" w:color="auto"/>
                    <w:left w:val="single" w:sz="4" w:space="0" w:color="auto"/>
                    <w:bottom w:val="single" w:sz="4" w:space="0" w:color="auto"/>
                    <w:right w:val="nil"/>
                  </w:tcBorders>
                  <w:shd w:val="clear" w:color="auto" w:fill="auto"/>
                  <w:vAlign w:val="center"/>
                </w:tcPr>
                <w:p w14:paraId="51F7AD41" w14:textId="683F8F45"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монофиламентная</w:t>
                  </w:r>
                  <w:proofErr w:type="spellEnd"/>
                  <w:r w:rsidRPr="002550E4">
                    <w:rPr>
                      <w:rFonts w:ascii="Times New Roman" w:hAnsi="Times New Roman"/>
                      <w:color w:val="000000"/>
                      <w:sz w:val="20"/>
                      <w:szCs w:val="20"/>
                    </w:rPr>
                    <w:t xml:space="preserve">, М2 (3/0), длиной нити в интервале от более 40 см до менее 60 см, игла обратно-режущая, 3/8  окружности, в интервале от не менее 23,2 мм до не более 24,2 мм </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5BE6E22" w14:textId="69683450"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593C7D3" w14:textId="12EFF4DA"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478,58</w:t>
                  </w:r>
                </w:p>
              </w:tc>
            </w:tr>
            <w:tr w:rsidR="002550E4" w:rsidRPr="002550E4" w14:paraId="6E60222C"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41E5795" w14:textId="5DABD0A1"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55</w:t>
                  </w:r>
                </w:p>
              </w:tc>
              <w:tc>
                <w:tcPr>
                  <w:tcW w:w="3137" w:type="pct"/>
                  <w:tcBorders>
                    <w:top w:val="single" w:sz="4" w:space="0" w:color="auto"/>
                    <w:left w:val="single" w:sz="4" w:space="0" w:color="auto"/>
                    <w:bottom w:val="single" w:sz="4" w:space="0" w:color="auto"/>
                    <w:right w:val="nil"/>
                  </w:tcBorders>
                  <w:shd w:val="clear" w:color="auto" w:fill="auto"/>
                  <w:vAlign w:val="center"/>
                </w:tcPr>
                <w:p w14:paraId="6B12B4F6" w14:textId="236F9C16"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монофиламентная</w:t>
                  </w:r>
                  <w:proofErr w:type="spellEnd"/>
                  <w:r w:rsidRPr="002550E4">
                    <w:rPr>
                      <w:rFonts w:ascii="Times New Roman" w:hAnsi="Times New Roman"/>
                      <w:color w:val="000000"/>
                      <w:sz w:val="20"/>
                      <w:szCs w:val="20"/>
                    </w:rPr>
                    <w:t xml:space="preserve">, М2 (3/0), длиной нити в интервале от более 70 см до менее 90 см, игла обратно-режущая, 3/8  окружности, в интервале от более 25 мм до менее 27 мм </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7B5264C" w14:textId="0BC3CB8A"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B8AFEDD" w14:textId="1A9110FC"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478,58</w:t>
                  </w:r>
                </w:p>
              </w:tc>
            </w:tr>
            <w:tr w:rsidR="002550E4" w:rsidRPr="002550E4" w14:paraId="086836A0"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790BF388" w14:textId="716434E9"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56</w:t>
                  </w:r>
                </w:p>
              </w:tc>
              <w:tc>
                <w:tcPr>
                  <w:tcW w:w="3137" w:type="pct"/>
                  <w:tcBorders>
                    <w:top w:val="single" w:sz="4" w:space="0" w:color="auto"/>
                    <w:left w:val="single" w:sz="4" w:space="0" w:color="auto"/>
                    <w:bottom w:val="single" w:sz="4" w:space="0" w:color="auto"/>
                    <w:right w:val="nil"/>
                  </w:tcBorders>
                  <w:shd w:val="clear" w:color="auto" w:fill="auto"/>
                  <w:vAlign w:val="center"/>
                </w:tcPr>
                <w:p w14:paraId="5A8AAADB" w14:textId="2C4ECF4C" w:rsidR="002550E4" w:rsidRPr="002550E4" w:rsidRDefault="002550E4" w:rsidP="002550E4">
                  <w:pPr>
                    <w:spacing w:after="0"/>
                    <w:jc w:val="both"/>
                    <w:rPr>
                      <w:rFonts w:ascii="Times New Roman" w:hAnsi="Times New Roman"/>
                      <w:sz w:val="20"/>
                      <w:szCs w:val="20"/>
                    </w:rPr>
                  </w:pPr>
                  <w:r w:rsidRPr="002550E4">
                    <w:rPr>
                      <w:rFonts w:ascii="Times New Roman" w:hAnsi="Times New Roman"/>
                      <w:bCs/>
                      <w:color w:val="000000"/>
                      <w:sz w:val="20"/>
                      <w:szCs w:val="20"/>
                      <w:lang w:bidi="ar"/>
                    </w:rPr>
                    <w:t xml:space="preserve">Нить стерильная хирургическая, синтетическая, </w:t>
                  </w:r>
                  <w:proofErr w:type="spellStart"/>
                  <w:r w:rsidRPr="002550E4">
                    <w:rPr>
                      <w:rFonts w:ascii="Times New Roman" w:hAnsi="Times New Roman"/>
                      <w:bCs/>
                      <w:color w:val="000000"/>
                      <w:sz w:val="20"/>
                      <w:szCs w:val="20"/>
                      <w:lang w:bidi="ar"/>
                    </w:rPr>
                    <w:t>нерассасывающаяся</w:t>
                  </w:r>
                  <w:proofErr w:type="spellEnd"/>
                  <w:r w:rsidRPr="002550E4">
                    <w:rPr>
                      <w:rFonts w:ascii="Times New Roman" w:hAnsi="Times New Roman"/>
                      <w:bCs/>
                      <w:color w:val="000000"/>
                      <w:sz w:val="20"/>
                      <w:szCs w:val="20"/>
                      <w:lang w:bidi="ar"/>
                    </w:rPr>
                    <w:t xml:space="preserve">, </w:t>
                  </w:r>
                  <w:proofErr w:type="spellStart"/>
                  <w:r w:rsidRPr="002550E4">
                    <w:rPr>
                      <w:rFonts w:ascii="Times New Roman" w:hAnsi="Times New Roman"/>
                      <w:bCs/>
                      <w:color w:val="000000"/>
                      <w:sz w:val="20"/>
                      <w:szCs w:val="20"/>
                      <w:lang w:bidi="ar"/>
                    </w:rPr>
                    <w:t>монофиламентная</w:t>
                  </w:r>
                  <w:proofErr w:type="spellEnd"/>
                  <w:r w:rsidRPr="002550E4">
                    <w:rPr>
                      <w:rFonts w:ascii="Times New Roman" w:hAnsi="Times New Roman"/>
                      <w:bCs/>
                      <w:color w:val="000000"/>
                      <w:sz w:val="20"/>
                      <w:szCs w:val="20"/>
                      <w:lang w:bidi="ar"/>
                    </w:rPr>
                    <w:t xml:space="preserve">  М1.5 (4/0) длина нити в интервале от более 70 см до менее 90 см, игла колющая длиной в интервале от более 16 мм до менее 18 мм, 1/2 окружности</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4C9768B" w14:textId="66736BCD"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FD563F4" w14:textId="4A455974"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270,42</w:t>
                  </w:r>
                </w:p>
              </w:tc>
            </w:tr>
            <w:tr w:rsidR="002550E4" w:rsidRPr="002550E4" w14:paraId="05B10965"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1044755" w14:textId="74FB8577"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57</w:t>
                  </w:r>
                </w:p>
              </w:tc>
              <w:tc>
                <w:tcPr>
                  <w:tcW w:w="3137" w:type="pct"/>
                  <w:tcBorders>
                    <w:top w:val="single" w:sz="4" w:space="0" w:color="auto"/>
                    <w:left w:val="single" w:sz="4" w:space="0" w:color="auto"/>
                    <w:bottom w:val="single" w:sz="4" w:space="0" w:color="auto"/>
                    <w:right w:val="nil"/>
                  </w:tcBorders>
                  <w:shd w:val="clear" w:color="auto" w:fill="auto"/>
                  <w:vAlign w:val="center"/>
                </w:tcPr>
                <w:p w14:paraId="3C314BFD" w14:textId="703C18F1" w:rsidR="002550E4" w:rsidRPr="002550E4" w:rsidRDefault="002550E4" w:rsidP="002550E4">
                  <w:pPr>
                    <w:spacing w:after="0"/>
                    <w:jc w:val="both"/>
                    <w:rPr>
                      <w:rFonts w:ascii="Times New Roman" w:hAnsi="Times New Roman"/>
                      <w:sz w:val="20"/>
                      <w:szCs w:val="20"/>
                    </w:rPr>
                  </w:pPr>
                  <w:r w:rsidRPr="002550E4">
                    <w:rPr>
                      <w:rFonts w:ascii="Times New Roman" w:hAnsi="Times New Roman"/>
                      <w:bCs/>
                      <w:color w:val="000000"/>
                      <w:sz w:val="20"/>
                      <w:szCs w:val="20"/>
                      <w:lang w:bidi="ar"/>
                    </w:rPr>
                    <w:t xml:space="preserve">Нить стерильная хирургическая, синтетическая, </w:t>
                  </w:r>
                  <w:proofErr w:type="spellStart"/>
                  <w:r w:rsidRPr="002550E4">
                    <w:rPr>
                      <w:rFonts w:ascii="Times New Roman" w:hAnsi="Times New Roman"/>
                      <w:bCs/>
                      <w:color w:val="000000"/>
                      <w:sz w:val="20"/>
                      <w:szCs w:val="20"/>
                      <w:lang w:bidi="ar"/>
                    </w:rPr>
                    <w:t>нерассасывающаяся</w:t>
                  </w:r>
                  <w:proofErr w:type="spellEnd"/>
                  <w:r w:rsidRPr="002550E4">
                    <w:rPr>
                      <w:rFonts w:ascii="Times New Roman" w:hAnsi="Times New Roman"/>
                      <w:bCs/>
                      <w:color w:val="000000"/>
                      <w:sz w:val="20"/>
                      <w:szCs w:val="20"/>
                      <w:lang w:bidi="ar"/>
                    </w:rPr>
                    <w:t xml:space="preserve">, </w:t>
                  </w:r>
                  <w:proofErr w:type="spellStart"/>
                  <w:r w:rsidRPr="002550E4">
                    <w:rPr>
                      <w:rFonts w:ascii="Times New Roman" w:hAnsi="Times New Roman"/>
                      <w:bCs/>
                      <w:color w:val="000000"/>
                      <w:sz w:val="20"/>
                      <w:szCs w:val="20"/>
                      <w:lang w:bidi="ar"/>
                    </w:rPr>
                    <w:t>монофиламентная</w:t>
                  </w:r>
                  <w:proofErr w:type="spellEnd"/>
                  <w:r w:rsidRPr="002550E4">
                    <w:rPr>
                      <w:rFonts w:ascii="Times New Roman" w:hAnsi="Times New Roman"/>
                      <w:bCs/>
                      <w:color w:val="000000"/>
                      <w:sz w:val="20"/>
                      <w:szCs w:val="20"/>
                      <w:lang w:bidi="ar"/>
                    </w:rPr>
                    <w:t xml:space="preserve">  М2 (3/0) длина нити в интервале от не менее 85 см до не более 95 см, две иглы колющие длиной  в интервале от не менее 16,8 мм до не более 17,2 мм, окружность 1/2</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A3D0705" w14:textId="4C95D959"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2432A0D" w14:textId="6185A309"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717,88</w:t>
                  </w:r>
                </w:p>
              </w:tc>
            </w:tr>
            <w:tr w:rsidR="002550E4" w:rsidRPr="002550E4" w14:paraId="1B4B07A5"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73C224E8" w14:textId="2BC018A7"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58</w:t>
                  </w:r>
                </w:p>
              </w:tc>
              <w:tc>
                <w:tcPr>
                  <w:tcW w:w="3137" w:type="pct"/>
                  <w:tcBorders>
                    <w:top w:val="single" w:sz="4" w:space="0" w:color="auto"/>
                    <w:left w:val="single" w:sz="4" w:space="0" w:color="auto"/>
                    <w:bottom w:val="single" w:sz="4" w:space="0" w:color="auto"/>
                    <w:right w:val="nil"/>
                  </w:tcBorders>
                  <w:shd w:val="clear" w:color="auto" w:fill="auto"/>
                  <w:vAlign w:val="center"/>
                </w:tcPr>
                <w:p w14:paraId="7A0EC17A" w14:textId="037E9909" w:rsidR="002550E4" w:rsidRPr="002550E4" w:rsidRDefault="002550E4" w:rsidP="002550E4">
                  <w:pPr>
                    <w:spacing w:after="0"/>
                    <w:jc w:val="both"/>
                    <w:rPr>
                      <w:rFonts w:ascii="Times New Roman" w:hAnsi="Times New Roman"/>
                      <w:sz w:val="20"/>
                      <w:szCs w:val="20"/>
                    </w:rPr>
                  </w:pPr>
                  <w:proofErr w:type="spellStart"/>
                  <w:r w:rsidRPr="002550E4">
                    <w:rPr>
                      <w:rFonts w:ascii="Times New Roman" w:hAnsi="Times New Roman"/>
                      <w:color w:val="000000"/>
                      <w:sz w:val="20"/>
                      <w:szCs w:val="20"/>
                    </w:rPr>
                    <w:t>Нерассасывающийся</w:t>
                  </w:r>
                  <w:proofErr w:type="spellEnd"/>
                  <w:r w:rsidRPr="002550E4">
                    <w:rPr>
                      <w:rFonts w:ascii="Times New Roman" w:hAnsi="Times New Roman"/>
                      <w:color w:val="000000"/>
                      <w:sz w:val="20"/>
                      <w:szCs w:val="20"/>
                    </w:rPr>
                    <w:t xml:space="preserve"> стерильный хирургический материал – костный воск</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321666D" w14:textId="2AC1A3FF"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536315E0" w14:textId="5ECC7FB0"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330,36</w:t>
                  </w:r>
                </w:p>
              </w:tc>
            </w:tr>
            <w:tr w:rsidR="002550E4" w:rsidRPr="002550E4" w14:paraId="42D2B6A1"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871138B" w14:textId="61BD2A2D"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59</w:t>
                  </w:r>
                </w:p>
              </w:tc>
              <w:tc>
                <w:tcPr>
                  <w:tcW w:w="3137" w:type="pct"/>
                  <w:tcBorders>
                    <w:top w:val="single" w:sz="4" w:space="0" w:color="auto"/>
                    <w:left w:val="single" w:sz="4" w:space="0" w:color="auto"/>
                    <w:bottom w:val="single" w:sz="4" w:space="0" w:color="auto"/>
                    <w:right w:val="nil"/>
                  </w:tcBorders>
                  <w:shd w:val="clear" w:color="auto" w:fill="auto"/>
                  <w:vAlign w:val="center"/>
                </w:tcPr>
                <w:p w14:paraId="150783BB" w14:textId="3107F78F"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Силиконовый 4-х канальный дренаж, круглый 10 </w:t>
                  </w:r>
                  <w:proofErr w:type="spellStart"/>
                  <w:r w:rsidRPr="002550E4">
                    <w:rPr>
                      <w:rFonts w:ascii="Times New Roman" w:hAnsi="Times New Roman"/>
                      <w:color w:val="000000"/>
                      <w:sz w:val="20"/>
                      <w:szCs w:val="20"/>
                    </w:rPr>
                    <w:t>Fr</w:t>
                  </w:r>
                  <w:proofErr w:type="spellEnd"/>
                  <w:r w:rsidRPr="002550E4">
                    <w:rPr>
                      <w:rFonts w:ascii="Times New Roman" w:hAnsi="Times New Roman"/>
                      <w:color w:val="000000"/>
                      <w:sz w:val="20"/>
                      <w:szCs w:val="20"/>
                    </w:rPr>
                    <w:t xml:space="preserve">,  общая длина дренажа 110 </w:t>
                  </w:r>
                  <w:proofErr w:type="spellStart"/>
                  <w:r w:rsidRPr="002550E4">
                    <w:rPr>
                      <w:rFonts w:ascii="Times New Roman" w:hAnsi="Times New Roman"/>
                      <w:color w:val="000000"/>
                      <w:sz w:val="20"/>
                      <w:szCs w:val="20"/>
                    </w:rPr>
                    <w:t>cм</w:t>
                  </w:r>
                  <w:proofErr w:type="spellEnd"/>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C55544E" w14:textId="19B1026B"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50901717" w14:textId="664B6099"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2841,57</w:t>
                  </w:r>
                </w:p>
              </w:tc>
            </w:tr>
            <w:tr w:rsidR="002550E4" w:rsidRPr="002550E4" w14:paraId="056F4D06"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8B52032" w14:textId="36B671B4"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60</w:t>
                  </w:r>
                </w:p>
              </w:tc>
              <w:tc>
                <w:tcPr>
                  <w:tcW w:w="3137" w:type="pct"/>
                  <w:tcBorders>
                    <w:top w:val="single" w:sz="4" w:space="0" w:color="auto"/>
                    <w:left w:val="single" w:sz="4" w:space="0" w:color="auto"/>
                    <w:bottom w:val="single" w:sz="4" w:space="0" w:color="auto"/>
                    <w:right w:val="nil"/>
                  </w:tcBorders>
                  <w:shd w:val="clear" w:color="auto" w:fill="auto"/>
                  <w:vAlign w:val="center"/>
                </w:tcPr>
                <w:p w14:paraId="47A0F29C" w14:textId="1034CE06"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488195A" w14:textId="54D08888"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4413A87" w14:textId="74C5A95E"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532,49</w:t>
                  </w:r>
                </w:p>
              </w:tc>
            </w:tr>
            <w:tr w:rsidR="002550E4" w:rsidRPr="002550E4" w14:paraId="48BFF39C"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9EA9BF3" w14:textId="5F12A6C4"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61</w:t>
                  </w:r>
                </w:p>
              </w:tc>
              <w:tc>
                <w:tcPr>
                  <w:tcW w:w="3137" w:type="pct"/>
                  <w:tcBorders>
                    <w:top w:val="single" w:sz="4" w:space="0" w:color="auto"/>
                    <w:left w:val="single" w:sz="4" w:space="0" w:color="auto"/>
                    <w:bottom w:val="single" w:sz="4" w:space="0" w:color="auto"/>
                    <w:right w:val="nil"/>
                  </w:tcBorders>
                  <w:shd w:val="clear" w:color="auto" w:fill="auto"/>
                  <w:vAlign w:val="center"/>
                </w:tcPr>
                <w:p w14:paraId="586D78AA" w14:textId="6994937A"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М2 (3/0), длиной в интервале от более 70 см до менее 90 см,  игла колющая, кончик иглы уплощен, 1/2  окружности, в интервале от не менее 19,8 мм до не более 20,8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ABB0538" w14:textId="03EAAD34"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3C43206" w14:textId="5DFF688B"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315,98</w:t>
                  </w:r>
                </w:p>
              </w:tc>
            </w:tr>
            <w:tr w:rsidR="002550E4" w:rsidRPr="002550E4" w14:paraId="350E72E6"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6F18303" w14:textId="5D035D5C"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62</w:t>
                  </w:r>
                </w:p>
              </w:tc>
              <w:tc>
                <w:tcPr>
                  <w:tcW w:w="3137" w:type="pct"/>
                  <w:tcBorders>
                    <w:top w:val="single" w:sz="4" w:space="0" w:color="auto"/>
                    <w:left w:val="single" w:sz="4" w:space="0" w:color="auto"/>
                    <w:bottom w:val="single" w:sz="4" w:space="0" w:color="auto"/>
                    <w:right w:val="nil"/>
                  </w:tcBorders>
                  <w:shd w:val="clear" w:color="auto" w:fill="auto"/>
                  <w:vAlign w:val="center"/>
                </w:tcPr>
                <w:p w14:paraId="7A3BCDAC" w14:textId="65217879"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М2 (3/0), длиной нити в интервале от не менее 60 см до не более 75 см, две иглы колющие, 1/2 окружности, в интервале от более 15 мм до менее 17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34E398A" w14:textId="5017A2EE"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B025F4A" w14:textId="2A5A7DD4"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500,49</w:t>
                  </w:r>
                </w:p>
              </w:tc>
            </w:tr>
            <w:tr w:rsidR="002550E4" w:rsidRPr="002550E4" w14:paraId="1D12134E"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65AB34E" w14:textId="35D270A9"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63</w:t>
                  </w:r>
                </w:p>
              </w:tc>
              <w:tc>
                <w:tcPr>
                  <w:tcW w:w="3137" w:type="pct"/>
                  <w:tcBorders>
                    <w:top w:val="single" w:sz="4" w:space="0" w:color="auto"/>
                    <w:left w:val="single" w:sz="4" w:space="0" w:color="auto"/>
                    <w:bottom w:val="single" w:sz="4" w:space="0" w:color="auto"/>
                    <w:right w:val="nil"/>
                  </w:tcBorders>
                  <w:shd w:val="clear" w:color="auto" w:fill="auto"/>
                  <w:vAlign w:val="center"/>
                </w:tcPr>
                <w:p w14:paraId="609D7154" w14:textId="6538C1F5"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М2 (3/0), длиной нити в интервале от не менее 75 см до не более 90 см, две иглы колющие с режущим кончиком острия, 3/8  окружности, в интервале от более 16 мм до менее 18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31193FC" w14:textId="4D75C78B"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466F6AD" w14:textId="6C9A05FB"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595,54</w:t>
                  </w:r>
                </w:p>
              </w:tc>
            </w:tr>
            <w:tr w:rsidR="002550E4" w:rsidRPr="002550E4" w14:paraId="1D0C89A6"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97B639D" w14:textId="3A74FCC8"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64</w:t>
                  </w:r>
                </w:p>
              </w:tc>
              <w:tc>
                <w:tcPr>
                  <w:tcW w:w="3137" w:type="pct"/>
                  <w:tcBorders>
                    <w:top w:val="single" w:sz="4" w:space="0" w:color="auto"/>
                    <w:left w:val="single" w:sz="4" w:space="0" w:color="auto"/>
                    <w:bottom w:val="single" w:sz="4" w:space="0" w:color="auto"/>
                    <w:right w:val="nil"/>
                  </w:tcBorders>
                  <w:shd w:val="clear" w:color="auto" w:fill="auto"/>
                  <w:vAlign w:val="center"/>
                </w:tcPr>
                <w:p w14:paraId="6DA9546D" w14:textId="351263F7"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М3 (2/0), длиной нити в интервале от не менее 90 см до не более 100 см, две иглы колющие, 1/2 окружности, в интервале от не менее 17 мм до не более 18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418C400" w14:textId="1D91D65F"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1523E4C8" w14:textId="6BE45176"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937,71</w:t>
                  </w:r>
                </w:p>
              </w:tc>
            </w:tr>
            <w:tr w:rsidR="002550E4" w:rsidRPr="002550E4" w14:paraId="13DEBD9B"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509799A" w14:textId="7ED9B39B"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lastRenderedPageBreak/>
                    <w:t>65</w:t>
                  </w:r>
                </w:p>
              </w:tc>
              <w:tc>
                <w:tcPr>
                  <w:tcW w:w="3137" w:type="pct"/>
                  <w:tcBorders>
                    <w:top w:val="single" w:sz="4" w:space="0" w:color="auto"/>
                    <w:left w:val="single" w:sz="4" w:space="0" w:color="auto"/>
                    <w:bottom w:val="single" w:sz="4" w:space="0" w:color="auto"/>
                    <w:right w:val="nil"/>
                  </w:tcBorders>
                  <w:shd w:val="clear" w:color="auto" w:fill="auto"/>
                  <w:vAlign w:val="center"/>
                </w:tcPr>
                <w:p w14:paraId="578AC9AF" w14:textId="00CC2AE3"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М1,5 (4/0), длиной нити в интервале от более 75 см до не более 100 см, две иглы колющие, с режущим кончиком острия, 1/2  окружности, в интервале от более 16 мм до менее 18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2681605" w14:textId="3395F765"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E217051" w14:textId="31160FA2"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638,11</w:t>
                  </w:r>
                </w:p>
              </w:tc>
            </w:tr>
            <w:tr w:rsidR="002550E4" w:rsidRPr="002550E4" w14:paraId="6BEF8CD7"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631C962F" w14:textId="1B40A8A0"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66</w:t>
                  </w:r>
                </w:p>
              </w:tc>
              <w:tc>
                <w:tcPr>
                  <w:tcW w:w="3137" w:type="pct"/>
                  <w:tcBorders>
                    <w:top w:val="single" w:sz="4" w:space="0" w:color="auto"/>
                    <w:left w:val="single" w:sz="4" w:space="0" w:color="auto"/>
                    <w:bottom w:val="single" w:sz="4" w:space="0" w:color="auto"/>
                    <w:right w:val="nil"/>
                  </w:tcBorders>
                  <w:shd w:val="clear" w:color="auto" w:fill="auto"/>
                  <w:vAlign w:val="center"/>
                </w:tcPr>
                <w:p w14:paraId="5ABA6FBA" w14:textId="1A91B351"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М1,5 (4/0), длиной нити в интервале от более 75 см до не более 100 см, две иглы колюще-</w:t>
                  </w:r>
                  <w:proofErr w:type="spellStart"/>
                  <w:r w:rsidRPr="002550E4">
                    <w:rPr>
                      <w:rFonts w:ascii="Times New Roman" w:hAnsi="Times New Roman"/>
                      <w:color w:val="000000"/>
                      <w:sz w:val="20"/>
                      <w:szCs w:val="20"/>
                    </w:rPr>
                    <w:t>ружущие</w:t>
                  </w:r>
                  <w:proofErr w:type="spellEnd"/>
                  <w:r w:rsidRPr="002550E4">
                    <w:rPr>
                      <w:rFonts w:ascii="Times New Roman" w:hAnsi="Times New Roman"/>
                      <w:color w:val="000000"/>
                      <w:sz w:val="20"/>
                      <w:szCs w:val="20"/>
                    </w:rPr>
                    <w:t>, 1/2 окружности, в интервале от более 15 мм до менее 17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D5D0691" w14:textId="6298FA8F"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4D1B3E8" w14:textId="366285C1"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650,45</w:t>
                  </w:r>
                </w:p>
              </w:tc>
            </w:tr>
            <w:tr w:rsidR="002550E4" w:rsidRPr="002550E4" w14:paraId="46B8896C"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FFB11D5" w14:textId="21D13720"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67</w:t>
                  </w:r>
                </w:p>
              </w:tc>
              <w:tc>
                <w:tcPr>
                  <w:tcW w:w="3137" w:type="pct"/>
                  <w:tcBorders>
                    <w:top w:val="single" w:sz="4" w:space="0" w:color="auto"/>
                    <w:left w:val="single" w:sz="4" w:space="0" w:color="auto"/>
                    <w:bottom w:val="single" w:sz="4" w:space="0" w:color="auto"/>
                    <w:right w:val="nil"/>
                  </w:tcBorders>
                  <w:shd w:val="clear" w:color="auto" w:fill="auto"/>
                  <w:vAlign w:val="center"/>
                </w:tcPr>
                <w:p w14:paraId="3DE810CA" w14:textId="723C8975"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М3 (2/0), длиной в интервале от не менее 85 см до не более 95 см, две иглы колющие, 1/2 окружности, в интервале от более 25 мм до менее 27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AD8EB41" w14:textId="17724E9C"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EC5D63C" w14:textId="7CB21706"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448,89</w:t>
                  </w:r>
                </w:p>
              </w:tc>
            </w:tr>
            <w:tr w:rsidR="002550E4" w:rsidRPr="002550E4" w14:paraId="6EAA2061"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D9D2159" w14:textId="173E68F4"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68</w:t>
                  </w:r>
                </w:p>
              </w:tc>
              <w:tc>
                <w:tcPr>
                  <w:tcW w:w="3137" w:type="pct"/>
                  <w:tcBorders>
                    <w:top w:val="single" w:sz="4" w:space="0" w:color="auto"/>
                    <w:left w:val="single" w:sz="4" w:space="0" w:color="auto"/>
                    <w:bottom w:val="single" w:sz="4" w:space="0" w:color="auto"/>
                    <w:right w:val="nil"/>
                  </w:tcBorders>
                  <w:shd w:val="clear" w:color="auto" w:fill="auto"/>
                  <w:vAlign w:val="center"/>
                </w:tcPr>
                <w:p w14:paraId="2015368F" w14:textId="504D078C"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М2 (3/0), длиной в интервале от не менее 60 см до менее 75 см,  игла колющая, кончик иглы уплощен, 1/2  окружности, в интервале от более 21 мм до менее 23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8DACA70" w14:textId="36275476"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C951743" w14:textId="572A402F"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435,85</w:t>
                  </w:r>
                </w:p>
              </w:tc>
            </w:tr>
            <w:tr w:rsidR="002550E4" w:rsidRPr="002550E4" w14:paraId="3DC12052"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FA92E8A" w14:textId="1DDFFB1A"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69</w:t>
                  </w:r>
                </w:p>
              </w:tc>
              <w:tc>
                <w:tcPr>
                  <w:tcW w:w="3137" w:type="pct"/>
                  <w:tcBorders>
                    <w:top w:val="single" w:sz="4" w:space="0" w:color="auto"/>
                    <w:left w:val="single" w:sz="4" w:space="0" w:color="auto"/>
                    <w:bottom w:val="single" w:sz="4" w:space="0" w:color="auto"/>
                    <w:right w:val="nil"/>
                  </w:tcBorders>
                  <w:shd w:val="clear" w:color="auto" w:fill="auto"/>
                  <w:vAlign w:val="center"/>
                </w:tcPr>
                <w:p w14:paraId="686B1D00" w14:textId="34B0CBD1"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0448408" w14:textId="7D87F3AE"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F8A0A7D" w14:textId="0AED206C"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310,31</w:t>
                  </w:r>
                </w:p>
              </w:tc>
            </w:tr>
            <w:tr w:rsidR="002550E4" w:rsidRPr="002550E4" w14:paraId="311321E3"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3501CB7F" w14:textId="639C437C"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70</w:t>
                  </w:r>
                </w:p>
              </w:tc>
              <w:tc>
                <w:tcPr>
                  <w:tcW w:w="3137" w:type="pct"/>
                  <w:tcBorders>
                    <w:top w:val="single" w:sz="4" w:space="0" w:color="auto"/>
                    <w:left w:val="single" w:sz="4" w:space="0" w:color="auto"/>
                    <w:bottom w:val="single" w:sz="4" w:space="0" w:color="auto"/>
                    <w:right w:val="nil"/>
                  </w:tcBorders>
                  <w:shd w:val="clear" w:color="auto" w:fill="auto"/>
                  <w:vAlign w:val="center"/>
                </w:tcPr>
                <w:p w14:paraId="20E89B95" w14:textId="7CD5CDD3"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М3 (2/0), длиной нити не менее 25 метров, без иглы</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6A571CE" w14:textId="3146196E"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40BBB09" w14:textId="46017E70"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4600,53</w:t>
                  </w:r>
                </w:p>
              </w:tc>
            </w:tr>
            <w:tr w:rsidR="002550E4" w:rsidRPr="002550E4" w14:paraId="4AF45035"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607BE3B" w14:textId="694A5B83"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71</w:t>
                  </w:r>
                </w:p>
              </w:tc>
              <w:tc>
                <w:tcPr>
                  <w:tcW w:w="3137" w:type="pct"/>
                  <w:tcBorders>
                    <w:top w:val="single" w:sz="4" w:space="0" w:color="auto"/>
                    <w:left w:val="single" w:sz="4" w:space="0" w:color="auto"/>
                    <w:bottom w:val="single" w:sz="4" w:space="0" w:color="auto"/>
                    <w:right w:val="nil"/>
                  </w:tcBorders>
                  <w:shd w:val="clear" w:color="auto" w:fill="auto"/>
                  <w:vAlign w:val="center"/>
                </w:tcPr>
                <w:p w14:paraId="3219C330" w14:textId="64A5A686"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М3 (2/0), длиной не менее 100 метров, без иглы</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2161D58A" w14:textId="41F25F23"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149E573" w14:textId="425C7929"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2833,77</w:t>
                  </w:r>
                </w:p>
              </w:tc>
            </w:tr>
            <w:tr w:rsidR="002550E4" w:rsidRPr="002550E4" w14:paraId="75E2D14D"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9B5DC85" w14:textId="0A38903E"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72</w:t>
                  </w:r>
                </w:p>
              </w:tc>
              <w:tc>
                <w:tcPr>
                  <w:tcW w:w="3137" w:type="pct"/>
                  <w:tcBorders>
                    <w:top w:val="single" w:sz="4" w:space="0" w:color="auto"/>
                    <w:left w:val="single" w:sz="4" w:space="0" w:color="auto"/>
                    <w:bottom w:val="single" w:sz="4" w:space="0" w:color="auto"/>
                    <w:right w:val="nil"/>
                  </w:tcBorders>
                  <w:shd w:val="clear" w:color="auto" w:fill="auto"/>
                  <w:vAlign w:val="center"/>
                </w:tcPr>
                <w:p w14:paraId="70D996EE" w14:textId="37025BC9"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М4 (1), длиной нити не менее 25 метров, без иглы</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68026A3" w14:textId="70880FE0"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5D5736EC" w14:textId="70A0F800"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5180,24</w:t>
                  </w:r>
                </w:p>
              </w:tc>
            </w:tr>
            <w:tr w:rsidR="002550E4" w:rsidRPr="002550E4" w14:paraId="76A50CA1"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9846173" w14:textId="2ED5E6C2"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73</w:t>
                  </w:r>
                </w:p>
              </w:tc>
              <w:tc>
                <w:tcPr>
                  <w:tcW w:w="3137" w:type="pct"/>
                  <w:tcBorders>
                    <w:top w:val="single" w:sz="4" w:space="0" w:color="auto"/>
                    <w:left w:val="single" w:sz="4" w:space="0" w:color="auto"/>
                    <w:bottom w:val="single" w:sz="4" w:space="0" w:color="auto"/>
                    <w:right w:val="nil"/>
                  </w:tcBorders>
                  <w:shd w:val="clear" w:color="auto" w:fill="auto"/>
                  <w:vAlign w:val="center"/>
                </w:tcPr>
                <w:p w14:paraId="069B309A" w14:textId="5F0266FC"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М4 (1), длиной более 70 метров, без иглы</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AA443CA" w14:textId="7A35A876"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5AC94691" w14:textId="6A571D98"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3106,92</w:t>
                  </w:r>
                </w:p>
              </w:tc>
            </w:tr>
            <w:tr w:rsidR="002550E4" w:rsidRPr="002550E4" w14:paraId="4CE9D1C8"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34E2622B" w14:textId="778CABAD"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74</w:t>
                  </w:r>
                </w:p>
              </w:tc>
              <w:tc>
                <w:tcPr>
                  <w:tcW w:w="3137" w:type="pct"/>
                  <w:tcBorders>
                    <w:top w:val="single" w:sz="4" w:space="0" w:color="auto"/>
                    <w:left w:val="single" w:sz="4" w:space="0" w:color="auto"/>
                    <w:bottom w:val="single" w:sz="4" w:space="0" w:color="auto"/>
                    <w:right w:val="nil"/>
                  </w:tcBorders>
                  <w:shd w:val="clear" w:color="auto" w:fill="auto"/>
                  <w:vAlign w:val="center"/>
                </w:tcPr>
                <w:p w14:paraId="6BDCD1D4" w14:textId="6AA312F1"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плетеная, М1,5 (4/0), длиной  в интервале от не менее 75 см до не более 90 см,  игла колющая, 1/2  окружности, в интервале от не менее 19,5 мм  до не более  20,5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16A936D" w14:textId="0D1A9493"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0A6752B" w14:textId="2B174B54"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129,43</w:t>
                  </w:r>
                </w:p>
              </w:tc>
            </w:tr>
            <w:tr w:rsidR="002550E4" w:rsidRPr="002550E4" w14:paraId="468574C1"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121B35B" w14:textId="4FC289E4"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75</w:t>
                  </w:r>
                </w:p>
              </w:tc>
              <w:tc>
                <w:tcPr>
                  <w:tcW w:w="3137" w:type="pct"/>
                  <w:tcBorders>
                    <w:top w:val="single" w:sz="4" w:space="0" w:color="auto"/>
                    <w:left w:val="single" w:sz="4" w:space="0" w:color="auto"/>
                    <w:bottom w:val="single" w:sz="4" w:space="0" w:color="auto"/>
                    <w:right w:val="nil"/>
                  </w:tcBorders>
                  <w:shd w:val="clear" w:color="auto" w:fill="auto"/>
                  <w:vAlign w:val="center"/>
                </w:tcPr>
                <w:p w14:paraId="44EA91C2" w14:textId="7530DC65"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Эндопротез сетчатый для реконструктивной хирургии тазового дна</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5E6A84C" w14:textId="6E841675"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CD3703C" w14:textId="37B199B4"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12413,80</w:t>
                  </w:r>
                </w:p>
              </w:tc>
            </w:tr>
            <w:tr w:rsidR="002550E4" w:rsidRPr="002550E4" w14:paraId="05B65E7D"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8DCEA7B" w14:textId="5C5E8BCD"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76</w:t>
                  </w:r>
                </w:p>
              </w:tc>
              <w:tc>
                <w:tcPr>
                  <w:tcW w:w="3137" w:type="pct"/>
                  <w:tcBorders>
                    <w:top w:val="single" w:sz="4" w:space="0" w:color="auto"/>
                    <w:left w:val="single" w:sz="4" w:space="0" w:color="auto"/>
                    <w:bottom w:val="single" w:sz="4" w:space="0" w:color="auto"/>
                    <w:right w:val="nil"/>
                  </w:tcBorders>
                  <w:shd w:val="clear" w:color="auto" w:fill="auto"/>
                  <w:vAlign w:val="center"/>
                </w:tcPr>
                <w:p w14:paraId="1E1C2669" w14:textId="322616B5"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плетеная, М2 (3/0), длиной  в интервале от не менее 75 см до не более 90 см,  игла колющая, 3/8  окружности, в интервале от не менее 24,6 мм  до не более  25,6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8FA46B0" w14:textId="7A41F26B"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4769EC8" w14:textId="33624D1B"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137,50</w:t>
                  </w:r>
                </w:p>
              </w:tc>
            </w:tr>
            <w:tr w:rsidR="002550E4" w:rsidRPr="002550E4" w14:paraId="0DA5B6E3"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0539064" w14:textId="4EFDFCD0"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77</w:t>
                  </w:r>
                </w:p>
              </w:tc>
              <w:tc>
                <w:tcPr>
                  <w:tcW w:w="3137" w:type="pct"/>
                  <w:tcBorders>
                    <w:top w:val="single" w:sz="4" w:space="0" w:color="auto"/>
                    <w:left w:val="single" w:sz="4" w:space="0" w:color="auto"/>
                    <w:bottom w:val="single" w:sz="4" w:space="0" w:color="auto"/>
                    <w:right w:val="nil"/>
                  </w:tcBorders>
                  <w:shd w:val="clear" w:color="auto" w:fill="auto"/>
                  <w:vAlign w:val="center"/>
                </w:tcPr>
                <w:p w14:paraId="60D721E5" w14:textId="00D8A0D7"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плетеная, М3 (2/0), длиной  в интервале от не менее 75 см до не более 90 см,  игла колющая, 1/2  окружности, в интервале от не менее 24,6 мм  до не более  25,6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83C38AA" w14:textId="119F1374"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956AFDD" w14:textId="5D34DFEC"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120,55</w:t>
                  </w:r>
                </w:p>
              </w:tc>
            </w:tr>
            <w:tr w:rsidR="002550E4" w:rsidRPr="002550E4" w14:paraId="7172BA5B"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965D0D9" w14:textId="1EB9F73A"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78</w:t>
                  </w:r>
                </w:p>
              </w:tc>
              <w:tc>
                <w:tcPr>
                  <w:tcW w:w="3137" w:type="pct"/>
                  <w:tcBorders>
                    <w:top w:val="single" w:sz="4" w:space="0" w:color="auto"/>
                    <w:left w:val="single" w:sz="4" w:space="0" w:color="auto"/>
                    <w:bottom w:val="single" w:sz="4" w:space="0" w:color="auto"/>
                    <w:right w:val="nil"/>
                  </w:tcBorders>
                  <w:shd w:val="clear" w:color="auto" w:fill="auto"/>
                  <w:vAlign w:val="center"/>
                </w:tcPr>
                <w:p w14:paraId="4209D904" w14:textId="5F4E1FE2"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хирургическая </w:t>
                  </w:r>
                  <w:proofErr w:type="spellStart"/>
                  <w:r w:rsidRPr="002550E4">
                    <w:rPr>
                      <w:rFonts w:ascii="Times New Roman" w:hAnsi="Times New Roman"/>
                      <w:color w:val="000000"/>
                      <w:sz w:val="20"/>
                      <w:szCs w:val="20"/>
                    </w:rPr>
                    <w:t>кетгутовая</w:t>
                  </w:r>
                  <w:proofErr w:type="spellEnd"/>
                  <w:r w:rsidRPr="002550E4">
                    <w:rPr>
                      <w:rFonts w:ascii="Times New Roman" w:hAnsi="Times New Roman"/>
                      <w:color w:val="000000"/>
                      <w:sz w:val="20"/>
                      <w:szCs w:val="20"/>
                    </w:rPr>
                    <w:t xml:space="preserve"> USP 3 длиной нити не менее 300 см, без иглы</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ED75389" w14:textId="5329FEF3"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5AC6384" w14:textId="507F35C7"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389,10</w:t>
                  </w:r>
                </w:p>
              </w:tc>
            </w:tr>
            <w:tr w:rsidR="002550E4" w:rsidRPr="002550E4" w14:paraId="2E8A7A57"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9643B8E" w14:textId="0D268A58"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79</w:t>
                  </w:r>
                </w:p>
              </w:tc>
              <w:tc>
                <w:tcPr>
                  <w:tcW w:w="3137" w:type="pct"/>
                  <w:tcBorders>
                    <w:top w:val="single" w:sz="4" w:space="0" w:color="auto"/>
                    <w:left w:val="single" w:sz="4" w:space="0" w:color="auto"/>
                    <w:bottom w:val="single" w:sz="4" w:space="0" w:color="auto"/>
                    <w:right w:val="nil"/>
                  </w:tcBorders>
                  <w:shd w:val="clear" w:color="auto" w:fill="auto"/>
                  <w:vAlign w:val="center"/>
                </w:tcPr>
                <w:p w14:paraId="754D9238" w14:textId="1A96122F"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Эндопротез сетчатый с принадлежностями</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BEF742B" w14:textId="0A44621B"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C4858FB" w14:textId="3B3EF35A"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34859,21</w:t>
                  </w:r>
                </w:p>
              </w:tc>
            </w:tr>
            <w:tr w:rsidR="002550E4" w:rsidRPr="002550E4" w14:paraId="5AB44B2B"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184177A" w14:textId="7C744ECA"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80</w:t>
                  </w:r>
                </w:p>
              </w:tc>
              <w:tc>
                <w:tcPr>
                  <w:tcW w:w="3137" w:type="pct"/>
                  <w:tcBorders>
                    <w:top w:val="single" w:sz="4" w:space="0" w:color="auto"/>
                    <w:left w:val="single" w:sz="4" w:space="0" w:color="auto"/>
                    <w:bottom w:val="single" w:sz="4" w:space="0" w:color="auto"/>
                    <w:right w:val="nil"/>
                  </w:tcBorders>
                  <w:shd w:val="clear" w:color="auto" w:fill="auto"/>
                  <w:vAlign w:val="center"/>
                </w:tcPr>
                <w:p w14:paraId="13855BD2" w14:textId="14FFA94D"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М3 (2/0), длиной  в интервале от более 70 см до не более 90 см,  две иглы колющие, 1/2 окружности, в интервале от не менее 19,2 мм  до не более 20,4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E20391D" w14:textId="2F0EA3A6"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53C05B9" w14:textId="790A9849"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385,98</w:t>
                  </w:r>
                </w:p>
              </w:tc>
            </w:tr>
            <w:tr w:rsidR="002550E4" w:rsidRPr="002550E4" w14:paraId="775E9F2C"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1B49CF7" w14:textId="5FA8E561"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81</w:t>
                  </w:r>
                </w:p>
              </w:tc>
              <w:tc>
                <w:tcPr>
                  <w:tcW w:w="3137" w:type="pct"/>
                  <w:tcBorders>
                    <w:top w:val="single" w:sz="4" w:space="0" w:color="auto"/>
                    <w:left w:val="single" w:sz="4" w:space="0" w:color="auto"/>
                    <w:bottom w:val="single" w:sz="4" w:space="0" w:color="auto"/>
                    <w:right w:val="nil"/>
                  </w:tcBorders>
                  <w:shd w:val="clear" w:color="auto" w:fill="auto"/>
                  <w:vAlign w:val="center"/>
                </w:tcPr>
                <w:p w14:paraId="18F6A299" w14:textId="6D749E6A"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М4 (1), длиной в интервале от не менее 85 см до не более 95 см,  игла колющая, массивная, 1/2  окружности, в интервале от не менее 47 мм  до не более 49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8C88C84" w14:textId="2DEE4318"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50C381FD" w14:textId="26812B7F"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541,15</w:t>
                  </w:r>
                </w:p>
              </w:tc>
            </w:tr>
            <w:tr w:rsidR="002550E4" w:rsidRPr="002550E4" w14:paraId="736C99EB"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40D5A24" w14:textId="2890A97D"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82</w:t>
                  </w:r>
                </w:p>
              </w:tc>
              <w:tc>
                <w:tcPr>
                  <w:tcW w:w="3137" w:type="pct"/>
                  <w:tcBorders>
                    <w:top w:val="single" w:sz="4" w:space="0" w:color="auto"/>
                    <w:left w:val="single" w:sz="4" w:space="0" w:color="auto"/>
                    <w:bottom w:val="single" w:sz="4" w:space="0" w:color="auto"/>
                    <w:right w:val="nil"/>
                  </w:tcBorders>
                  <w:shd w:val="clear" w:color="auto" w:fill="auto"/>
                  <w:vAlign w:val="center"/>
                </w:tcPr>
                <w:p w14:paraId="0F47D400" w14:textId="50C2FBF9"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Клей хирургический биологический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19CAAF6" w14:textId="634957F2"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2578A98" w14:textId="446E6E18"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27187,92</w:t>
                  </w:r>
                </w:p>
              </w:tc>
            </w:tr>
            <w:tr w:rsidR="002550E4" w:rsidRPr="002550E4" w14:paraId="2CB44095"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859CF20" w14:textId="0FBFCC9D"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83</w:t>
                  </w:r>
                </w:p>
              </w:tc>
              <w:tc>
                <w:tcPr>
                  <w:tcW w:w="3137" w:type="pct"/>
                  <w:tcBorders>
                    <w:top w:val="single" w:sz="4" w:space="0" w:color="auto"/>
                    <w:left w:val="single" w:sz="4" w:space="0" w:color="auto"/>
                    <w:bottom w:val="single" w:sz="4" w:space="0" w:color="auto"/>
                    <w:right w:val="nil"/>
                  </w:tcBorders>
                  <w:shd w:val="clear" w:color="auto" w:fill="auto"/>
                  <w:vAlign w:val="center"/>
                </w:tcPr>
                <w:p w14:paraId="186BC7AF" w14:textId="4C195383"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Нити стерильные, синтетические хирургические,  рассасывающиеся, М4 (1), не менее чем 4 нити по 70 см, иглы колющие, усиленные, 1/2  окружности, в интервале от более 34 мм до менее 36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9D83BDE" w14:textId="02A5B670"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77DB5CC" w14:textId="5B826915"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1114,71</w:t>
                  </w:r>
                </w:p>
              </w:tc>
            </w:tr>
            <w:tr w:rsidR="002550E4" w:rsidRPr="002550E4" w14:paraId="709F56D3"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A1E5625" w14:textId="2A54A51B"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lastRenderedPageBreak/>
                    <w:t>84</w:t>
                  </w:r>
                </w:p>
              </w:tc>
              <w:tc>
                <w:tcPr>
                  <w:tcW w:w="3137" w:type="pct"/>
                  <w:tcBorders>
                    <w:top w:val="single" w:sz="4" w:space="0" w:color="auto"/>
                    <w:left w:val="single" w:sz="4" w:space="0" w:color="auto"/>
                    <w:bottom w:val="single" w:sz="4" w:space="0" w:color="auto"/>
                    <w:right w:val="nil"/>
                  </w:tcBorders>
                  <w:shd w:val="clear" w:color="auto" w:fill="auto"/>
                  <w:vAlign w:val="center"/>
                </w:tcPr>
                <w:p w14:paraId="18DB7DE5" w14:textId="0C4EBC0E"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М4 (1), длиной в интервале от не менее 85 см до не более 95 см,  игла колющая, массивная, 1/2  окружности, в интервале от не менее 47 мм  до не более 49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779735D" w14:textId="439114E4"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94B80F7" w14:textId="350626B7"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582,62</w:t>
                  </w:r>
                </w:p>
              </w:tc>
            </w:tr>
            <w:tr w:rsidR="002550E4" w:rsidRPr="002550E4" w14:paraId="60E54796"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BD2C75A" w14:textId="2FDB4453"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85</w:t>
                  </w:r>
                </w:p>
              </w:tc>
              <w:tc>
                <w:tcPr>
                  <w:tcW w:w="3137" w:type="pct"/>
                  <w:tcBorders>
                    <w:top w:val="single" w:sz="4" w:space="0" w:color="auto"/>
                    <w:left w:val="single" w:sz="4" w:space="0" w:color="auto"/>
                    <w:bottom w:val="single" w:sz="4" w:space="0" w:color="auto"/>
                    <w:right w:val="nil"/>
                  </w:tcBorders>
                  <w:shd w:val="clear" w:color="auto" w:fill="auto"/>
                  <w:vAlign w:val="center"/>
                </w:tcPr>
                <w:p w14:paraId="50369459" w14:textId="09D8E14C"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М3 (2/0), длиной  в интервале от не менее 70 см и не более 80 см,  игла колющая с режущим кончиком острия, 1/2  окружности, в интервале от не менее 39,5 мм до не более 40,5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8E5ED34" w14:textId="6047DC7A"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7C9B9B0" w14:textId="48081D63"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507,22</w:t>
                  </w:r>
                </w:p>
              </w:tc>
            </w:tr>
            <w:tr w:rsidR="002550E4" w:rsidRPr="002550E4" w14:paraId="7874F72A"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6F83D9A" w14:textId="3FE2132E"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86</w:t>
                  </w:r>
                </w:p>
              </w:tc>
              <w:tc>
                <w:tcPr>
                  <w:tcW w:w="3137" w:type="pct"/>
                  <w:tcBorders>
                    <w:top w:val="single" w:sz="4" w:space="0" w:color="auto"/>
                    <w:left w:val="single" w:sz="4" w:space="0" w:color="auto"/>
                    <w:bottom w:val="single" w:sz="4" w:space="0" w:color="auto"/>
                    <w:right w:val="nil"/>
                  </w:tcBorders>
                  <w:shd w:val="clear" w:color="auto" w:fill="auto"/>
                  <w:vAlign w:val="center"/>
                </w:tcPr>
                <w:p w14:paraId="0C601D4E" w14:textId="5F06A3E6"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Губка гемостатическая </w:t>
                  </w:r>
                  <w:proofErr w:type="spellStart"/>
                  <w:r w:rsidRPr="002550E4">
                    <w:rPr>
                      <w:rFonts w:ascii="Times New Roman" w:hAnsi="Times New Roman"/>
                      <w:color w:val="000000"/>
                      <w:sz w:val="20"/>
                      <w:szCs w:val="20"/>
                    </w:rPr>
                    <w:t>калагеновая</w:t>
                  </w:r>
                  <w:proofErr w:type="spellEnd"/>
                  <w:r w:rsidRPr="002550E4">
                    <w:rPr>
                      <w:rFonts w:ascii="Times New Roman" w:hAnsi="Times New Roman"/>
                      <w:color w:val="000000"/>
                      <w:sz w:val="20"/>
                      <w:szCs w:val="20"/>
                    </w:rPr>
                    <w:t xml:space="preserve"> </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E510370" w14:textId="1CCAA6BE"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4FDD22D" w14:textId="7A5C2FCF"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761,95</w:t>
                  </w:r>
                </w:p>
              </w:tc>
            </w:tr>
            <w:tr w:rsidR="002550E4" w:rsidRPr="002550E4" w14:paraId="5ABE69A6"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3A3AF8E6" w14:textId="256B87FD"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87</w:t>
                  </w:r>
                </w:p>
              </w:tc>
              <w:tc>
                <w:tcPr>
                  <w:tcW w:w="3137" w:type="pct"/>
                  <w:tcBorders>
                    <w:top w:val="single" w:sz="4" w:space="0" w:color="auto"/>
                    <w:left w:val="single" w:sz="4" w:space="0" w:color="auto"/>
                    <w:bottom w:val="single" w:sz="4" w:space="0" w:color="auto"/>
                    <w:right w:val="nil"/>
                  </w:tcBorders>
                  <w:shd w:val="clear" w:color="auto" w:fill="auto"/>
                  <w:vAlign w:val="center"/>
                </w:tcPr>
                <w:p w14:paraId="036B661A" w14:textId="294CBAE5"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М3 (2/0), длиной  в интервале от не менее 70 см и не более 80 см,  игла колющая с режущим кончиком острия, 1/2  окружности, в интервале от не менее 39,5 мм до не более 40,5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A389F0E" w14:textId="7FAAAFB1"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93AAAFB" w14:textId="3DA31807"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582,62</w:t>
                  </w:r>
                </w:p>
              </w:tc>
            </w:tr>
            <w:tr w:rsidR="002550E4" w:rsidRPr="002550E4" w14:paraId="64AAC5D6"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5E7F8EB" w14:textId="52230499"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88</w:t>
                  </w:r>
                </w:p>
              </w:tc>
              <w:tc>
                <w:tcPr>
                  <w:tcW w:w="3137" w:type="pct"/>
                  <w:tcBorders>
                    <w:top w:val="single" w:sz="4" w:space="0" w:color="auto"/>
                    <w:left w:val="single" w:sz="4" w:space="0" w:color="auto"/>
                    <w:bottom w:val="single" w:sz="4" w:space="0" w:color="auto"/>
                    <w:right w:val="nil"/>
                  </w:tcBorders>
                  <w:shd w:val="clear" w:color="auto" w:fill="auto"/>
                  <w:vAlign w:val="center"/>
                </w:tcPr>
                <w:p w14:paraId="3F4533A0" w14:textId="24743F9E"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EP2 (3/0), длина нити не менее 70 см, с обратно-режущей иглой, 3/8 окружности, длиной в интервале от более 23 мм до менее 25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CDA5C50" w14:textId="1AB968AB"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0144513" w14:textId="34DD99E3"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402,61</w:t>
                  </w:r>
                </w:p>
              </w:tc>
            </w:tr>
            <w:tr w:rsidR="002550E4" w:rsidRPr="002550E4" w14:paraId="2B860549"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6749E14" w14:textId="55F11A8C"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89</w:t>
                  </w:r>
                </w:p>
              </w:tc>
              <w:tc>
                <w:tcPr>
                  <w:tcW w:w="3137" w:type="pct"/>
                  <w:tcBorders>
                    <w:top w:val="single" w:sz="4" w:space="0" w:color="auto"/>
                    <w:left w:val="single" w:sz="4" w:space="0" w:color="auto"/>
                    <w:bottom w:val="single" w:sz="4" w:space="0" w:color="auto"/>
                    <w:right w:val="nil"/>
                  </w:tcBorders>
                  <w:shd w:val="clear" w:color="auto" w:fill="auto"/>
                  <w:vAlign w:val="center"/>
                </w:tcPr>
                <w:p w14:paraId="42E117FE" w14:textId="1D945011"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М4 (1), длиной нити в интервале от не менее 75 см до менее 90 см, не менее 10 отрезков, две иглы колющие, многоразовые, 1/2  окружности,  одна игла длиной в пределах от не менее 37 мм до не более 43 мм, вторая игла длиной в пределах от не менее 45 мм до не более 47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06243FD" w14:textId="5DD06288"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4D71D25" w14:textId="34656F09"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958,39</w:t>
                  </w:r>
                </w:p>
              </w:tc>
            </w:tr>
            <w:tr w:rsidR="002550E4" w:rsidRPr="002550E4" w14:paraId="12E8A9F1"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F858A20" w14:textId="1E60EAC1"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90</w:t>
                  </w:r>
                </w:p>
              </w:tc>
              <w:tc>
                <w:tcPr>
                  <w:tcW w:w="3137" w:type="pct"/>
                  <w:tcBorders>
                    <w:top w:val="single" w:sz="4" w:space="0" w:color="auto"/>
                    <w:left w:val="single" w:sz="4" w:space="0" w:color="auto"/>
                    <w:bottom w:val="single" w:sz="4" w:space="0" w:color="auto"/>
                    <w:right w:val="nil"/>
                  </w:tcBorders>
                  <w:shd w:val="clear" w:color="auto" w:fill="auto"/>
                  <w:vAlign w:val="center"/>
                </w:tcPr>
                <w:p w14:paraId="5110C7D7" w14:textId="071A9E72"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EP2 (3/0), длина нити не менее 70 см,  с обратно-режущей иглой, 3/8 окружности, длиной в интервале от более 23 мм до менее 25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0BCF5142" w14:textId="233D34F6"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B6D15C3" w14:textId="32617061"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393,16</w:t>
                  </w:r>
                </w:p>
              </w:tc>
            </w:tr>
            <w:tr w:rsidR="002550E4" w:rsidRPr="002550E4" w14:paraId="5089736C"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2CC3CB3" w14:textId="7E258805"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91</w:t>
                  </w:r>
                </w:p>
              </w:tc>
              <w:tc>
                <w:tcPr>
                  <w:tcW w:w="3137" w:type="pct"/>
                  <w:tcBorders>
                    <w:top w:val="single" w:sz="4" w:space="0" w:color="auto"/>
                    <w:left w:val="single" w:sz="4" w:space="0" w:color="auto"/>
                    <w:bottom w:val="single" w:sz="4" w:space="0" w:color="auto"/>
                    <w:right w:val="nil"/>
                  </w:tcBorders>
                  <w:shd w:val="clear" w:color="auto" w:fill="auto"/>
                  <w:vAlign w:val="center"/>
                </w:tcPr>
                <w:p w14:paraId="704150B4" w14:textId="00E0330A"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Клей медицинский стерильный, 1 мл.</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4C1F3A5" w14:textId="3412A6A1"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FACBADC" w14:textId="5F211759"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4012,80</w:t>
                  </w:r>
                </w:p>
              </w:tc>
            </w:tr>
            <w:tr w:rsidR="002550E4" w:rsidRPr="002550E4" w14:paraId="3ED723FA"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441DC67C" w14:textId="4A8F3778"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92</w:t>
                  </w:r>
                </w:p>
              </w:tc>
              <w:tc>
                <w:tcPr>
                  <w:tcW w:w="3137" w:type="pct"/>
                  <w:tcBorders>
                    <w:top w:val="single" w:sz="4" w:space="0" w:color="auto"/>
                    <w:left w:val="single" w:sz="4" w:space="0" w:color="auto"/>
                    <w:bottom w:val="single" w:sz="4" w:space="0" w:color="auto"/>
                    <w:right w:val="nil"/>
                  </w:tcBorders>
                  <w:shd w:val="clear" w:color="auto" w:fill="auto"/>
                  <w:vAlign w:val="center"/>
                </w:tcPr>
                <w:p w14:paraId="45544B21" w14:textId="734FD8C9"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Полимерный имплантат (фиксатор) для фиксации грудины, игла-проводник</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4DD300C9" w14:textId="593C859D"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32D20A05" w14:textId="13899092"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13747,41</w:t>
                  </w:r>
                </w:p>
              </w:tc>
            </w:tr>
            <w:tr w:rsidR="002550E4" w:rsidRPr="002550E4" w14:paraId="7062F919"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E8C1692" w14:textId="01DEB5C6"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93</w:t>
                  </w:r>
                </w:p>
              </w:tc>
              <w:tc>
                <w:tcPr>
                  <w:tcW w:w="3137" w:type="pct"/>
                  <w:tcBorders>
                    <w:top w:val="single" w:sz="4" w:space="0" w:color="auto"/>
                    <w:left w:val="single" w:sz="4" w:space="0" w:color="auto"/>
                    <w:bottom w:val="single" w:sz="4" w:space="0" w:color="auto"/>
                    <w:right w:val="nil"/>
                  </w:tcBorders>
                  <w:shd w:val="clear" w:color="auto" w:fill="auto"/>
                  <w:vAlign w:val="center"/>
                </w:tcPr>
                <w:p w14:paraId="3F4AB655" w14:textId="57F02952"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плетеная из протеиновых волокон шелка МР3 (USP2/0), длина нити от не менее 150 см до не более 180 см, без иглы</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041A5CF" w14:textId="336E1811"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182C240" w14:textId="1F7BDF59"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74,37</w:t>
                  </w:r>
                </w:p>
              </w:tc>
            </w:tr>
            <w:tr w:rsidR="002550E4" w:rsidRPr="002550E4" w14:paraId="1435B882"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1FFB2AD8" w14:textId="219E1686"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94</w:t>
                  </w:r>
                </w:p>
              </w:tc>
              <w:tc>
                <w:tcPr>
                  <w:tcW w:w="3137" w:type="pct"/>
                  <w:tcBorders>
                    <w:top w:val="single" w:sz="4" w:space="0" w:color="auto"/>
                    <w:left w:val="single" w:sz="4" w:space="0" w:color="auto"/>
                    <w:bottom w:val="single" w:sz="4" w:space="0" w:color="auto"/>
                    <w:right w:val="nil"/>
                  </w:tcBorders>
                  <w:shd w:val="clear" w:color="auto" w:fill="auto"/>
                  <w:vAlign w:val="center"/>
                </w:tcPr>
                <w:p w14:paraId="01A77691" w14:textId="48D2DE0F"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Эндопротез-сетка для восстановительной хирургии размером 6 х11 см (+/-1) см </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07C40D7" w14:textId="5C9DB4F2"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9D0395F" w14:textId="6E34168C"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776,40</w:t>
                  </w:r>
                </w:p>
              </w:tc>
            </w:tr>
            <w:tr w:rsidR="002550E4" w:rsidRPr="002550E4" w14:paraId="3C57C94D"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6BF41DE4" w14:textId="29339D67"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95</w:t>
                  </w:r>
                </w:p>
              </w:tc>
              <w:tc>
                <w:tcPr>
                  <w:tcW w:w="3137" w:type="pct"/>
                  <w:tcBorders>
                    <w:top w:val="single" w:sz="4" w:space="0" w:color="auto"/>
                    <w:left w:val="single" w:sz="4" w:space="0" w:color="auto"/>
                    <w:bottom w:val="single" w:sz="4" w:space="0" w:color="auto"/>
                    <w:right w:val="nil"/>
                  </w:tcBorders>
                  <w:shd w:val="clear" w:color="auto" w:fill="auto"/>
                  <w:vAlign w:val="center"/>
                </w:tcPr>
                <w:p w14:paraId="0F2BA10A" w14:textId="3C2A4B10"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М2 (3/0), длиной нити в интервале от более 45 см до менее 70 см, две иглы колющие, 1/2 окружности, в интервале от более 15,7 мм до менее 16,8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17CDB967" w14:textId="3D8E8C10"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A4E63CF" w14:textId="5F51E20F"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498,87</w:t>
                  </w:r>
                </w:p>
              </w:tc>
            </w:tr>
            <w:tr w:rsidR="002550E4" w:rsidRPr="002550E4" w14:paraId="2CC0062B"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0ED2654B" w14:textId="20A02731"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96</w:t>
                  </w:r>
                </w:p>
              </w:tc>
              <w:tc>
                <w:tcPr>
                  <w:tcW w:w="3137" w:type="pct"/>
                  <w:tcBorders>
                    <w:top w:val="single" w:sz="4" w:space="0" w:color="auto"/>
                    <w:left w:val="single" w:sz="4" w:space="0" w:color="auto"/>
                    <w:bottom w:val="single" w:sz="4" w:space="0" w:color="auto"/>
                    <w:right w:val="nil"/>
                  </w:tcBorders>
                  <w:shd w:val="clear" w:color="auto" w:fill="auto"/>
                  <w:vAlign w:val="center"/>
                </w:tcPr>
                <w:p w14:paraId="3884AB50" w14:textId="3B0C536D"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 xml:space="preserve">Нить стерильная хирургическая, синтетическая, </w:t>
                  </w:r>
                  <w:proofErr w:type="spellStart"/>
                  <w:r w:rsidRPr="002550E4">
                    <w:rPr>
                      <w:rFonts w:ascii="Times New Roman" w:hAnsi="Times New Roman"/>
                      <w:color w:val="000000"/>
                      <w:sz w:val="20"/>
                      <w:szCs w:val="20"/>
                    </w:rPr>
                    <w:t>нерассасывающаяся</w:t>
                  </w:r>
                  <w:proofErr w:type="spellEnd"/>
                  <w:r w:rsidRPr="002550E4">
                    <w:rPr>
                      <w:rFonts w:ascii="Times New Roman" w:hAnsi="Times New Roman"/>
                      <w:color w:val="000000"/>
                      <w:sz w:val="20"/>
                      <w:szCs w:val="20"/>
                    </w:rPr>
                    <w:t xml:space="preserve">, </w:t>
                  </w:r>
                  <w:proofErr w:type="spellStart"/>
                  <w:r w:rsidRPr="002550E4">
                    <w:rPr>
                      <w:rFonts w:ascii="Times New Roman" w:hAnsi="Times New Roman"/>
                      <w:color w:val="000000"/>
                      <w:sz w:val="20"/>
                      <w:szCs w:val="20"/>
                    </w:rPr>
                    <w:t>полифиламентная</w:t>
                  </w:r>
                  <w:proofErr w:type="spellEnd"/>
                  <w:r w:rsidRPr="002550E4">
                    <w:rPr>
                      <w:rFonts w:ascii="Times New Roman" w:hAnsi="Times New Roman"/>
                      <w:color w:val="000000"/>
                      <w:sz w:val="20"/>
                      <w:szCs w:val="20"/>
                    </w:rPr>
                    <w:t>, М1,5 (4/0), длиной нити в интервале от более 70 см до менее 90 см, две иглы колющие, 1/2 окружности, в интервале от более 19 мм до менее 21 мм</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54ACF753" w14:textId="62E94128"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0A990E23" w14:textId="635A3430"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362,05</w:t>
                  </w:r>
                </w:p>
              </w:tc>
            </w:tr>
            <w:tr w:rsidR="002550E4" w:rsidRPr="002550E4" w14:paraId="30AC77E5"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5DB974F7" w14:textId="29757D17"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97</w:t>
                  </w:r>
                </w:p>
              </w:tc>
              <w:tc>
                <w:tcPr>
                  <w:tcW w:w="3137" w:type="pct"/>
                  <w:tcBorders>
                    <w:top w:val="single" w:sz="4" w:space="0" w:color="auto"/>
                    <w:left w:val="single" w:sz="4" w:space="0" w:color="auto"/>
                    <w:bottom w:val="single" w:sz="4" w:space="0" w:color="auto"/>
                    <w:right w:val="nil"/>
                  </w:tcBorders>
                  <w:shd w:val="clear" w:color="auto" w:fill="auto"/>
                  <w:vAlign w:val="center"/>
                </w:tcPr>
                <w:p w14:paraId="2EC8FD4D" w14:textId="1B4CA1DE"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М3.5 (0), длиной   в интервале от более 75 см до менее 100 см,  игла колющая, р режущим кончиком острия 1/2  окружности, в интервале от  не менее 44,8 мм до не более 45,8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6FAA3714" w14:textId="65EA7233"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700FFEBC" w14:textId="1690EE01"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857,75</w:t>
                  </w:r>
                </w:p>
              </w:tc>
            </w:tr>
            <w:tr w:rsidR="002550E4" w:rsidRPr="002550E4" w14:paraId="477B9E23"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638060EF" w14:textId="6E2C0357"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98</w:t>
                  </w:r>
                </w:p>
              </w:tc>
              <w:tc>
                <w:tcPr>
                  <w:tcW w:w="3137" w:type="pct"/>
                  <w:tcBorders>
                    <w:top w:val="single" w:sz="4" w:space="0" w:color="auto"/>
                    <w:left w:val="single" w:sz="4" w:space="0" w:color="auto"/>
                    <w:bottom w:val="single" w:sz="4" w:space="0" w:color="auto"/>
                    <w:right w:val="nil"/>
                  </w:tcBorders>
                  <w:shd w:val="clear" w:color="auto" w:fill="auto"/>
                  <w:vAlign w:val="center"/>
                </w:tcPr>
                <w:p w14:paraId="4F139B5F" w14:textId="29890144"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М3 (2/0), длиной 14х14 см,  игла обратно-режущая, 3/8  окружности, в интервале от  более 25 мм до менее 27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E3C7097" w14:textId="08024D79"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2FB82BF8" w14:textId="51076AAA"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2782,18</w:t>
                  </w:r>
                </w:p>
              </w:tc>
            </w:tr>
            <w:tr w:rsidR="002550E4" w:rsidRPr="002550E4" w14:paraId="18A10026"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6C6E84C5" w14:textId="5B62BE2C"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99</w:t>
                  </w:r>
                </w:p>
              </w:tc>
              <w:tc>
                <w:tcPr>
                  <w:tcW w:w="3137" w:type="pct"/>
                  <w:tcBorders>
                    <w:top w:val="single" w:sz="4" w:space="0" w:color="auto"/>
                    <w:left w:val="single" w:sz="4" w:space="0" w:color="auto"/>
                    <w:bottom w:val="single" w:sz="4" w:space="0" w:color="auto"/>
                    <w:right w:val="nil"/>
                  </w:tcBorders>
                  <w:shd w:val="clear" w:color="auto" w:fill="auto"/>
                  <w:vAlign w:val="center"/>
                </w:tcPr>
                <w:p w14:paraId="66E87486" w14:textId="7626860F"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стерильная хирургическая, синтетическая, рассасывающаяся, плетеная, М3 (2/0), длиной   в интервале от не менее  75 см до не более 90 см,  игла обратно-режущая, 3/8  окружности, в интервале от  более 25 мм до менее 27 мм длиной</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ECB155D" w14:textId="3EF1D2C1"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4FFF8513" w14:textId="2493CE7B"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607,65</w:t>
                  </w:r>
                </w:p>
              </w:tc>
            </w:tr>
            <w:tr w:rsidR="002550E4" w:rsidRPr="002550E4" w14:paraId="0D69D24A"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738F67E6" w14:textId="5E2EFFC4"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t>100</w:t>
                  </w:r>
                </w:p>
              </w:tc>
              <w:tc>
                <w:tcPr>
                  <w:tcW w:w="3137" w:type="pct"/>
                  <w:tcBorders>
                    <w:top w:val="single" w:sz="4" w:space="0" w:color="auto"/>
                    <w:left w:val="single" w:sz="4" w:space="0" w:color="auto"/>
                    <w:bottom w:val="single" w:sz="4" w:space="0" w:color="auto"/>
                    <w:right w:val="nil"/>
                  </w:tcBorders>
                  <w:shd w:val="clear" w:color="auto" w:fill="auto"/>
                  <w:vAlign w:val="center"/>
                </w:tcPr>
                <w:p w14:paraId="5F91E84D" w14:textId="4C16F13F"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натуральная коллагеновая USP 0 длиной нити в интервале от не менее 75 см до не более 90 см, с колющей иглой длиной в пределах от не менее 35,6 мм до не более 36,6 мм, изгиб иглы 1/2 окружности</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B89B4A6" w14:textId="2731DF12"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6CE44CF9" w14:textId="55650C8A"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184,18</w:t>
                  </w:r>
                </w:p>
              </w:tc>
            </w:tr>
            <w:tr w:rsidR="002550E4" w:rsidRPr="002550E4" w14:paraId="501B01C3" w14:textId="77777777" w:rsidTr="00272415">
              <w:trPr>
                <w:trHeight w:val="64"/>
              </w:trPr>
              <w:tc>
                <w:tcPr>
                  <w:tcW w:w="399" w:type="pct"/>
                  <w:tcBorders>
                    <w:top w:val="single" w:sz="4" w:space="0" w:color="auto"/>
                    <w:left w:val="single" w:sz="4" w:space="0" w:color="auto"/>
                    <w:bottom w:val="single" w:sz="4" w:space="0" w:color="auto"/>
                    <w:right w:val="nil"/>
                  </w:tcBorders>
                  <w:shd w:val="clear" w:color="auto" w:fill="auto"/>
                  <w:noWrap/>
                  <w:vAlign w:val="center"/>
                </w:tcPr>
                <w:p w14:paraId="2FB50EAA" w14:textId="3F477F92" w:rsidR="002550E4" w:rsidRPr="002550E4" w:rsidRDefault="002550E4" w:rsidP="002550E4">
                  <w:pPr>
                    <w:spacing w:after="0"/>
                    <w:jc w:val="center"/>
                    <w:rPr>
                      <w:rFonts w:ascii="Times New Roman" w:hAnsi="Times New Roman"/>
                      <w:color w:val="000000" w:themeColor="text1"/>
                      <w:sz w:val="20"/>
                      <w:szCs w:val="20"/>
                    </w:rPr>
                  </w:pPr>
                  <w:r w:rsidRPr="002550E4">
                    <w:rPr>
                      <w:rFonts w:ascii="Times New Roman" w:hAnsi="Times New Roman"/>
                      <w:sz w:val="20"/>
                      <w:szCs w:val="20"/>
                    </w:rPr>
                    <w:lastRenderedPageBreak/>
                    <w:t>101</w:t>
                  </w:r>
                </w:p>
              </w:tc>
              <w:tc>
                <w:tcPr>
                  <w:tcW w:w="3137" w:type="pct"/>
                  <w:tcBorders>
                    <w:top w:val="single" w:sz="4" w:space="0" w:color="auto"/>
                    <w:left w:val="single" w:sz="4" w:space="0" w:color="auto"/>
                    <w:bottom w:val="single" w:sz="4" w:space="0" w:color="auto"/>
                    <w:right w:val="nil"/>
                  </w:tcBorders>
                  <w:shd w:val="clear" w:color="auto" w:fill="auto"/>
                  <w:vAlign w:val="center"/>
                </w:tcPr>
                <w:p w14:paraId="500068EC" w14:textId="34F5C933" w:rsidR="002550E4" w:rsidRPr="002550E4" w:rsidRDefault="002550E4" w:rsidP="002550E4">
                  <w:pPr>
                    <w:spacing w:after="0"/>
                    <w:jc w:val="both"/>
                    <w:rPr>
                      <w:rFonts w:ascii="Times New Roman" w:hAnsi="Times New Roman"/>
                      <w:sz w:val="20"/>
                      <w:szCs w:val="20"/>
                    </w:rPr>
                  </w:pPr>
                  <w:r w:rsidRPr="002550E4">
                    <w:rPr>
                      <w:rFonts w:ascii="Times New Roman" w:hAnsi="Times New Roman"/>
                      <w:color w:val="000000"/>
                      <w:sz w:val="20"/>
                      <w:szCs w:val="20"/>
                    </w:rPr>
                    <w:t>Нить натуральная коллагеновая USP 2/0 длиной нити в интервале от не менее 75 см до не более 90 см, с колющей иглой длиной в пределах от не менее 35,6 мм до не более 36,6 мм, изгиб иглы 1/2 окружности</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3AC6056B" w14:textId="5434761A" w:rsidR="002550E4" w:rsidRPr="002550E4" w:rsidRDefault="002550E4" w:rsidP="002550E4">
                  <w:pPr>
                    <w:spacing w:after="0"/>
                    <w:jc w:val="center"/>
                    <w:rPr>
                      <w:rFonts w:ascii="Times New Roman" w:hAnsi="Times New Roman"/>
                      <w:sz w:val="20"/>
                      <w:szCs w:val="20"/>
                    </w:rPr>
                  </w:pPr>
                  <w:r w:rsidRPr="002550E4">
                    <w:rPr>
                      <w:rFonts w:ascii="Times New Roman" w:hAnsi="Times New Roman"/>
                      <w:color w:val="000000"/>
                      <w:sz w:val="20"/>
                      <w:szCs w:val="20"/>
                    </w:rPr>
                    <w:t>штука</w:t>
                  </w:r>
                </w:p>
              </w:tc>
              <w:tc>
                <w:tcPr>
                  <w:tcW w:w="848" w:type="pct"/>
                  <w:tcBorders>
                    <w:top w:val="single" w:sz="4" w:space="0" w:color="auto"/>
                    <w:left w:val="nil"/>
                    <w:bottom w:val="single" w:sz="4" w:space="0" w:color="auto"/>
                    <w:right w:val="single" w:sz="4" w:space="0" w:color="auto"/>
                  </w:tcBorders>
                  <w:shd w:val="clear" w:color="auto" w:fill="auto"/>
                  <w:vAlign w:val="center"/>
                </w:tcPr>
                <w:p w14:paraId="59CAB1FC" w14:textId="209EEB64" w:rsidR="002550E4" w:rsidRPr="002550E4" w:rsidRDefault="002550E4" w:rsidP="002550E4">
                  <w:pPr>
                    <w:spacing w:after="0"/>
                    <w:jc w:val="center"/>
                    <w:rPr>
                      <w:rFonts w:ascii="Times New Roman" w:hAnsi="Times New Roman"/>
                      <w:sz w:val="20"/>
                      <w:szCs w:val="20"/>
                    </w:rPr>
                  </w:pPr>
                  <w:r w:rsidRPr="002550E4">
                    <w:rPr>
                      <w:rFonts w:ascii="Times New Roman" w:hAnsi="Times New Roman"/>
                      <w:sz w:val="20"/>
                      <w:szCs w:val="20"/>
                    </w:rPr>
                    <w:t>184,31</w:t>
                  </w:r>
                </w:p>
              </w:tc>
            </w:tr>
          </w:tbl>
          <w:p w14:paraId="576DD438" w14:textId="729F9B96" w:rsidR="00DD287B" w:rsidRPr="009F6725" w:rsidRDefault="00DD287B" w:rsidP="008A05F7">
            <w:pPr>
              <w:spacing w:before="60"/>
              <w:rPr>
                <w:rFonts w:ascii="Times New Roman" w:hAnsi="Times New Roman"/>
                <w:b/>
                <w:sz w:val="20"/>
                <w:szCs w:val="20"/>
              </w:rPr>
            </w:pPr>
            <w:r w:rsidRPr="00DD287B">
              <w:rPr>
                <w:rFonts w:ascii="Times New Roman" w:eastAsia="Times New Roman" w:hAnsi="Times New Roman"/>
                <w:sz w:val="20"/>
                <w:szCs w:val="20"/>
                <w:lang w:eastAsia="ru-RU"/>
              </w:rPr>
              <w:t>Количество поставляемого товара, объем выполняемой работы, оказываемой услуги указаны в приложении № 1 к извещению о проведении аукциона в электронной форме.</w:t>
            </w:r>
          </w:p>
        </w:tc>
      </w:tr>
      <w:tr w:rsidR="00452A24" w:rsidRPr="00847472" w14:paraId="46340BA9" w14:textId="77777777" w:rsidTr="008B1879">
        <w:tc>
          <w:tcPr>
            <w:tcW w:w="10564" w:type="dxa"/>
            <w:gridSpan w:val="5"/>
            <w:shd w:val="clear" w:color="auto" w:fill="D9D9D9" w:themeFill="background1" w:themeFillShade="D9"/>
          </w:tcPr>
          <w:p w14:paraId="0E78AA90" w14:textId="77777777" w:rsidR="00452A24" w:rsidRPr="00625647" w:rsidRDefault="00452A24" w:rsidP="00452A24">
            <w:pPr>
              <w:rPr>
                <w:rFonts w:ascii="Times New Roman" w:hAnsi="Times New Roman"/>
                <w:b/>
                <w:i/>
                <w:sz w:val="20"/>
                <w:szCs w:val="20"/>
              </w:rPr>
            </w:pPr>
            <w:r w:rsidRPr="00625647">
              <w:rPr>
                <w:rFonts w:ascii="Times New Roman" w:hAnsi="Times New Roman"/>
                <w:b/>
                <w:i/>
                <w:sz w:val="20"/>
                <w:szCs w:val="20"/>
              </w:rPr>
              <w:lastRenderedPageBreak/>
              <w:t>Сведения о порядке работы комиссии</w:t>
            </w:r>
          </w:p>
        </w:tc>
      </w:tr>
      <w:tr w:rsidR="00452A24" w:rsidRPr="00847472" w14:paraId="14B59AD7" w14:textId="77777777" w:rsidTr="008B1879">
        <w:trPr>
          <w:trHeight w:val="88"/>
        </w:trPr>
        <w:tc>
          <w:tcPr>
            <w:tcW w:w="417" w:type="dxa"/>
          </w:tcPr>
          <w:p w14:paraId="55B038D2" w14:textId="7C2CF806" w:rsidR="00452A24" w:rsidRPr="009F6725" w:rsidRDefault="00452A24" w:rsidP="00452A24">
            <w:pPr>
              <w:jc w:val="center"/>
              <w:rPr>
                <w:rFonts w:ascii="Times New Roman" w:hAnsi="Times New Roman"/>
                <w:b/>
                <w:sz w:val="20"/>
                <w:szCs w:val="20"/>
              </w:rPr>
            </w:pPr>
            <w:r>
              <w:rPr>
                <w:rFonts w:ascii="Times New Roman" w:hAnsi="Times New Roman"/>
                <w:b/>
                <w:sz w:val="20"/>
                <w:szCs w:val="20"/>
              </w:rPr>
              <w:t>28</w:t>
            </w:r>
          </w:p>
        </w:tc>
        <w:tc>
          <w:tcPr>
            <w:tcW w:w="3582" w:type="dxa"/>
          </w:tcPr>
          <w:p w14:paraId="6480B5BD" w14:textId="7141F997" w:rsidR="00452A24" w:rsidRPr="009F6725" w:rsidRDefault="00452A24" w:rsidP="00DD287B">
            <w:pPr>
              <w:rPr>
                <w:rFonts w:ascii="Times New Roman" w:hAnsi="Times New Roman"/>
                <w:b/>
                <w:sz w:val="20"/>
                <w:szCs w:val="20"/>
              </w:rPr>
            </w:pPr>
            <w:r w:rsidRPr="009F6725">
              <w:rPr>
                <w:rFonts w:ascii="Times New Roman" w:hAnsi="Times New Roman"/>
                <w:b/>
                <w:spacing w:val="-2"/>
                <w:sz w:val="20"/>
                <w:szCs w:val="20"/>
              </w:rPr>
              <w:t>Дата рассмотрения предложений (заявок) участников закупки</w:t>
            </w:r>
          </w:p>
        </w:tc>
        <w:tc>
          <w:tcPr>
            <w:tcW w:w="6565" w:type="dxa"/>
            <w:gridSpan w:val="3"/>
          </w:tcPr>
          <w:p w14:paraId="38C9119E" w14:textId="5EBBF564" w:rsidR="00452A24" w:rsidRPr="00452A24" w:rsidRDefault="00452A24" w:rsidP="00452A24">
            <w:pPr>
              <w:jc w:val="both"/>
              <w:rPr>
                <w:rFonts w:ascii="Times New Roman" w:hAnsi="Times New Roman"/>
                <w:sz w:val="20"/>
                <w:szCs w:val="20"/>
              </w:rPr>
            </w:pPr>
            <w:r w:rsidRPr="00452A24">
              <w:rPr>
                <w:rFonts w:ascii="Times New Roman" w:hAnsi="Times New Roman"/>
                <w:sz w:val="20"/>
                <w:szCs w:val="20"/>
              </w:rPr>
              <w:t>«</w:t>
            </w:r>
            <w:r w:rsidR="002550E4">
              <w:rPr>
                <w:rFonts w:ascii="Times New Roman" w:hAnsi="Times New Roman"/>
                <w:sz w:val="20"/>
                <w:szCs w:val="20"/>
              </w:rPr>
              <w:t>03</w:t>
            </w:r>
            <w:r w:rsidRPr="00452A24">
              <w:rPr>
                <w:rFonts w:ascii="Times New Roman" w:hAnsi="Times New Roman"/>
                <w:sz w:val="20"/>
                <w:szCs w:val="20"/>
              </w:rPr>
              <w:t xml:space="preserve">» </w:t>
            </w:r>
            <w:r w:rsidR="002550E4">
              <w:rPr>
                <w:rFonts w:ascii="Times New Roman" w:hAnsi="Times New Roman"/>
                <w:sz w:val="20"/>
                <w:szCs w:val="20"/>
              </w:rPr>
              <w:t>июня</w:t>
            </w:r>
            <w:r w:rsidR="00BE2953">
              <w:rPr>
                <w:rFonts w:ascii="Times New Roman" w:hAnsi="Times New Roman"/>
                <w:sz w:val="20"/>
                <w:szCs w:val="20"/>
              </w:rPr>
              <w:t xml:space="preserve"> </w:t>
            </w:r>
            <w:r w:rsidRPr="00452A24">
              <w:rPr>
                <w:rFonts w:ascii="Times New Roman" w:hAnsi="Times New Roman"/>
                <w:sz w:val="20"/>
                <w:szCs w:val="20"/>
              </w:rPr>
              <w:t>202</w:t>
            </w:r>
            <w:r w:rsidR="008A05F7">
              <w:rPr>
                <w:rFonts w:ascii="Times New Roman" w:hAnsi="Times New Roman"/>
                <w:sz w:val="20"/>
                <w:szCs w:val="20"/>
              </w:rPr>
              <w:t>4</w:t>
            </w:r>
            <w:r w:rsidRPr="00452A24">
              <w:rPr>
                <w:rFonts w:ascii="Times New Roman" w:hAnsi="Times New Roman"/>
                <w:sz w:val="20"/>
                <w:szCs w:val="20"/>
              </w:rPr>
              <w:t xml:space="preserve"> г.</w:t>
            </w:r>
          </w:p>
        </w:tc>
      </w:tr>
      <w:tr w:rsidR="00452A24" w:rsidRPr="00847472" w14:paraId="3B53CD69" w14:textId="77777777" w:rsidTr="008B1879">
        <w:trPr>
          <w:trHeight w:val="86"/>
        </w:trPr>
        <w:tc>
          <w:tcPr>
            <w:tcW w:w="417" w:type="dxa"/>
          </w:tcPr>
          <w:p w14:paraId="1601E5AD" w14:textId="08A1913E" w:rsidR="00452A24" w:rsidRPr="009F6725" w:rsidRDefault="00452A24" w:rsidP="00452A24">
            <w:pPr>
              <w:jc w:val="center"/>
              <w:rPr>
                <w:rFonts w:ascii="Times New Roman" w:hAnsi="Times New Roman"/>
                <w:b/>
                <w:sz w:val="20"/>
                <w:szCs w:val="20"/>
              </w:rPr>
            </w:pPr>
            <w:r>
              <w:rPr>
                <w:rFonts w:ascii="Times New Roman" w:hAnsi="Times New Roman"/>
                <w:b/>
                <w:sz w:val="20"/>
                <w:szCs w:val="20"/>
              </w:rPr>
              <w:t>29</w:t>
            </w:r>
          </w:p>
        </w:tc>
        <w:tc>
          <w:tcPr>
            <w:tcW w:w="3582" w:type="dxa"/>
          </w:tcPr>
          <w:p w14:paraId="61D4E0D5" w14:textId="0C667AC3" w:rsidR="00452A24" w:rsidRPr="000F1B52" w:rsidRDefault="00452A24" w:rsidP="00DD287B">
            <w:pPr>
              <w:rPr>
                <w:rFonts w:ascii="Times New Roman" w:hAnsi="Times New Roman"/>
                <w:b/>
                <w:sz w:val="20"/>
                <w:szCs w:val="20"/>
              </w:rPr>
            </w:pPr>
            <w:r w:rsidRPr="000F1B52">
              <w:rPr>
                <w:rStyle w:val="blk"/>
                <w:rFonts w:ascii="Times New Roman" w:hAnsi="Times New Roman"/>
                <w:b/>
                <w:sz w:val="20"/>
                <w:szCs w:val="20"/>
              </w:rPr>
              <w:t xml:space="preserve">Место </w:t>
            </w:r>
            <w:r w:rsidRPr="000F1B52">
              <w:rPr>
                <w:rFonts w:ascii="Times New Roman" w:hAnsi="Times New Roman"/>
                <w:b/>
                <w:spacing w:val="-2"/>
                <w:sz w:val="20"/>
                <w:szCs w:val="20"/>
              </w:rPr>
              <w:t>рассмотрения предложений (заявок) участников закупки</w:t>
            </w:r>
          </w:p>
        </w:tc>
        <w:tc>
          <w:tcPr>
            <w:tcW w:w="6565" w:type="dxa"/>
            <w:gridSpan w:val="3"/>
          </w:tcPr>
          <w:p w14:paraId="3EC2340E" w14:textId="396443E7" w:rsidR="00452A24" w:rsidRPr="00452A24" w:rsidRDefault="00452A24" w:rsidP="00452A24">
            <w:pPr>
              <w:jc w:val="both"/>
              <w:rPr>
                <w:rFonts w:ascii="Times New Roman" w:hAnsi="Times New Roman"/>
                <w:sz w:val="20"/>
                <w:szCs w:val="20"/>
              </w:rPr>
            </w:pPr>
            <w:r w:rsidRPr="00452A24">
              <w:rPr>
                <w:rFonts w:ascii="Times New Roman" w:hAnsi="Times New Roman"/>
                <w:sz w:val="20"/>
                <w:szCs w:val="20"/>
              </w:rPr>
              <w:t>Российская Федерация, Кемеровская область - Кузбасс, город Кемерово, улица Ворошилова, дом 21, конференц-зал.</w:t>
            </w:r>
          </w:p>
        </w:tc>
      </w:tr>
      <w:tr w:rsidR="00452A24" w:rsidRPr="00847472" w14:paraId="0D954954" w14:textId="77777777" w:rsidTr="008B1879">
        <w:trPr>
          <w:trHeight w:val="86"/>
        </w:trPr>
        <w:tc>
          <w:tcPr>
            <w:tcW w:w="417" w:type="dxa"/>
          </w:tcPr>
          <w:p w14:paraId="18FC0432" w14:textId="72474072" w:rsidR="00452A24" w:rsidRPr="009F6725" w:rsidRDefault="00452A24" w:rsidP="00452A24">
            <w:pPr>
              <w:jc w:val="center"/>
              <w:rPr>
                <w:rFonts w:ascii="Times New Roman" w:hAnsi="Times New Roman"/>
                <w:b/>
                <w:sz w:val="20"/>
                <w:szCs w:val="20"/>
              </w:rPr>
            </w:pPr>
            <w:r w:rsidRPr="009F6725">
              <w:rPr>
                <w:rFonts w:ascii="Times New Roman" w:hAnsi="Times New Roman"/>
                <w:b/>
                <w:sz w:val="20"/>
                <w:szCs w:val="20"/>
              </w:rPr>
              <w:t>3</w:t>
            </w:r>
            <w:r>
              <w:rPr>
                <w:rFonts w:ascii="Times New Roman" w:hAnsi="Times New Roman"/>
                <w:b/>
                <w:sz w:val="20"/>
                <w:szCs w:val="20"/>
              </w:rPr>
              <w:t>0</w:t>
            </w:r>
          </w:p>
        </w:tc>
        <w:tc>
          <w:tcPr>
            <w:tcW w:w="3582" w:type="dxa"/>
          </w:tcPr>
          <w:p w14:paraId="1739BDD8" w14:textId="295ABC33" w:rsidR="00452A24" w:rsidRPr="009F6725" w:rsidRDefault="00452A24" w:rsidP="00DD287B">
            <w:pPr>
              <w:rPr>
                <w:rFonts w:ascii="Times New Roman" w:hAnsi="Times New Roman"/>
                <w:b/>
                <w:sz w:val="20"/>
                <w:szCs w:val="20"/>
              </w:rPr>
            </w:pPr>
            <w:r w:rsidRPr="009F6725">
              <w:rPr>
                <w:rFonts w:ascii="Times New Roman" w:hAnsi="Times New Roman"/>
                <w:b/>
                <w:sz w:val="20"/>
                <w:szCs w:val="20"/>
              </w:rPr>
              <w:t xml:space="preserve">Порядок рассмотрения </w:t>
            </w:r>
            <w:r w:rsidRPr="009F6725">
              <w:rPr>
                <w:rFonts w:ascii="Times New Roman" w:hAnsi="Times New Roman"/>
                <w:b/>
                <w:spacing w:val="-2"/>
                <w:sz w:val="20"/>
                <w:szCs w:val="20"/>
              </w:rPr>
              <w:t>предложений (заявок) участников закупки</w:t>
            </w:r>
          </w:p>
        </w:tc>
        <w:tc>
          <w:tcPr>
            <w:tcW w:w="6565" w:type="dxa"/>
            <w:gridSpan w:val="3"/>
          </w:tcPr>
          <w:p w14:paraId="1D34CC7B" w14:textId="7BCCA2A8" w:rsidR="00452A24" w:rsidRPr="00275279" w:rsidRDefault="00452A24" w:rsidP="00452A24">
            <w:pPr>
              <w:jc w:val="both"/>
              <w:rPr>
                <w:rFonts w:ascii="Times New Roman" w:hAnsi="Times New Roman"/>
                <w:sz w:val="20"/>
                <w:szCs w:val="20"/>
              </w:rPr>
            </w:pPr>
            <w:r w:rsidRPr="00275279">
              <w:rPr>
                <w:rFonts w:ascii="Times New Roman" w:hAnsi="Times New Roman"/>
                <w:sz w:val="20"/>
                <w:szCs w:val="20"/>
              </w:rPr>
              <w:t>Комиссия</w:t>
            </w:r>
            <w:r w:rsidRPr="00275279">
              <w:rPr>
                <w:rFonts w:ascii="Times New Roman" w:hAnsi="Times New Roman"/>
                <w:spacing w:val="1"/>
                <w:sz w:val="20"/>
                <w:szCs w:val="20"/>
              </w:rPr>
              <w:t xml:space="preserve"> </w:t>
            </w:r>
            <w:r w:rsidRPr="00275279">
              <w:rPr>
                <w:rFonts w:ascii="Times New Roman" w:hAnsi="Times New Roman"/>
                <w:sz w:val="20"/>
                <w:szCs w:val="20"/>
              </w:rPr>
              <w:t>по</w:t>
            </w:r>
            <w:r w:rsidRPr="00275279">
              <w:rPr>
                <w:rFonts w:ascii="Times New Roman" w:hAnsi="Times New Roman"/>
                <w:spacing w:val="1"/>
                <w:sz w:val="20"/>
                <w:szCs w:val="20"/>
              </w:rPr>
              <w:t xml:space="preserve"> </w:t>
            </w:r>
            <w:r w:rsidRPr="00275279">
              <w:rPr>
                <w:rFonts w:ascii="Times New Roman" w:hAnsi="Times New Roman"/>
                <w:sz w:val="20"/>
                <w:szCs w:val="20"/>
              </w:rPr>
              <w:t>осуществлению</w:t>
            </w:r>
            <w:r w:rsidRPr="00275279">
              <w:rPr>
                <w:rFonts w:ascii="Times New Roman" w:hAnsi="Times New Roman"/>
                <w:spacing w:val="1"/>
                <w:sz w:val="20"/>
                <w:szCs w:val="20"/>
              </w:rPr>
              <w:t xml:space="preserve"> </w:t>
            </w:r>
            <w:r w:rsidRPr="00275279">
              <w:rPr>
                <w:rFonts w:ascii="Times New Roman" w:hAnsi="Times New Roman"/>
                <w:sz w:val="20"/>
                <w:szCs w:val="20"/>
              </w:rPr>
              <w:t>закупок</w:t>
            </w:r>
            <w:r w:rsidRPr="00275279">
              <w:rPr>
                <w:rFonts w:ascii="Times New Roman" w:hAnsi="Times New Roman"/>
                <w:spacing w:val="1"/>
                <w:sz w:val="20"/>
                <w:szCs w:val="20"/>
              </w:rPr>
              <w:t xml:space="preserve"> </w:t>
            </w:r>
            <w:r w:rsidRPr="00275279">
              <w:rPr>
                <w:rFonts w:ascii="Times New Roman" w:hAnsi="Times New Roman"/>
                <w:sz w:val="20"/>
                <w:szCs w:val="20"/>
              </w:rPr>
              <w:t>проверяет</w:t>
            </w:r>
            <w:r w:rsidRPr="00275279">
              <w:rPr>
                <w:rFonts w:ascii="Times New Roman" w:hAnsi="Times New Roman"/>
                <w:spacing w:val="1"/>
                <w:sz w:val="20"/>
                <w:szCs w:val="20"/>
              </w:rPr>
              <w:t xml:space="preserve"> </w:t>
            </w:r>
            <w:r w:rsidRPr="00275279">
              <w:rPr>
                <w:rFonts w:ascii="Times New Roman" w:hAnsi="Times New Roman"/>
                <w:sz w:val="20"/>
                <w:szCs w:val="20"/>
              </w:rPr>
              <w:t>первые</w:t>
            </w:r>
            <w:r w:rsidRPr="00275279">
              <w:rPr>
                <w:rFonts w:ascii="Times New Roman" w:hAnsi="Times New Roman"/>
                <w:spacing w:val="1"/>
                <w:sz w:val="20"/>
                <w:szCs w:val="20"/>
              </w:rPr>
              <w:t xml:space="preserve"> </w:t>
            </w:r>
            <w:r w:rsidRPr="00275279">
              <w:rPr>
                <w:rFonts w:ascii="Times New Roman" w:hAnsi="Times New Roman"/>
                <w:sz w:val="20"/>
                <w:szCs w:val="20"/>
              </w:rPr>
              <w:t>части</w:t>
            </w:r>
            <w:r w:rsidRPr="00275279">
              <w:rPr>
                <w:rFonts w:ascii="Times New Roman" w:hAnsi="Times New Roman"/>
                <w:spacing w:val="1"/>
                <w:sz w:val="20"/>
                <w:szCs w:val="20"/>
              </w:rPr>
              <w:t xml:space="preserve"> </w:t>
            </w:r>
            <w:r w:rsidRPr="00275279">
              <w:rPr>
                <w:rFonts w:ascii="Times New Roman" w:hAnsi="Times New Roman"/>
                <w:sz w:val="20"/>
                <w:szCs w:val="20"/>
              </w:rPr>
              <w:t>заявок</w:t>
            </w:r>
            <w:r w:rsidRPr="00275279">
              <w:rPr>
                <w:rFonts w:ascii="Times New Roman" w:hAnsi="Times New Roman"/>
                <w:spacing w:val="1"/>
                <w:sz w:val="20"/>
                <w:szCs w:val="20"/>
              </w:rPr>
              <w:t xml:space="preserve"> </w:t>
            </w:r>
            <w:r w:rsidRPr="00275279">
              <w:rPr>
                <w:rFonts w:ascii="Times New Roman" w:hAnsi="Times New Roman"/>
                <w:sz w:val="20"/>
                <w:szCs w:val="20"/>
              </w:rPr>
              <w:t>на</w:t>
            </w:r>
            <w:r w:rsidRPr="00275279">
              <w:rPr>
                <w:rFonts w:ascii="Times New Roman" w:hAnsi="Times New Roman"/>
                <w:spacing w:val="1"/>
                <w:sz w:val="20"/>
                <w:szCs w:val="20"/>
              </w:rPr>
              <w:t xml:space="preserve"> </w:t>
            </w:r>
            <w:r w:rsidRPr="00275279">
              <w:rPr>
                <w:rFonts w:ascii="Times New Roman" w:hAnsi="Times New Roman"/>
                <w:sz w:val="20"/>
                <w:szCs w:val="20"/>
              </w:rPr>
              <w:t>участие</w:t>
            </w:r>
            <w:r w:rsidRPr="00275279">
              <w:rPr>
                <w:rFonts w:ascii="Times New Roman" w:hAnsi="Times New Roman"/>
                <w:spacing w:val="1"/>
                <w:sz w:val="20"/>
                <w:szCs w:val="20"/>
              </w:rPr>
              <w:t xml:space="preserve"> </w:t>
            </w:r>
            <w:r w:rsidRPr="00275279">
              <w:rPr>
                <w:rFonts w:ascii="Times New Roman" w:hAnsi="Times New Roman"/>
                <w:sz w:val="20"/>
                <w:szCs w:val="20"/>
              </w:rPr>
              <w:t>в</w:t>
            </w:r>
            <w:r w:rsidRPr="00275279">
              <w:rPr>
                <w:rFonts w:ascii="Times New Roman" w:hAnsi="Times New Roman"/>
                <w:spacing w:val="1"/>
                <w:sz w:val="20"/>
                <w:szCs w:val="20"/>
              </w:rPr>
              <w:t xml:space="preserve"> </w:t>
            </w:r>
            <w:r w:rsidRPr="00275279">
              <w:rPr>
                <w:rFonts w:ascii="Times New Roman" w:hAnsi="Times New Roman"/>
                <w:sz w:val="20"/>
                <w:szCs w:val="20"/>
              </w:rPr>
              <w:t>аукционе</w:t>
            </w:r>
            <w:r w:rsidRPr="00275279">
              <w:rPr>
                <w:rFonts w:ascii="Times New Roman" w:hAnsi="Times New Roman"/>
                <w:spacing w:val="1"/>
                <w:sz w:val="20"/>
                <w:szCs w:val="20"/>
              </w:rPr>
              <w:t xml:space="preserve"> </w:t>
            </w:r>
            <w:r w:rsidRPr="00275279">
              <w:rPr>
                <w:rFonts w:ascii="Times New Roman" w:hAnsi="Times New Roman"/>
                <w:sz w:val="20"/>
                <w:szCs w:val="20"/>
              </w:rPr>
              <w:t>на</w:t>
            </w:r>
            <w:r w:rsidRPr="00275279">
              <w:rPr>
                <w:rFonts w:ascii="Times New Roman" w:hAnsi="Times New Roman"/>
                <w:spacing w:val="1"/>
                <w:sz w:val="20"/>
                <w:szCs w:val="20"/>
              </w:rPr>
              <w:t xml:space="preserve"> </w:t>
            </w:r>
            <w:r w:rsidRPr="00275279">
              <w:rPr>
                <w:rFonts w:ascii="Times New Roman" w:hAnsi="Times New Roman"/>
                <w:sz w:val="20"/>
                <w:szCs w:val="20"/>
              </w:rPr>
              <w:t>соответствие</w:t>
            </w:r>
            <w:r w:rsidRPr="00275279">
              <w:rPr>
                <w:rFonts w:ascii="Times New Roman" w:hAnsi="Times New Roman"/>
                <w:spacing w:val="1"/>
                <w:sz w:val="20"/>
                <w:szCs w:val="20"/>
              </w:rPr>
              <w:t xml:space="preserve"> </w:t>
            </w:r>
            <w:r w:rsidRPr="00275279">
              <w:rPr>
                <w:rFonts w:ascii="Times New Roman" w:hAnsi="Times New Roman"/>
                <w:sz w:val="20"/>
                <w:szCs w:val="20"/>
              </w:rPr>
              <w:t>требованиям,</w:t>
            </w:r>
            <w:r w:rsidRPr="00275279">
              <w:rPr>
                <w:rFonts w:ascii="Times New Roman" w:hAnsi="Times New Roman"/>
                <w:spacing w:val="1"/>
                <w:sz w:val="20"/>
                <w:szCs w:val="20"/>
              </w:rPr>
              <w:t xml:space="preserve"> </w:t>
            </w:r>
            <w:r w:rsidRPr="00275279">
              <w:rPr>
                <w:rFonts w:ascii="Times New Roman" w:hAnsi="Times New Roman"/>
                <w:sz w:val="20"/>
                <w:szCs w:val="20"/>
              </w:rPr>
              <w:t>установленным</w:t>
            </w:r>
            <w:r w:rsidRPr="00275279">
              <w:rPr>
                <w:rFonts w:ascii="Times New Roman" w:hAnsi="Times New Roman"/>
                <w:spacing w:val="1"/>
                <w:sz w:val="20"/>
                <w:szCs w:val="20"/>
              </w:rPr>
              <w:t xml:space="preserve"> </w:t>
            </w:r>
            <w:r w:rsidRPr="00275279">
              <w:rPr>
                <w:rFonts w:ascii="Times New Roman" w:hAnsi="Times New Roman"/>
                <w:sz w:val="20"/>
                <w:szCs w:val="20"/>
              </w:rPr>
              <w:t>аукционной</w:t>
            </w:r>
            <w:r w:rsidRPr="00275279">
              <w:rPr>
                <w:rFonts w:ascii="Times New Roman" w:hAnsi="Times New Roman"/>
                <w:spacing w:val="-62"/>
                <w:sz w:val="20"/>
                <w:szCs w:val="20"/>
              </w:rPr>
              <w:t xml:space="preserve"> </w:t>
            </w:r>
            <w:r w:rsidRPr="00275279">
              <w:rPr>
                <w:rFonts w:ascii="Times New Roman" w:hAnsi="Times New Roman"/>
                <w:sz w:val="20"/>
                <w:szCs w:val="20"/>
              </w:rPr>
              <w:t>документацией в отношении закупаемых товаров, работ, услуг, в день, указанный</w:t>
            </w:r>
            <w:r w:rsidRPr="00275279">
              <w:rPr>
                <w:rFonts w:ascii="Times New Roman" w:hAnsi="Times New Roman"/>
                <w:spacing w:val="1"/>
                <w:sz w:val="20"/>
                <w:szCs w:val="20"/>
              </w:rPr>
              <w:t xml:space="preserve"> </w:t>
            </w:r>
            <w:r w:rsidRPr="00275279">
              <w:rPr>
                <w:rFonts w:ascii="Times New Roman" w:hAnsi="Times New Roman"/>
                <w:sz w:val="20"/>
                <w:szCs w:val="20"/>
              </w:rPr>
              <w:t>в</w:t>
            </w:r>
            <w:r w:rsidRPr="00275279">
              <w:rPr>
                <w:rFonts w:ascii="Times New Roman" w:hAnsi="Times New Roman"/>
                <w:spacing w:val="-2"/>
                <w:sz w:val="20"/>
                <w:szCs w:val="20"/>
              </w:rPr>
              <w:t xml:space="preserve"> </w:t>
            </w:r>
            <w:r w:rsidRPr="00275279">
              <w:rPr>
                <w:rFonts w:ascii="Times New Roman" w:hAnsi="Times New Roman"/>
                <w:sz w:val="20"/>
                <w:szCs w:val="20"/>
              </w:rPr>
              <w:t>аукционной документации. По</w:t>
            </w:r>
            <w:r w:rsidRPr="00275279">
              <w:rPr>
                <w:rFonts w:ascii="Times New Roman" w:hAnsi="Times New Roman"/>
                <w:spacing w:val="-7"/>
                <w:sz w:val="20"/>
                <w:szCs w:val="20"/>
              </w:rPr>
              <w:t xml:space="preserve"> </w:t>
            </w:r>
            <w:r w:rsidRPr="00275279">
              <w:rPr>
                <w:rFonts w:ascii="Times New Roman" w:hAnsi="Times New Roman"/>
                <w:sz w:val="20"/>
                <w:szCs w:val="20"/>
              </w:rPr>
              <w:t>результатам</w:t>
            </w:r>
            <w:r w:rsidRPr="00275279">
              <w:rPr>
                <w:rFonts w:ascii="Times New Roman" w:hAnsi="Times New Roman"/>
                <w:spacing w:val="-7"/>
                <w:sz w:val="20"/>
                <w:szCs w:val="20"/>
              </w:rPr>
              <w:t xml:space="preserve"> </w:t>
            </w:r>
            <w:r w:rsidRPr="00275279">
              <w:rPr>
                <w:rFonts w:ascii="Times New Roman" w:hAnsi="Times New Roman"/>
                <w:sz w:val="20"/>
                <w:szCs w:val="20"/>
              </w:rPr>
              <w:t>рассмотрения</w:t>
            </w:r>
            <w:r w:rsidRPr="00275279">
              <w:rPr>
                <w:rFonts w:ascii="Times New Roman" w:hAnsi="Times New Roman"/>
                <w:spacing w:val="-7"/>
                <w:sz w:val="20"/>
                <w:szCs w:val="20"/>
              </w:rPr>
              <w:t xml:space="preserve"> </w:t>
            </w:r>
            <w:r w:rsidRPr="00275279">
              <w:rPr>
                <w:rFonts w:ascii="Times New Roman" w:hAnsi="Times New Roman"/>
                <w:sz w:val="20"/>
                <w:szCs w:val="20"/>
              </w:rPr>
              <w:t>первых</w:t>
            </w:r>
            <w:r w:rsidRPr="00275279">
              <w:rPr>
                <w:rFonts w:ascii="Times New Roman" w:hAnsi="Times New Roman"/>
                <w:spacing w:val="-7"/>
                <w:sz w:val="20"/>
                <w:szCs w:val="20"/>
              </w:rPr>
              <w:t xml:space="preserve"> </w:t>
            </w:r>
            <w:r w:rsidRPr="00275279">
              <w:rPr>
                <w:rFonts w:ascii="Times New Roman" w:hAnsi="Times New Roman"/>
                <w:sz w:val="20"/>
                <w:szCs w:val="20"/>
              </w:rPr>
              <w:t>частей</w:t>
            </w:r>
            <w:r w:rsidRPr="00275279">
              <w:rPr>
                <w:rFonts w:ascii="Times New Roman" w:hAnsi="Times New Roman"/>
                <w:spacing w:val="-7"/>
                <w:sz w:val="20"/>
                <w:szCs w:val="20"/>
              </w:rPr>
              <w:t xml:space="preserve"> </w:t>
            </w:r>
            <w:r w:rsidRPr="00275279">
              <w:rPr>
                <w:rFonts w:ascii="Times New Roman" w:hAnsi="Times New Roman"/>
                <w:sz w:val="20"/>
                <w:szCs w:val="20"/>
              </w:rPr>
              <w:t>заявок</w:t>
            </w:r>
            <w:r w:rsidRPr="00275279">
              <w:rPr>
                <w:rFonts w:ascii="Times New Roman" w:hAnsi="Times New Roman"/>
                <w:spacing w:val="-7"/>
                <w:sz w:val="20"/>
                <w:szCs w:val="20"/>
              </w:rPr>
              <w:t xml:space="preserve"> </w:t>
            </w:r>
            <w:r w:rsidRPr="00275279">
              <w:rPr>
                <w:rFonts w:ascii="Times New Roman" w:hAnsi="Times New Roman"/>
                <w:sz w:val="20"/>
                <w:szCs w:val="20"/>
              </w:rPr>
              <w:t>на</w:t>
            </w:r>
            <w:r w:rsidRPr="00275279">
              <w:rPr>
                <w:rFonts w:ascii="Times New Roman" w:hAnsi="Times New Roman"/>
                <w:spacing w:val="-6"/>
                <w:sz w:val="20"/>
                <w:szCs w:val="20"/>
              </w:rPr>
              <w:t xml:space="preserve"> </w:t>
            </w:r>
            <w:r w:rsidRPr="00275279">
              <w:rPr>
                <w:rFonts w:ascii="Times New Roman" w:hAnsi="Times New Roman"/>
                <w:sz w:val="20"/>
                <w:szCs w:val="20"/>
              </w:rPr>
              <w:t>участие</w:t>
            </w:r>
            <w:r w:rsidRPr="00275279">
              <w:rPr>
                <w:rFonts w:ascii="Times New Roman" w:hAnsi="Times New Roman"/>
                <w:spacing w:val="-7"/>
                <w:sz w:val="20"/>
                <w:szCs w:val="20"/>
              </w:rPr>
              <w:t xml:space="preserve"> </w:t>
            </w:r>
            <w:r w:rsidRPr="00275279">
              <w:rPr>
                <w:rFonts w:ascii="Times New Roman" w:hAnsi="Times New Roman"/>
                <w:sz w:val="20"/>
                <w:szCs w:val="20"/>
              </w:rPr>
              <w:t>в</w:t>
            </w:r>
            <w:r w:rsidRPr="00275279">
              <w:rPr>
                <w:rFonts w:ascii="Times New Roman" w:hAnsi="Times New Roman"/>
                <w:spacing w:val="-7"/>
                <w:sz w:val="20"/>
                <w:szCs w:val="20"/>
              </w:rPr>
              <w:t xml:space="preserve"> </w:t>
            </w:r>
            <w:r w:rsidRPr="00275279">
              <w:rPr>
                <w:rFonts w:ascii="Times New Roman" w:hAnsi="Times New Roman"/>
                <w:sz w:val="20"/>
                <w:szCs w:val="20"/>
              </w:rPr>
              <w:t>аукционе</w:t>
            </w:r>
            <w:r w:rsidRPr="00275279">
              <w:rPr>
                <w:rFonts w:ascii="Times New Roman" w:hAnsi="Times New Roman"/>
                <w:spacing w:val="-63"/>
                <w:sz w:val="20"/>
                <w:szCs w:val="20"/>
              </w:rPr>
              <w:t xml:space="preserve"> </w:t>
            </w:r>
            <w:r w:rsidRPr="00275279">
              <w:rPr>
                <w:rFonts w:ascii="Times New Roman" w:hAnsi="Times New Roman"/>
                <w:sz w:val="20"/>
                <w:szCs w:val="20"/>
              </w:rPr>
              <w:t>комиссия по осуществлению закупок принимает решение о допуске участника</w:t>
            </w:r>
            <w:r w:rsidRPr="00275279">
              <w:rPr>
                <w:rFonts w:ascii="Times New Roman" w:hAnsi="Times New Roman"/>
                <w:spacing w:val="1"/>
                <w:sz w:val="20"/>
                <w:szCs w:val="20"/>
              </w:rPr>
              <w:t xml:space="preserve"> </w:t>
            </w:r>
            <w:r w:rsidRPr="00275279">
              <w:rPr>
                <w:rFonts w:ascii="Times New Roman" w:hAnsi="Times New Roman"/>
                <w:sz w:val="20"/>
                <w:szCs w:val="20"/>
              </w:rPr>
              <w:t>закупки,</w:t>
            </w:r>
            <w:r w:rsidRPr="00275279">
              <w:rPr>
                <w:rFonts w:ascii="Times New Roman" w:hAnsi="Times New Roman"/>
                <w:spacing w:val="1"/>
                <w:sz w:val="20"/>
                <w:szCs w:val="20"/>
              </w:rPr>
              <w:t xml:space="preserve"> </w:t>
            </w:r>
            <w:r w:rsidRPr="00275279">
              <w:rPr>
                <w:rFonts w:ascii="Times New Roman" w:hAnsi="Times New Roman"/>
                <w:sz w:val="20"/>
                <w:szCs w:val="20"/>
              </w:rPr>
              <w:t>подавшего</w:t>
            </w:r>
            <w:r w:rsidRPr="00275279">
              <w:rPr>
                <w:rFonts w:ascii="Times New Roman" w:hAnsi="Times New Roman"/>
                <w:spacing w:val="1"/>
                <w:sz w:val="20"/>
                <w:szCs w:val="20"/>
              </w:rPr>
              <w:t xml:space="preserve"> </w:t>
            </w:r>
            <w:r w:rsidRPr="00275279">
              <w:rPr>
                <w:rFonts w:ascii="Times New Roman" w:hAnsi="Times New Roman"/>
                <w:sz w:val="20"/>
                <w:szCs w:val="20"/>
              </w:rPr>
              <w:t>заявку</w:t>
            </w:r>
            <w:r w:rsidRPr="00275279">
              <w:rPr>
                <w:rFonts w:ascii="Times New Roman" w:hAnsi="Times New Roman"/>
                <w:spacing w:val="1"/>
                <w:sz w:val="20"/>
                <w:szCs w:val="20"/>
              </w:rPr>
              <w:t xml:space="preserve"> </w:t>
            </w:r>
            <w:r w:rsidRPr="00275279">
              <w:rPr>
                <w:rFonts w:ascii="Times New Roman" w:hAnsi="Times New Roman"/>
                <w:sz w:val="20"/>
                <w:szCs w:val="20"/>
              </w:rPr>
              <w:t>на</w:t>
            </w:r>
            <w:r w:rsidRPr="00275279">
              <w:rPr>
                <w:rFonts w:ascii="Times New Roman" w:hAnsi="Times New Roman"/>
                <w:spacing w:val="1"/>
                <w:sz w:val="20"/>
                <w:szCs w:val="20"/>
              </w:rPr>
              <w:t xml:space="preserve"> </w:t>
            </w:r>
            <w:r w:rsidRPr="00275279">
              <w:rPr>
                <w:rFonts w:ascii="Times New Roman" w:hAnsi="Times New Roman"/>
                <w:sz w:val="20"/>
                <w:szCs w:val="20"/>
              </w:rPr>
              <w:t>участие</w:t>
            </w:r>
            <w:r w:rsidRPr="00275279">
              <w:rPr>
                <w:rFonts w:ascii="Times New Roman" w:hAnsi="Times New Roman"/>
                <w:spacing w:val="1"/>
                <w:sz w:val="20"/>
                <w:szCs w:val="20"/>
              </w:rPr>
              <w:t xml:space="preserve"> </w:t>
            </w:r>
            <w:r w:rsidRPr="00275279">
              <w:rPr>
                <w:rFonts w:ascii="Times New Roman" w:hAnsi="Times New Roman"/>
                <w:sz w:val="20"/>
                <w:szCs w:val="20"/>
              </w:rPr>
              <w:t>в</w:t>
            </w:r>
            <w:r w:rsidRPr="00275279">
              <w:rPr>
                <w:rFonts w:ascii="Times New Roman" w:hAnsi="Times New Roman"/>
                <w:spacing w:val="1"/>
                <w:sz w:val="20"/>
                <w:szCs w:val="20"/>
              </w:rPr>
              <w:t xml:space="preserve"> </w:t>
            </w:r>
            <w:r w:rsidRPr="00275279">
              <w:rPr>
                <w:rFonts w:ascii="Times New Roman" w:hAnsi="Times New Roman"/>
                <w:sz w:val="20"/>
                <w:szCs w:val="20"/>
              </w:rPr>
              <w:t>таком</w:t>
            </w:r>
            <w:r w:rsidRPr="00275279">
              <w:rPr>
                <w:rFonts w:ascii="Times New Roman" w:hAnsi="Times New Roman"/>
                <w:spacing w:val="1"/>
                <w:sz w:val="20"/>
                <w:szCs w:val="20"/>
              </w:rPr>
              <w:t xml:space="preserve"> </w:t>
            </w:r>
            <w:r w:rsidRPr="00275279">
              <w:rPr>
                <w:rFonts w:ascii="Times New Roman" w:hAnsi="Times New Roman"/>
                <w:sz w:val="20"/>
                <w:szCs w:val="20"/>
              </w:rPr>
              <w:t>аукционе,</w:t>
            </w:r>
            <w:r w:rsidRPr="00275279">
              <w:rPr>
                <w:rFonts w:ascii="Times New Roman" w:hAnsi="Times New Roman"/>
                <w:spacing w:val="1"/>
                <w:sz w:val="20"/>
                <w:szCs w:val="20"/>
              </w:rPr>
              <w:t xml:space="preserve"> </w:t>
            </w:r>
            <w:r w:rsidRPr="00275279">
              <w:rPr>
                <w:rFonts w:ascii="Times New Roman" w:hAnsi="Times New Roman"/>
                <w:sz w:val="20"/>
                <w:szCs w:val="20"/>
              </w:rPr>
              <w:t>к</w:t>
            </w:r>
            <w:r w:rsidRPr="00275279">
              <w:rPr>
                <w:rFonts w:ascii="Times New Roman" w:hAnsi="Times New Roman"/>
                <w:spacing w:val="1"/>
                <w:sz w:val="20"/>
                <w:szCs w:val="20"/>
              </w:rPr>
              <w:t xml:space="preserve"> </w:t>
            </w:r>
            <w:r w:rsidRPr="00275279">
              <w:rPr>
                <w:rFonts w:ascii="Times New Roman" w:hAnsi="Times New Roman"/>
                <w:sz w:val="20"/>
                <w:szCs w:val="20"/>
              </w:rPr>
              <w:t>участию</w:t>
            </w:r>
            <w:r w:rsidRPr="00275279">
              <w:rPr>
                <w:rFonts w:ascii="Times New Roman" w:hAnsi="Times New Roman"/>
                <w:spacing w:val="1"/>
                <w:sz w:val="20"/>
                <w:szCs w:val="20"/>
              </w:rPr>
              <w:t xml:space="preserve"> </w:t>
            </w:r>
            <w:r w:rsidRPr="00275279">
              <w:rPr>
                <w:rFonts w:ascii="Times New Roman" w:hAnsi="Times New Roman"/>
                <w:sz w:val="20"/>
                <w:szCs w:val="20"/>
              </w:rPr>
              <w:t>в</w:t>
            </w:r>
            <w:r w:rsidRPr="00275279">
              <w:rPr>
                <w:rFonts w:ascii="Times New Roman" w:hAnsi="Times New Roman"/>
                <w:spacing w:val="1"/>
                <w:sz w:val="20"/>
                <w:szCs w:val="20"/>
              </w:rPr>
              <w:t xml:space="preserve"> </w:t>
            </w:r>
            <w:r w:rsidRPr="00275279">
              <w:rPr>
                <w:rFonts w:ascii="Times New Roman" w:hAnsi="Times New Roman"/>
                <w:sz w:val="20"/>
                <w:szCs w:val="20"/>
              </w:rPr>
              <w:t>нем</w:t>
            </w:r>
            <w:r w:rsidRPr="00275279">
              <w:rPr>
                <w:rFonts w:ascii="Times New Roman" w:hAnsi="Times New Roman"/>
                <w:spacing w:val="1"/>
                <w:sz w:val="20"/>
                <w:szCs w:val="20"/>
              </w:rPr>
              <w:t xml:space="preserve"> </w:t>
            </w:r>
            <w:r w:rsidRPr="00275279">
              <w:rPr>
                <w:rFonts w:ascii="Times New Roman" w:hAnsi="Times New Roman"/>
                <w:sz w:val="20"/>
                <w:szCs w:val="20"/>
              </w:rPr>
              <w:t>и</w:t>
            </w:r>
            <w:r w:rsidRPr="00275279">
              <w:rPr>
                <w:rFonts w:ascii="Times New Roman" w:hAnsi="Times New Roman"/>
                <w:spacing w:val="1"/>
                <w:sz w:val="20"/>
                <w:szCs w:val="20"/>
              </w:rPr>
              <w:t xml:space="preserve"> </w:t>
            </w:r>
            <w:r w:rsidRPr="00275279">
              <w:rPr>
                <w:rFonts w:ascii="Times New Roman" w:hAnsi="Times New Roman"/>
                <w:sz w:val="20"/>
                <w:szCs w:val="20"/>
              </w:rPr>
              <w:t>признании этого участника закупки участником такого аукциона или об отказе в</w:t>
            </w:r>
            <w:r w:rsidRPr="00275279">
              <w:rPr>
                <w:rFonts w:ascii="Times New Roman" w:hAnsi="Times New Roman"/>
                <w:spacing w:val="1"/>
                <w:sz w:val="20"/>
                <w:szCs w:val="20"/>
              </w:rPr>
              <w:t xml:space="preserve"> </w:t>
            </w:r>
            <w:r w:rsidRPr="00275279">
              <w:rPr>
                <w:rFonts w:ascii="Times New Roman" w:hAnsi="Times New Roman"/>
                <w:sz w:val="20"/>
                <w:szCs w:val="20"/>
              </w:rPr>
              <w:t>допуске</w:t>
            </w:r>
            <w:r w:rsidRPr="00275279">
              <w:rPr>
                <w:rFonts w:ascii="Times New Roman" w:hAnsi="Times New Roman"/>
                <w:spacing w:val="-1"/>
                <w:sz w:val="20"/>
                <w:szCs w:val="20"/>
              </w:rPr>
              <w:t xml:space="preserve"> </w:t>
            </w:r>
            <w:r w:rsidRPr="00275279">
              <w:rPr>
                <w:rFonts w:ascii="Times New Roman" w:hAnsi="Times New Roman"/>
                <w:sz w:val="20"/>
                <w:szCs w:val="20"/>
              </w:rPr>
              <w:t>к участию в</w:t>
            </w:r>
            <w:r w:rsidRPr="00275279">
              <w:rPr>
                <w:rFonts w:ascii="Times New Roman" w:hAnsi="Times New Roman"/>
                <w:spacing w:val="-1"/>
                <w:sz w:val="20"/>
                <w:szCs w:val="20"/>
              </w:rPr>
              <w:t xml:space="preserve"> </w:t>
            </w:r>
            <w:r w:rsidRPr="00275279">
              <w:rPr>
                <w:rFonts w:ascii="Times New Roman" w:hAnsi="Times New Roman"/>
                <w:sz w:val="20"/>
                <w:szCs w:val="20"/>
              </w:rPr>
              <w:t>таком аукционе</w:t>
            </w:r>
            <w:r>
              <w:rPr>
                <w:rFonts w:ascii="Times New Roman" w:hAnsi="Times New Roman"/>
                <w:sz w:val="20"/>
                <w:szCs w:val="20"/>
              </w:rPr>
              <w:t>.</w:t>
            </w:r>
            <w:r w:rsidRPr="00275279">
              <w:rPr>
                <w:rFonts w:ascii="Times New Roman" w:hAnsi="Times New Roman"/>
                <w:sz w:val="20"/>
                <w:szCs w:val="20"/>
              </w:rPr>
              <w:t xml:space="preserve"> Участник</w:t>
            </w:r>
            <w:r w:rsidRPr="00275279">
              <w:rPr>
                <w:rFonts w:ascii="Times New Roman" w:hAnsi="Times New Roman"/>
                <w:spacing w:val="-5"/>
                <w:sz w:val="20"/>
                <w:szCs w:val="20"/>
              </w:rPr>
              <w:t xml:space="preserve"> </w:t>
            </w:r>
            <w:r w:rsidRPr="00275279">
              <w:rPr>
                <w:rFonts w:ascii="Times New Roman" w:hAnsi="Times New Roman"/>
                <w:sz w:val="20"/>
                <w:szCs w:val="20"/>
              </w:rPr>
              <w:t>аукциона</w:t>
            </w:r>
            <w:r w:rsidRPr="00275279">
              <w:rPr>
                <w:rFonts w:ascii="Times New Roman" w:hAnsi="Times New Roman"/>
                <w:spacing w:val="-4"/>
                <w:sz w:val="20"/>
                <w:szCs w:val="20"/>
              </w:rPr>
              <w:t xml:space="preserve"> </w:t>
            </w:r>
            <w:r w:rsidRPr="00275279">
              <w:rPr>
                <w:rFonts w:ascii="Times New Roman" w:hAnsi="Times New Roman"/>
                <w:sz w:val="20"/>
                <w:szCs w:val="20"/>
              </w:rPr>
              <w:t>не</w:t>
            </w:r>
            <w:r w:rsidRPr="00275279">
              <w:rPr>
                <w:rFonts w:ascii="Times New Roman" w:hAnsi="Times New Roman"/>
                <w:spacing w:val="-4"/>
                <w:sz w:val="20"/>
                <w:szCs w:val="20"/>
              </w:rPr>
              <w:t xml:space="preserve"> </w:t>
            </w:r>
            <w:r w:rsidRPr="00275279">
              <w:rPr>
                <w:rFonts w:ascii="Times New Roman" w:hAnsi="Times New Roman"/>
                <w:sz w:val="20"/>
                <w:szCs w:val="20"/>
              </w:rPr>
              <w:t>допускается</w:t>
            </w:r>
            <w:r w:rsidRPr="00275279">
              <w:rPr>
                <w:rFonts w:ascii="Times New Roman" w:hAnsi="Times New Roman"/>
                <w:spacing w:val="-5"/>
                <w:sz w:val="20"/>
                <w:szCs w:val="20"/>
              </w:rPr>
              <w:t xml:space="preserve"> </w:t>
            </w:r>
            <w:r w:rsidRPr="00275279">
              <w:rPr>
                <w:rFonts w:ascii="Times New Roman" w:hAnsi="Times New Roman"/>
                <w:sz w:val="20"/>
                <w:szCs w:val="20"/>
              </w:rPr>
              <w:t>к</w:t>
            </w:r>
            <w:r w:rsidRPr="00275279">
              <w:rPr>
                <w:rFonts w:ascii="Times New Roman" w:hAnsi="Times New Roman"/>
                <w:spacing w:val="-4"/>
                <w:sz w:val="20"/>
                <w:szCs w:val="20"/>
              </w:rPr>
              <w:t xml:space="preserve"> </w:t>
            </w:r>
            <w:r w:rsidRPr="00275279">
              <w:rPr>
                <w:rFonts w:ascii="Times New Roman" w:hAnsi="Times New Roman"/>
                <w:sz w:val="20"/>
                <w:szCs w:val="20"/>
              </w:rPr>
              <w:t>участию</w:t>
            </w:r>
            <w:r w:rsidRPr="00275279">
              <w:rPr>
                <w:rFonts w:ascii="Times New Roman" w:hAnsi="Times New Roman"/>
                <w:spacing w:val="-4"/>
                <w:sz w:val="20"/>
                <w:szCs w:val="20"/>
              </w:rPr>
              <w:t xml:space="preserve"> </w:t>
            </w:r>
            <w:r w:rsidRPr="00275279">
              <w:rPr>
                <w:rFonts w:ascii="Times New Roman" w:hAnsi="Times New Roman"/>
                <w:sz w:val="20"/>
                <w:szCs w:val="20"/>
              </w:rPr>
              <w:t>в</w:t>
            </w:r>
            <w:r w:rsidRPr="00275279">
              <w:rPr>
                <w:rFonts w:ascii="Times New Roman" w:hAnsi="Times New Roman"/>
                <w:spacing w:val="-5"/>
                <w:sz w:val="20"/>
                <w:szCs w:val="20"/>
              </w:rPr>
              <w:t xml:space="preserve"> </w:t>
            </w:r>
            <w:r w:rsidRPr="00275279">
              <w:rPr>
                <w:rFonts w:ascii="Times New Roman" w:hAnsi="Times New Roman"/>
                <w:sz w:val="20"/>
                <w:szCs w:val="20"/>
              </w:rPr>
              <w:t>аукционе</w:t>
            </w:r>
            <w:r w:rsidRPr="00275279">
              <w:rPr>
                <w:rFonts w:ascii="Times New Roman" w:hAnsi="Times New Roman"/>
                <w:spacing w:val="-4"/>
                <w:sz w:val="20"/>
                <w:szCs w:val="20"/>
              </w:rPr>
              <w:t xml:space="preserve"> </w:t>
            </w:r>
            <w:r w:rsidRPr="00275279">
              <w:rPr>
                <w:rFonts w:ascii="Times New Roman" w:hAnsi="Times New Roman"/>
                <w:sz w:val="20"/>
                <w:szCs w:val="20"/>
              </w:rPr>
              <w:t>в</w:t>
            </w:r>
            <w:r w:rsidRPr="00275279">
              <w:rPr>
                <w:rFonts w:ascii="Times New Roman" w:hAnsi="Times New Roman"/>
                <w:spacing w:val="-4"/>
                <w:sz w:val="20"/>
                <w:szCs w:val="20"/>
              </w:rPr>
              <w:t xml:space="preserve"> </w:t>
            </w:r>
            <w:r w:rsidRPr="00275279">
              <w:rPr>
                <w:rFonts w:ascii="Times New Roman" w:hAnsi="Times New Roman"/>
                <w:sz w:val="20"/>
                <w:szCs w:val="20"/>
              </w:rPr>
              <w:t>соответствии</w:t>
            </w:r>
            <w:r w:rsidRPr="00275279">
              <w:rPr>
                <w:rFonts w:ascii="Times New Roman" w:hAnsi="Times New Roman"/>
                <w:spacing w:val="-5"/>
                <w:sz w:val="20"/>
                <w:szCs w:val="20"/>
              </w:rPr>
              <w:t xml:space="preserve"> </w:t>
            </w:r>
            <w:r w:rsidRPr="00275279">
              <w:rPr>
                <w:rFonts w:ascii="Times New Roman" w:hAnsi="Times New Roman"/>
                <w:sz w:val="20"/>
                <w:szCs w:val="20"/>
              </w:rPr>
              <w:t>с</w:t>
            </w:r>
            <w:r w:rsidRPr="00275279">
              <w:rPr>
                <w:rFonts w:ascii="Times New Roman" w:hAnsi="Times New Roman"/>
                <w:spacing w:val="-62"/>
                <w:sz w:val="20"/>
                <w:szCs w:val="20"/>
              </w:rPr>
              <w:t xml:space="preserve"> </w:t>
            </w:r>
            <w:r w:rsidRPr="00275279">
              <w:rPr>
                <w:rFonts w:ascii="Times New Roman" w:hAnsi="Times New Roman"/>
                <w:sz w:val="20"/>
                <w:szCs w:val="20"/>
              </w:rPr>
              <w:t>порядком</w:t>
            </w:r>
            <w:r w:rsidRPr="00275279">
              <w:rPr>
                <w:rFonts w:ascii="Times New Roman" w:hAnsi="Times New Roman"/>
                <w:spacing w:val="1"/>
                <w:sz w:val="20"/>
                <w:szCs w:val="20"/>
              </w:rPr>
              <w:t xml:space="preserve"> </w:t>
            </w:r>
            <w:r w:rsidRPr="00275279">
              <w:rPr>
                <w:rFonts w:ascii="Times New Roman" w:hAnsi="Times New Roman"/>
                <w:sz w:val="20"/>
                <w:szCs w:val="20"/>
              </w:rPr>
              <w:t>и</w:t>
            </w:r>
            <w:r w:rsidRPr="00275279">
              <w:rPr>
                <w:rFonts w:ascii="Times New Roman" w:hAnsi="Times New Roman"/>
                <w:spacing w:val="1"/>
                <w:sz w:val="20"/>
                <w:szCs w:val="20"/>
              </w:rPr>
              <w:t xml:space="preserve"> </w:t>
            </w:r>
            <w:r w:rsidRPr="00275279">
              <w:rPr>
                <w:rFonts w:ascii="Times New Roman" w:hAnsi="Times New Roman"/>
                <w:sz w:val="20"/>
                <w:szCs w:val="20"/>
              </w:rPr>
              <w:t>по</w:t>
            </w:r>
            <w:r w:rsidRPr="00275279">
              <w:rPr>
                <w:rFonts w:ascii="Times New Roman" w:hAnsi="Times New Roman"/>
                <w:spacing w:val="1"/>
                <w:sz w:val="20"/>
                <w:szCs w:val="20"/>
              </w:rPr>
              <w:t xml:space="preserve"> </w:t>
            </w:r>
            <w:r w:rsidRPr="00275279">
              <w:rPr>
                <w:rFonts w:ascii="Times New Roman" w:hAnsi="Times New Roman"/>
                <w:sz w:val="20"/>
                <w:szCs w:val="20"/>
              </w:rPr>
              <w:t>основаниям,</w:t>
            </w:r>
            <w:r w:rsidRPr="00275279">
              <w:rPr>
                <w:rFonts w:ascii="Times New Roman" w:hAnsi="Times New Roman"/>
                <w:spacing w:val="1"/>
                <w:sz w:val="20"/>
                <w:szCs w:val="20"/>
              </w:rPr>
              <w:t xml:space="preserve"> </w:t>
            </w:r>
            <w:r w:rsidRPr="00275279">
              <w:rPr>
                <w:rFonts w:ascii="Times New Roman" w:hAnsi="Times New Roman"/>
                <w:sz w:val="20"/>
                <w:szCs w:val="20"/>
              </w:rPr>
              <w:t>которые</w:t>
            </w:r>
            <w:r w:rsidRPr="00275279">
              <w:rPr>
                <w:rFonts w:ascii="Times New Roman" w:hAnsi="Times New Roman"/>
                <w:spacing w:val="1"/>
                <w:sz w:val="20"/>
                <w:szCs w:val="20"/>
              </w:rPr>
              <w:t xml:space="preserve"> </w:t>
            </w:r>
            <w:r w:rsidRPr="00275279">
              <w:rPr>
                <w:rFonts w:ascii="Times New Roman" w:hAnsi="Times New Roman"/>
                <w:sz w:val="20"/>
                <w:szCs w:val="20"/>
              </w:rPr>
              <w:t xml:space="preserve">предусмотрены в пункте </w:t>
            </w:r>
            <w:r w:rsidRPr="001743D1">
              <w:rPr>
                <w:rFonts w:ascii="Times New Roman" w:hAnsi="Times New Roman"/>
                <w:sz w:val="20"/>
                <w:szCs w:val="20"/>
              </w:rPr>
              <w:t>1</w:t>
            </w:r>
            <w:r>
              <w:rPr>
                <w:rFonts w:ascii="Times New Roman" w:hAnsi="Times New Roman"/>
                <w:sz w:val="20"/>
                <w:szCs w:val="20"/>
              </w:rPr>
              <w:t xml:space="preserve">5 Инструкции участникам закупки, предусмотренной </w:t>
            </w:r>
            <w:r w:rsidRPr="006937F5">
              <w:rPr>
                <w:rFonts w:ascii="Times New Roman" w:hAnsi="Times New Roman"/>
                <w:sz w:val="20"/>
                <w:szCs w:val="20"/>
              </w:rPr>
              <w:t>документаци</w:t>
            </w:r>
            <w:r>
              <w:rPr>
                <w:rFonts w:ascii="Times New Roman" w:hAnsi="Times New Roman"/>
                <w:sz w:val="20"/>
                <w:szCs w:val="20"/>
              </w:rPr>
              <w:t>ей</w:t>
            </w:r>
            <w:r w:rsidRPr="006937F5">
              <w:rPr>
                <w:rFonts w:ascii="Times New Roman" w:hAnsi="Times New Roman"/>
                <w:sz w:val="20"/>
                <w:szCs w:val="20"/>
              </w:rPr>
              <w:t xml:space="preserve"> о проведении аукциона в электронной форме</w:t>
            </w:r>
            <w:r w:rsidRPr="001743D1">
              <w:rPr>
                <w:rFonts w:ascii="Times New Roman" w:hAnsi="Times New Roman"/>
                <w:sz w:val="20"/>
                <w:szCs w:val="20"/>
              </w:rPr>
              <w:t>.</w:t>
            </w:r>
          </w:p>
        </w:tc>
      </w:tr>
      <w:tr w:rsidR="00452A24" w:rsidRPr="00847472" w14:paraId="506BE726" w14:textId="77777777" w:rsidTr="00B123D7">
        <w:trPr>
          <w:trHeight w:val="75"/>
        </w:trPr>
        <w:tc>
          <w:tcPr>
            <w:tcW w:w="417" w:type="dxa"/>
          </w:tcPr>
          <w:p w14:paraId="332AC94C" w14:textId="00EB59F1" w:rsidR="00452A24" w:rsidRPr="009F6725" w:rsidRDefault="00452A24" w:rsidP="00452A24">
            <w:pPr>
              <w:jc w:val="center"/>
              <w:rPr>
                <w:rFonts w:ascii="Times New Roman" w:hAnsi="Times New Roman"/>
                <w:b/>
                <w:sz w:val="20"/>
                <w:szCs w:val="20"/>
              </w:rPr>
            </w:pPr>
            <w:r w:rsidRPr="009F6725">
              <w:rPr>
                <w:rFonts w:ascii="Times New Roman" w:hAnsi="Times New Roman"/>
                <w:b/>
                <w:sz w:val="20"/>
                <w:szCs w:val="20"/>
              </w:rPr>
              <w:t>3</w:t>
            </w:r>
            <w:r>
              <w:rPr>
                <w:rFonts w:ascii="Times New Roman" w:hAnsi="Times New Roman"/>
                <w:b/>
                <w:sz w:val="20"/>
                <w:szCs w:val="20"/>
              </w:rPr>
              <w:t>1</w:t>
            </w:r>
          </w:p>
        </w:tc>
        <w:tc>
          <w:tcPr>
            <w:tcW w:w="3582" w:type="dxa"/>
          </w:tcPr>
          <w:p w14:paraId="0B7941C7" w14:textId="4F3C9FDC" w:rsidR="00452A24" w:rsidRPr="009F6725" w:rsidRDefault="00452A24" w:rsidP="00452A24">
            <w:pPr>
              <w:jc w:val="both"/>
              <w:rPr>
                <w:rFonts w:ascii="Times New Roman" w:hAnsi="Times New Roman"/>
                <w:b/>
                <w:sz w:val="20"/>
                <w:szCs w:val="20"/>
              </w:rPr>
            </w:pPr>
            <w:r w:rsidRPr="009F6725">
              <w:rPr>
                <w:rFonts w:ascii="Times New Roman" w:hAnsi="Times New Roman"/>
                <w:b/>
                <w:spacing w:val="-2"/>
                <w:sz w:val="20"/>
                <w:szCs w:val="20"/>
              </w:rPr>
              <w:t>Дата и время проведения аукциона</w:t>
            </w:r>
          </w:p>
        </w:tc>
        <w:tc>
          <w:tcPr>
            <w:tcW w:w="6565" w:type="dxa"/>
            <w:gridSpan w:val="3"/>
          </w:tcPr>
          <w:p w14:paraId="45DD289D" w14:textId="1F7974EF" w:rsidR="00452A24" w:rsidRPr="00275279" w:rsidRDefault="00452A24" w:rsidP="00513287">
            <w:pPr>
              <w:jc w:val="both"/>
              <w:rPr>
                <w:rFonts w:ascii="Times New Roman" w:hAnsi="Times New Roman"/>
                <w:sz w:val="20"/>
                <w:szCs w:val="20"/>
              </w:rPr>
            </w:pPr>
            <w:r w:rsidRPr="00275279">
              <w:rPr>
                <w:rFonts w:ascii="Times New Roman" w:hAnsi="Times New Roman"/>
                <w:sz w:val="20"/>
                <w:szCs w:val="20"/>
              </w:rPr>
              <w:t>«</w:t>
            </w:r>
            <w:r w:rsidR="002550E4">
              <w:rPr>
                <w:rFonts w:ascii="Times New Roman" w:hAnsi="Times New Roman"/>
                <w:sz w:val="20"/>
                <w:szCs w:val="20"/>
              </w:rPr>
              <w:t>06</w:t>
            </w:r>
            <w:r w:rsidRPr="00275279">
              <w:rPr>
                <w:rFonts w:ascii="Times New Roman" w:hAnsi="Times New Roman"/>
                <w:sz w:val="20"/>
                <w:szCs w:val="20"/>
              </w:rPr>
              <w:t>»</w:t>
            </w:r>
            <w:r>
              <w:rPr>
                <w:rFonts w:ascii="Times New Roman" w:hAnsi="Times New Roman"/>
                <w:sz w:val="20"/>
                <w:szCs w:val="20"/>
              </w:rPr>
              <w:t xml:space="preserve"> </w:t>
            </w:r>
            <w:r w:rsidR="009E7342">
              <w:rPr>
                <w:rFonts w:ascii="Times New Roman" w:hAnsi="Times New Roman"/>
                <w:sz w:val="20"/>
                <w:szCs w:val="20"/>
              </w:rPr>
              <w:t>июня</w:t>
            </w:r>
            <w:r w:rsidR="00513287">
              <w:rPr>
                <w:rFonts w:ascii="Times New Roman" w:hAnsi="Times New Roman"/>
                <w:sz w:val="20"/>
                <w:szCs w:val="20"/>
              </w:rPr>
              <w:t xml:space="preserve"> 2024</w:t>
            </w:r>
            <w:r w:rsidRPr="00275279">
              <w:rPr>
                <w:rFonts w:ascii="Times New Roman" w:hAnsi="Times New Roman"/>
                <w:sz w:val="20"/>
                <w:szCs w:val="20"/>
              </w:rPr>
              <w:t xml:space="preserve"> г. </w:t>
            </w:r>
            <w:r>
              <w:rPr>
                <w:rFonts w:ascii="Times New Roman" w:hAnsi="Times New Roman"/>
                <w:sz w:val="20"/>
                <w:szCs w:val="20"/>
              </w:rPr>
              <w:t>06</w:t>
            </w:r>
            <w:r w:rsidRPr="00275279">
              <w:rPr>
                <w:rFonts w:ascii="Times New Roman" w:hAnsi="Times New Roman"/>
                <w:sz w:val="20"/>
                <w:szCs w:val="20"/>
              </w:rPr>
              <w:t>:</w:t>
            </w:r>
            <w:r>
              <w:rPr>
                <w:rFonts w:ascii="Times New Roman" w:hAnsi="Times New Roman"/>
                <w:sz w:val="20"/>
                <w:szCs w:val="20"/>
              </w:rPr>
              <w:t>00</w:t>
            </w:r>
            <w:r w:rsidRPr="00275279">
              <w:rPr>
                <w:rFonts w:ascii="Times New Roman" w:hAnsi="Times New Roman"/>
                <w:sz w:val="20"/>
                <w:szCs w:val="20"/>
              </w:rPr>
              <w:t xml:space="preserve"> ч. (время московское)</w:t>
            </w:r>
          </w:p>
        </w:tc>
      </w:tr>
      <w:tr w:rsidR="00452A24" w:rsidRPr="00847472" w14:paraId="3DC56874" w14:textId="77777777" w:rsidTr="008B1879">
        <w:trPr>
          <w:trHeight w:val="75"/>
        </w:trPr>
        <w:tc>
          <w:tcPr>
            <w:tcW w:w="417" w:type="dxa"/>
          </w:tcPr>
          <w:p w14:paraId="2CAB3E65" w14:textId="7EF379FD" w:rsidR="00452A24" w:rsidRPr="009F6725" w:rsidRDefault="00452A24" w:rsidP="00452A24">
            <w:pPr>
              <w:jc w:val="center"/>
              <w:rPr>
                <w:rFonts w:ascii="Times New Roman" w:hAnsi="Times New Roman"/>
                <w:b/>
                <w:sz w:val="20"/>
                <w:szCs w:val="20"/>
              </w:rPr>
            </w:pPr>
            <w:r>
              <w:rPr>
                <w:rFonts w:ascii="Times New Roman" w:hAnsi="Times New Roman"/>
                <w:b/>
                <w:sz w:val="20"/>
                <w:szCs w:val="20"/>
              </w:rPr>
              <w:t>32</w:t>
            </w:r>
          </w:p>
        </w:tc>
        <w:tc>
          <w:tcPr>
            <w:tcW w:w="3582" w:type="dxa"/>
          </w:tcPr>
          <w:p w14:paraId="40856276" w14:textId="0ADBDB9E" w:rsidR="00452A24" w:rsidRPr="009F6725" w:rsidRDefault="00452A24" w:rsidP="00452A24">
            <w:pPr>
              <w:jc w:val="both"/>
              <w:rPr>
                <w:rFonts w:ascii="Times New Roman" w:hAnsi="Times New Roman"/>
                <w:b/>
                <w:spacing w:val="-2"/>
                <w:sz w:val="20"/>
                <w:szCs w:val="20"/>
              </w:rPr>
            </w:pPr>
            <w:r w:rsidRPr="009F6725">
              <w:rPr>
                <w:rFonts w:ascii="Times New Roman" w:hAnsi="Times New Roman"/>
                <w:b/>
                <w:spacing w:val="-2"/>
                <w:sz w:val="20"/>
                <w:szCs w:val="20"/>
              </w:rPr>
              <w:t>Сведения об аукционе</w:t>
            </w:r>
          </w:p>
        </w:tc>
        <w:tc>
          <w:tcPr>
            <w:tcW w:w="6565" w:type="dxa"/>
            <w:gridSpan w:val="3"/>
          </w:tcPr>
          <w:p w14:paraId="581F246E" w14:textId="2A83A047" w:rsidR="00452A24" w:rsidRPr="00275279" w:rsidRDefault="00452A24" w:rsidP="00452A24">
            <w:pPr>
              <w:jc w:val="both"/>
              <w:rPr>
                <w:rFonts w:ascii="Times New Roman" w:hAnsi="Times New Roman"/>
                <w:sz w:val="20"/>
                <w:szCs w:val="20"/>
              </w:rPr>
            </w:pPr>
            <w:r w:rsidRPr="00275279">
              <w:rPr>
                <w:rFonts w:ascii="Times New Roman" w:hAnsi="Times New Roman"/>
                <w:sz w:val="20"/>
                <w:szCs w:val="20"/>
              </w:rPr>
              <w:t>В</w:t>
            </w:r>
            <w:r w:rsidRPr="00275279">
              <w:rPr>
                <w:rFonts w:ascii="Times New Roman" w:hAnsi="Times New Roman"/>
                <w:spacing w:val="1"/>
                <w:sz w:val="20"/>
                <w:szCs w:val="20"/>
              </w:rPr>
              <w:t xml:space="preserve"> </w:t>
            </w:r>
            <w:r w:rsidRPr="00275279">
              <w:rPr>
                <w:rFonts w:ascii="Times New Roman" w:hAnsi="Times New Roman"/>
                <w:sz w:val="20"/>
                <w:szCs w:val="20"/>
              </w:rPr>
              <w:t>аукционе</w:t>
            </w:r>
            <w:r w:rsidRPr="00275279">
              <w:rPr>
                <w:rFonts w:ascii="Times New Roman" w:hAnsi="Times New Roman"/>
                <w:spacing w:val="1"/>
                <w:sz w:val="20"/>
                <w:szCs w:val="20"/>
              </w:rPr>
              <w:t xml:space="preserve"> </w:t>
            </w:r>
            <w:r w:rsidRPr="00275279">
              <w:rPr>
                <w:rFonts w:ascii="Times New Roman" w:hAnsi="Times New Roman"/>
                <w:sz w:val="20"/>
                <w:szCs w:val="20"/>
              </w:rPr>
              <w:t>могут</w:t>
            </w:r>
            <w:r w:rsidRPr="00275279">
              <w:rPr>
                <w:rFonts w:ascii="Times New Roman" w:hAnsi="Times New Roman"/>
                <w:spacing w:val="1"/>
                <w:sz w:val="20"/>
                <w:szCs w:val="20"/>
              </w:rPr>
              <w:t xml:space="preserve"> </w:t>
            </w:r>
            <w:r w:rsidRPr="00275279">
              <w:rPr>
                <w:rFonts w:ascii="Times New Roman" w:hAnsi="Times New Roman"/>
                <w:sz w:val="20"/>
                <w:szCs w:val="20"/>
              </w:rPr>
              <w:t>участвовать</w:t>
            </w:r>
            <w:r w:rsidRPr="00275279">
              <w:rPr>
                <w:rFonts w:ascii="Times New Roman" w:hAnsi="Times New Roman"/>
                <w:spacing w:val="1"/>
                <w:sz w:val="20"/>
                <w:szCs w:val="20"/>
              </w:rPr>
              <w:t xml:space="preserve"> </w:t>
            </w:r>
            <w:r w:rsidRPr="00275279">
              <w:rPr>
                <w:rFonts w:ascii="Times New Roman" w:hAnsi="Times New Roman"/>
                <w:sz w:val="20"/>
                <w:szCs w:val="20"/>
              </w:rPr>
              <w:t>только</w:t>
            </w:r>
            <w:r w:rsidRPr="00275279">
              <w:rPr>
                <w:rFonts w:ascii="Times New Roman" w:hAnsi="Times New Roman"/>
                <w:spacing w:val="1"/>
                <w:sz w:val="20"/>
                <w:szCs w:val="20"/>
              </w:rPr>
              <w:t xml:space="preserve"> </w:t>
            </w:r>
            <w:r w:rsidRPr="00275279">
              <w:rPr>
                <w:rFonts w:ascii="Times New Roman" w:hAnsi="Times New Roman"/>
                <w:sz w:val="20"/>
                <w:szCs w:val="20"/>
              </w:rPr>
              <w:t>участники</w:t>
            </w:r>
            <w:r w:rsidRPr="00275279">
              <w:rPr>
                <w:rFonts w:ascii="Times New Roman" w:hAnsi="Times New Roman"/>
                <w:spacing w:val="1"/>
                <w:sz w:val="20"/>
                <w:szCs w:val="20"/>
              </w:rPr>
              <w:t xml:space="preserve"> </w:t>
            </w:r>
            <w:r w:rsidRPr="00275279">
              <w:rPr>
                <w:rFonts w:ascii="Times New Roman" w:hAnsi="Times New Roman"/>
                <w:sz w:val="20"/>
                <w:szCs w:val="20"/>
              </w:rPr>
              <w:t>закупки,</w:t>
            </w:r>
            <w:r w:rsidRPr="00275279">
              <w:rPr>
                <w:rFonts w:ascii="Times New Roman" w:hAnsi="Times New Roman"/>
                <w:spacing w:val="1"/>
                <w:sz w:val="20"/>
                <w:szCs w:val="20"/>
              </w:rPr>
              <w:t xml:space="preserve"> </w:t>
            </w:r>
            <w:r w:rsidRPr="00275279">
              <w:rPr>
                <w:rFonts w:ascii="Times New Roman" w:hAnsi="Times New Roman"/>
                <w:sz w:val="20"/>
                <w:szCs w:val="20"/>
              </w:rPr>
              <w:t>признанные</w:t>
            </w:r>
            <w:r w:rsidRPr="00275279">
              <w:rPr>
                <w:rFonts w:ascii="Times New Roman" w:hAnsi="Times New Roman"/>
                <w:spacing w:val="1"/>
                <w:sz w:val="20"/>
                <w:szCs w:val="20"/>
              </w:rPr>
              <w:t xml:space="preserve"> </w:t>
            </w:r>
            <w:r w:rsidRPr="00275279">
              <w:rPr>
                <w:rFonts w:ascii="Times New Roman" w:hAnsi="Times New Roman"/>
                <w:sz w:val="20"/>
                <w:szCs w:val="20"/>
              </w:rPr>
              <w:t>участниками</w:t>
            </w:r>
            <w:r w:rsidRPr="00275279">
              <w:rPr>
                <w:rFonts w:ascii="Times New Roman" w:hAnsi="Times New Roman"/>
                <w:spacing w:val="-1"/>
                <w:sz w:val="20"/>
                <w:szCs w:val="20"/>
              </w:rPr>
              <w:t xml:space="preserve"> </w:t>
            </w:r>
            <w:r w:rsidRPr="00275279">
              <w:rPr>
                <w:rFonts w:ascii="Times New Roman" w:hAnsi="Times New Roman"/>
                <w:sz w:val="20"/>
                <w:szCs w:val="20"/>
              </w:rPr>
              <w:t>аукциона по результатам рассмотрения первых частей заявок. Аукцион проводится путем снижения НМЦД на</w:t>
            </w:r>
            <w:r w:rsidRPr="00275279">
              <w:rPr>
                <w:rFonts w:ascii="Times New Roman" w:hAnsi="Times New Roman"/>
                <w:spacing w:val="-1"/>
                <w:sz w:val="20"/>
                <w:szCs w:val="20"/>
              </w:rPr>
              <w:t xml:space="preserve"> </w:t>
            </w:r>
            <w:r w:rsidRPr="00275279">
              <w:rPr>
                <w:rFonts w:ascii="Times New Roman" w:hAnsi="Times New Roman"/>
                <w:sz w:val="20"/>
                <w:szCs w:val="20"/>
              </w:rPr>
              <w:t>шаг</w:t>
            </w:r>
            <w:r w:rsidRPr="00275279">
              <w:rPr>
                <w:rFonts w:ascii="Times New Roman" w:hAnsi="Times New Roman"/>
                <w:spacing w:val="-1"/>
                <w:sz w:val="20"/>
                <w:szCs w:val="20"/>
              </w:rPr>
              <w:t xml:space="preserve"> </w:t>
            </w:r>
            <w:r w:rsidRPr="00275279">
              <w:rPr>
                <w:rFonts w:ascii="Times New Roman" w:hAnsi="Times New Roman"/>
                <w:sz w:val="20"/>
                <w:szCs w:val="20"/>
              </w:rPr>
              <w:t>аукциона. Шаг аукциона составляет от 0,5% до 5%. При проведении аукциона участники аукциона подают предложения о</w:t>
            </w:r>
            <w:r w:rsidRPr="00275279">
              <w:rPr>
                <w:rFonts w:ascii="Times New Roman" w:hAnsi="Times New Roman"/>
                <w:spacing w:val="1"/>
                <w:sz w:val="20"/>
                <w:szCs w:val="20"/>
              </w:rPr>
              <w:t xml:space="preserve"> </w:t>
            </w:r>
            <w:r w:rsidRPr="00275279">
              <w:rPr>
                <w:rFonts w:ascii="Times New Roman" w:hAnsi="Times New Roman"/>
                <w:sz w:val="20"/>
                <w:szCs w:val="20"/>
              </w:rPr>
              <w:t>цене</w:t>
            </w:r>
            <w:r w:rsidRPr="00275279">
              <w:rPr>
                <w:rFonts w:ascii="Times New Roman" w:hAnsi="Times New Roman"/>
                <w:spacing w:val="1"/>
                <w:sz w:val="20"/>
                <w:szCs w:val="20"/>
              </w:rPr>
              <w:t xml:space="preserve"> </w:t>
            </w:r>
            <w:r w:rsidRPr="00275279">
              <w:rPr>
                <w:rFonts w:ascii="Times New Roman" w:hAnsi="Times New Roman"/>
                <w:sz w:val="20"/>
                <w:szCs w:val="20"/>
              </w:rPr>
              <w:t>договора,</w:t>
            </w:r>
            <w:r w:rsidRPr="00275279">
              <w:rPr>
                <w:rFonts w:ascii="Times New Roman" w:hAnsi="Times New Roman"/>
                <w:spacing w:val="1"/>
                <w:sz w:val="20"/>
                <w:szCs w:val="20"/>
              </w:rPr>
              <w:t xml:space="preserve"> </w:t>
            </w:r>
            <w:r w:rsidRPr="00275279">
              <w:rPr>
                <w:rFonts w:ascii="Times New Roman" w:hAnsi="Times New Roman"/>
                <w:sz w:val="20"/>
                <w:szCs w:val="20"/>
              </w:rPr>
              <w:t>предусматривающие</w:t>
            </w:r>
            <w:r w:rsidRPr="00275279">
              <w:rPr>
                <w:rFonts w:ascii="Times New Roman" w:hAnsi="Times New Roman"/>
                <w:spacing w:val="1"/>
                <w:sz w:val="20"/>
                <w:szCs w:val="20"/>
              </w:rPr>
              <w:t xml:space="preserve"> </w:t>
            </w:r>
            <w:r w:rsidRPr="00275279">
              <w:rPr>
                <w:rFonts w:ascii="Times New Roman" w:hAnsi="Times New Roman"/>
                <w:sz w:val="20"/>
                <w:szCs w:val="20"/>
              </w:rPr>
              <w:t>снижение</w:t>
            </w:r>
            <w:r w:rsidRPr="00275279">
              <w:rPr>
                <w:rFonts w:ascii="Times New Roman" w:hAnsi="Times New Roman"/>
                <w:spacing w:val="1"/>
                <w:sz w:val="20"/>
                <w:szCs w:val="20"/>
              </w:rPr>
              <w:t xml:space="preserve"> </w:t>
            </w:r>
            <w:r w:rsidRPr="00275279">
              <w:rPr>
                <w:rFonts w:ascii="Times New Roman" w:hAnsi="Times New Roman"/>
                <w:sz w:val="20"/>
                <w:szCs w:val="20"/>
              </w:rPr>
              <w:t>текущего</w:t>
            </w:r>
            <w:r w:rsidRPr="00275279">
              <w:rPr>
                <w:rFonts w:ascii="Times New Roman" w:hAnsi="Times New Roman"/>
                <w:spacing w:val="1"/>
                <w:sz w:val="20"/>
                <w:szCs w:val="20"/>
              </w:rPr>
              <w:t xml:space="preserve"> </w:t>
            </w:r>
            <w:r w:rsidRPr="00275279">
              <w:rPr>
                <w:rFonts w:ascii="Times New Roman" w:hAnsi="Times New Roman"/>
                <w:sz w:val="20"/>
                <w:szCs w:val="20"/>
              </w:rPr>
              <w:t>минимального</w:t>
            </w:r>
            <w:r w:rsidRPr="00275279">
              <w:rPr>
                <w:rFonts w:ascii="Times New Roman" w:hAnsi="Times New Roman"/>
                <w:spacing w:val="1"/>
                <w:sz w:val="20"/>
                <w:szCs w:val="20"/>
              </w:rPr>
              <w:t xml:space="preserve"> </w:t>
            </w:r>
            <w:r w:rsidRPr="00275279">
              <w:rPr>
                <w:rFonts w:ascii="Times New Roman" w:hAnsi="Times New Roman"/>
                <w:sz w:val="20"/>
                <w:szCs w:val="20"/>
              </w:rPr>
              <w:t>предложения о цене договора на величину в пределах шага аукциона и согласно</w:t>
            </w:r>
            <w:r w:rsidRPr="00275279">
              <w:rPr>
                <w:rFonts w:ascii="Times New Roman" w:hAnsi="Times New Roman"/>
                <w:spacing w:val="1"/>
                <w:sz w:val="20"/>
                <w:szCs w:val="20"/>
              </w:rPr>
              <w:t xml:space="preserve"> </w:t>
            </w:r>
            <w:r w:rsidRPr="00275279">
              <w:rPr>
                <w:rFonts w:ascii="Times New Roman" w:hAnsi="Times New Roman"/>
                <w:sz w:val="20"/>
                <w:szCs w:val="20"/>
              </w:rPr>
              <w:t>регламенту</w:t>
            </w:r>
            <w:r w:rsidRPr="00275279">
              <w:rPr>
                <w:rFonts w:ascii="Times New Roman" w:hAnsi="Times New Roman"/>
                <w:spacing w:val="-1"/>
                <w:sz w:val="20"/>
                <w:szCs w:val="20"/>
              </w:rPr>
              <w:t xml:space="preserve"> </w:t>
            </w:r>
            <w:r w:rsidRPr="00275279">
              <w:rPr>
                <w:rFonts w:ascii="Times New Roman" w:hAnsi="Times New Roman"/>
                <w:sz w:val="20"/>
                <w:szCs w:val="20"/>
              </w:rPr>
              <w:t>ЭТП. Время ожидания ценового предложения 10 минут. Максимальная продолжительность торгов не ограничена. Возможность прикрепления документов к ценовым предложениям отсутствует.</w:t>
            </w:r>
          </w:p>
        </w:tc>
      </w:tr>
      <w:tr w:rsidR="00452A24" w:rsidRPr="00847472" w14:paraId="5CE2056B" w14:textId="77777777" w:rsidTr="008B1879">
        <w:trPr>
          <w:trHeight w:val="75"/>
        </w:trPr>
        <w:tc>
          <w:tcPr>
            <w:tcW w:w="417" w:type="dxa"/>
          </w:tcPr>
          <w:p w14:paraId="5944F179" w14:textId="6CE9385D" w:rsidR="00452A24" w:rsidRPr="009F6725" w:rsidRDefault="00452A24" w:rsidP="00452A24">
            <w:pPr>
              <w:jc w:val="center"/>
              <w:rPr>
                <w:rFonts w:ascii="Times New Roman" w:hAnsi="Times New Roman"/>
                <w:b/>
                <w:sz w:val="20"/>
                <w:szCs w:val="20"/>
              </w:rPr>
            </w:pPr>
            <w:r>
              <w:rPr>
                <w:rFonts w:ascii="Times New Roman" w:hAnsi="Times New Roman"/>
                <w:b/>
                <w:sz w:val="20"/>
                <w:szCs w:val="20"/>
              </w:rPr>
              <w:t>33</w:t>
            </w:r>
          </w:p>
        </w:tc>
        <w:tc>
          <w:tcPr>
            <w:tcW w:w="3582" w:type="dxa"/>
          </w:tcPr>
          <w:p w14:paraId="44F085CD" w14:textId="6FFD7011" w:rsidR="00452A24" w:rsidRPr="009F6725" w:rsidRDefault="00452A24" w:rsidP="004F4D32">
            <w:pPr>
              <w:rPr>
                <w:rFonts w:ascii="Times New Roman" w:hAnsi="Times New Roman"/>
                <w:b/>
                <w:spacing w:val="-2"/>
                <w:sz w:val="20"/>
                <w:szCs w:val="20"/>
              </w:rPr>
            </w:pPr>
            <w:r w:rsidRPr="009F6725">
              <w:rPr>
                <w:rFonts w:ascii="Times New Roman" w:hAnsi="Times New Roman"/>
                <w:b/>
                <w:spacing w:val="-2"/>
                <w:sz w:val="20"/>
                <w:szCs w:val="20"/>
              </w:rPr>
              <w:t>Дата подведения итогов закупки</w:t>
            </w:r>
          </w:p>
        </w:tc>
        <w:tc>
          <w:tcPr>
            <w:tcW w:w="6565" w:type="dxa"/>
            <w:gridSpan w:val="3"/>
          </w:tcPr>
          <w:p w14:paraId="5A49D0F4" w14:textId="06648F43" w:rsidR="00452A24" w:rsidRPr="00275279" w:rsidRDefault="00513287" w:rsidP="00452A24">
            <w:pPr>
              <w:jc w:val="both"/>
              <w:rPr>
                <w:rFonts w:ascii="Times New Roman" w:hAnsi="Times New Roman"/>
                <w:sz w:val="20"/>
                <w:szCs w:val="20"/>
              </w:rPr>
            </w:pPr>
            <w:r w:rsidRPr="00275279">
              <w:rPr>
                <w:rFonts w:ascii="Times New Roman" w:hAnsi="Times New Roman"/>
                <w:sz w:val="20"/>
                <w:szCs w:val="20"/>
              </w:rPr>
              <w:t>«</w:t>
            </w:r>
            <w:r w:rsidR="009E7342">
              <w:rPr>
                <w:rFonts w:ascii="Times New Roman" w:hAnsi="Times New Roman"/>
                <w:sz w:val="20"/>
                <w:szCs w:val="20"/>
              </w:rPr>
              <w:t>06</w:t>
            </w:r>
            <w:r w:rsidRPr="00275279">
              <w:rPr>
                <w:rFonts w:ascii="Times New Roman" w:hAnsi="Times New Roman"/>
                <w:sz w:val="20"/>
                <w:szCs w:val="20"/>
              </w:rPr>
              <w:t>»</w:t>
            </w:r>
            <w:r>
              <w:rPr>
                <w:rFonts w:ascii="Times New Roman" w:hAnsi="Times New Roman"/>
                <w:sz w:val="20"/>
                <w:szCs w:val="20"/>
              </w:rPr>
              <w:t xml:space="preserve"> </w:t>
            </w:r>
            <w:r w:rsidR="009E7342">
              <w:rPr>
                <w:rFonts w:ascii="Times New Roman" w:hAnsi="Times New Roman"/>
                <w:sz w:val="20"/>
                <w:szCs w:val="20"/>
              </w:rPr>
              <w:t>июня</w:t>
            </w:r>
            <w:r>
              <w:rPr>
                <w:rFonts w:ascii="Times New Roman" w:hAnsi="Times New Roman"/>
                <w:sz w:val="20"/>
                <w:szCs w:val="20"/>
              </w:rPr>
              <w:t xml:space="preserve"> 2024</w:t>
            </w:r>
            <w:r w:rsidRPr="00275279">
              <w:rPr>
                <w:rFonts w:ascii="Times New Roman" w:hAnsi="Times New Roman"/>
                <w:sz w:val="20"/>
                <w:szCs w:val="20"/>
              </w:rPr>
              <w:t xml:space="preserve"> </w:t>
            </w:r>
            <w:r w:rsidR="00452A24" w:rsidRPr="00275279">
              <w:rPr>
                <w:rFonts w:ascii="Times New Roman" w:hAnsi="Times New Roman"/>
                <w:sz w:val="20"/>
                <w:szCs w:val="20"/>
              </w:rPr>
              <w:t>г.</w:t>
            </w:r>
          </w:p>
        </w:tc>
      </w:tr>
      <w:tr w:rsidR="00452A24" w:rsidRPr="00847472" w14:paraId="26AC3416" w14:textId="77777777" w:rsidTr="008B1879">
        <w:trPr>
          <w:trHeight w:val="86"/>
        </w:trPr>
        <w:tc>
          <w:tcPr>
            <w:tcW w:w="417" w:type="dxa"/>
          </w:tcPr>
          <w:p w14:paraId="568F8E05" w14:textId="67FF7F4D" w:rsidR="00452A24" w:rsidRPr="009F6725" w:rsidRDefault="00452A24" w:rsidP="00452A24">
            <w:pPr>
              <w:jc w:val="center"/>
              <w:rPr>
                <w:rFonts w:ascii="Times New Roman" w:hAnsi="Times New Roman"/>
                <w:b/>
                <w:sz w:val="20"/>
                <w:szCs w:val="20"/>
              </w:rPr>
            </w:pPr>
            <w:r w:rsidRPr="009F6725">
              <w:rPr>
                <w:rFonts w:ascii="Times New Roman" w:hAnsi="Times New Roman"/>
                <w:b/>
                <w:sz w:val="20"/>
                <w:szCs w:val="20"/>
              </w:rPr>
              <w:t>3</w:t>
            </w:r>
            <w:r>
              <w:rPr>
                <w:rFonts w:ascii="Times New Roman" w:hAnsi="Times New Roman"/>
                <w:b/>
                <w:sz w:val="20"/>
                <w:szCs w:val="20"/>
              </w:rPr>
              <w:t>4</w:t>
            </w:r>
          </w:p>
        </w:tc>
        <w:tc>
          <w:tcPr>
            <w:tcW w:w="3582" w:type="dxa"/>
          </w:tcPr>
          <w:p w14:paraId="5C484143" w14:textId="77777777" w:rsidR="00452A24" w:rsidRPr="009F6725" w:rsidRDefault="00452A24" w:rsidP="004F4D32">
            <w:pPr>
              <w:rPr>
                <w:rFonts w:ascii="Times New Roman" w:hAnsi="Times New Roman"/>
                <w:b/>
                <w:sz w:val="20"/>
                <w:szCs w:val="20"/>
              </w:rPr>
            </w:pPr>
            <w:r w:rsidRPr="009F6725">
              <w:rPr>
                <w:rFonts w:ascii="Times New Roman" w:hAnsi="Times New Roman"/>
                <w:b/>
                <w:spacing w:val="-2"/>
                <w:sz w:val="20"/>
                <w:szCs w:val="20"/>
              </w:rPr>
              <w:t>Место подведения итогов</w:t>
            </w:r>
          </w:p>
        </w:tc>
        <w:tc>
          <w:tcPr>
            <w:tcW w:w="6565" w:type="dxa"/>
            <w:gridSpan w:val="3"/>
          </w:tcPr>
          <w:p w14:paraId="5AFC934F" w14:textId="67CAA258" w:rsidR="00452A24" w:rsidRPr="00275279" w:rsidRDefault="004F4D32" w:rsidP="00452A24">
            <w:pPr>
              <w:jc w:val="both"/>
              <w:rPr>
                <w:rFonts w:ascii="Times New Roman" w:hAnsi="Times New Roman"/>
                <w:sz w:val="20"/>
                <w:szCs w:val="20"/>
              </w:rPr>
            </w:pPr>
            <w:r w:rsidRPr="00452A24">
              <w:rPr>
                <w:rFonts w:ascii="Times New Roman" w:hAnsi="Times New Roman"/>
                <w:sz w:val="20"/>
                <w:szCs w:val="20"/>
              </w:rPr>
              <w:t>Российская Федерация, Кемеровская область - Кузбасс, город Кемерово, улица Ворошилова, дом 21, конференц-зал.</w:t>
            </w:r>
          </w:p>
        </w:tc>
      </w:tr>
      <w:tr w:rsidR="00452A24" w:rsidRPr="00847472" w14:paraId="3FE53906" w14:textId="77777777" w:rsidTr="008B1879">
        <w:trPr>
          <w:trHeight w:val="622"/>
        </w:trPr>
        <w:tc>
          <w:tcPr>
            <w:tcW w:w="417" w:type="dxa"/>
          </w:tcPr>
          <w:p w14:paraId="03F96466" w14:textId="2325B3D5" w:rsidR="00452A24" w:rsidRDefault="00452A24" w:rsidP="00452A24">
            <w:pPr>
              <w:jc w:val="center"/>
              <w:rPr>
                <w:rFonts w:ascii="Times New Roman" w:hAnsi="Times New Roman"/>
                <w:b/>
                <w:sz w:val="20"/>
                <w:szCs w:val="20"/>
              </w:rPr>
            </w:pPr>
            <w:r>
              <w:rPr>
                <w:rFonts w:ascii="Times New Roman" w:hAnsi="Times New Roman"/>
                <w:b/>
                <w:sz w:val="20"/>
                <w:szCs w:val="20"/>
              </w:rPr>
              <w:t>35</w:t>
            </w:r>
          </w:p>
        </w:tc>
        <w:tc>
          <w:tcPr>
            <w:tcW w:w="3582" w:type="dxa"/>
          </w:tcPr>
          <w:p w14:paraId="118D3F26" w14:textId="77777777" w:rsidR="00452A24" w:rsidRPr="000F1B52" w:rsidRDefault="00452A24" w:rsidP="004F4D32">
            <w:pPr>
              <w:rPr>
                <w:rFonts w:ascii="Times New Roman" w:hAnsi="Times New Roman"/>
                <w:b/>
                <w:sz w:val="20"/>
                <w:szCs w:val="20"/>
              </w:rPr>
            </w:pPr>
            <w:r w:rsidRPr="000F1B52">
              <w:rPr>
                <w:rFonts w:ascii="Times New Roman" w:hAnsi="Times New Roman"/>
                <w:b/>
                <w:sz w:val="20"/>
                <w:szCs w:val="20"/>
              </w:rPr>
              <w:t>Порядок подведения итогов конкурентной закупки (этапов конкурентной закупки)</w:t>
            </w:r>
          </w:p>
        </w:tc>
        <w:tc>
          <w:tcPr>
            <w:tcW w:w="6565" w:type="dxa"/>
            <w:gridSpan w:val="3"/>
          </w:tcPr>
          <w:p w14:paraId="72BC6114" w14:textId="37D5BC80" w:rsidR="00452A24" w:rsidRPr="00275279" w:rsidRDefault="00452A24" w:rsidP="00452A24">
            <w:pPr>
              <w:jc w:val="both"/>
              <w:rPr>
                <w:rFonts w:ascii="Times New Roman" w:hAnsi="Times New Roman"/>
                <w:color w:val="FF0000"/>
                <w:sz w:val="20"/>
                <w:szCs w:val="20"/>
              </w:rPr>
            </w:pPr>
            <w:r w:rsidRPr="00275279">
              <w:rPr>
                <w:rFonts w:ascii="Times New Roman" w:hAnsi="Times New Roman"/>
                <w:sz w:val="20"/>
                <w:szCs w:val="20"/>
              </w:rPr>
              <w:t>Комиссия по осуществлению закупок рассматривает вторые части заявок на</w:t>
            </w:r>
            <w:r w:rsidRPr="00275279">
              <w:rPr>
                <w:rFonts w:ascii="Times New Roman" w:hAnsi="Times New Roman"/>
                <w:spacing w:val="1"/>
                <w:sz w:val="20"/>
                <w:szCs w:val="20"/>
              </w:rPr>
              <w:t xml:space="preserve"> </w:t>
            </w:r>
            <w:r w:rsidRPr="00275279">
              <w:rPr>
                <w:rFonts w:ascii="Times New Roman" w:hAnsi="Times New Roman"/>
                <w:sz w:val="20"/>
                <w:szCs w:val="20"/>
              </w:rPr>
              <w:t>участие</w:t>
            </w:r>
            <w:r w:rsidRPr="00275279">
              <w:rPr>
                <w:rFonts w:ascii="Times New Roman" w:hAnsi="Times New Roman"/>
                <w:spacing w:val="1"/>
                <w:sz w:val="20"/>
                <w:szCs w:val="20"/>
              </w:rPr>
              <w:t xml:space="preserve"> </w:t>
            </w:r>
            <w:r w:rsidRPr="00275279">
              <w:rPr>
                <w:rFonts w:ascii="Times New Roman" w:hAnsi="Times New Roman"/>
                <w:sz w:val="20"/>
                <w:szCs w:val="20"/>
              </w:rPr>
              <w:t>в</w:t>
            </w:r>
            <w:r w:rsidRPr="00275279">
              <w:rPr>
                <w:rFonts w:ascii="Times New Roman" w:hAnsi="Times New Roman"/>
                <w:spacing w:val="1"/>
                <w:sz w:val="20"/>
                <w:szCs w:val="20"/>
              </w:rPr>
              <w:t xml:space="preserve"> </w:t>
            </w:r>
            <w:r w:rsidRPr="00275279">
              <w:rPr>
                <w:rFonts w:ascii="Times New Roman" w:hAnsi="Times New Roman"/>
                <w:sz w:val="20"/>
                <w:szCs w:val="20"/>
              </w:rPr>
              <w:t>аукционе,</w:t>
            </w:r>
            <w:r w:rsidRPr="00275279">
              <w:rPr>
                <w:rFonts w:ascii="Times New Roman" w:hAnsi="Times New Roman"/>
                <w:spacing w:val="1"/>
                <w:sz w:val="20"/>
                <w:szCs w:val="20"/>
              </w:rPr>
              <w:t xml:space="preserve"> </w:t>
            </w:r>
            <w:r w:rsidRPr="00275279">
              <w:rPr>
                <w:rFonts w:ascii="Times New Roman" w:hAnsi="Times New Roman"/>
                <w:sz w:val="20"/>
                <w:szCs w:val="20"/>
              </w:rPr>
              <w:t>информацию</w:t>
            </w:r>
            <w:r w:rsidRPr="00275279">
              <w:rPr>
                <w:rFonts w:ascii="Times New Roman" w:hAnsi="Times New Roman"/>
                <w:spacing w:val="1"/>
                <w:sz w:val="20"/>
                <w:szCs w:val="20"/>
              </w:rPr>
              <w:t xml:space="preserve"> </w:t>
            </w:r>
            <w:r w:rsidRPr="00275279">
              <w:rPr>
                <w:rFonts w:ascii="Times New Roman" w:hAnsi="Times New Roman"/>
                <w:sz w:val="20"/>
                <w:szCs w:val="20"/>
              </w:rPr>
              <w:t>и</w:t>
            </w:r>
            <w:r w:rsidRPr="00275279">
              <w:rPr>
                <w:rFonts w:ascii="Times New Roman" w:hAnsi="Times New Roman"/>
                <w:spacing w:val="1"/>
                <w:sz w:val="20"/>
                <w:szCs w:val="20"/>
              </w:rPr>
              <w:t xml:space="preserve"> </w:t>
            </w:r>
            <w:r w:rsidRPr="00275279">
              <w:rPr>
                <w:rFonts w:ascii="Times New Roman" w:hAnsi="Times New Roman"/>
                <w:sz w:val="20"/>
                <w:szCs w:val="20"/>
              </w:rPr>
              <w:t>электронные</w:t>
            </w:r>
            <w:r w:rsidRPr="00275279">
              <w:rPr>
                <w:rFonts w:ascii="Times New Roman" w:hAnsi="Times New Roman"/>
                <w:spacing w:val="1"/>
                <w:sz w:val="20"/>
                <w:szCs w:val="20"/>
              </w:rPr>
              <w:t xml:space="preserve"> </w:t>
            </w:r>
            <w:r w:rsidRPr="00275279">
              <w:rPr>
                <w:rFonts w:ascii="Times New Roman" w:hAnsi="Times New Roman"/>
                <w:sz w:val="20"/>
                <w:szCs w:val="20"/>
              </w:rPr>
              <w:t>документы,</w:t>
            </w:r>
            <w:r w:rsidRPr="00275279">
              <w:rPr>
                <w:rFonts w:ascii="Times New Roman" w:hAnsi="Times New Roman"/>
                <w:spacing w:val="1"/>
                <w:sz w:val="20"/>
                <w:szCs w:val="20"/>
              </w:rPr>
              <w:t xml:space="preserve"> </w:t>
            </w:r>
            <w:r w:rsidRPr="00275279">
              <w:rPr>
                <w:rFonts w:ascii="Times New Roman" w:hAnsi="Times New Roman"/>
                <w:sz w:val="20"/>
                <w:szCs w:val="20"/>
              </w:rPr>
              <w:t>направленные</w:t>
            </w:r>
            <w:r w:rsidRPr="00275279">
              <w:rPr>
                <w:rFonts w:ascii="Times New Roman" w:hAnsi="Times New Roman"/>
                <w:spacing w:val="1"/>
                <w:sz w:val="20"/>
                <w:szCs w:val="20"/>
              </w:rPr>
              <w:t xml:space="preserve"> </w:t>
            </w:r>
            <w:r w:rsidRPr="00275279">
              <w:rPr>
                <w:rFonts w:ascii="Times New Roman" w:hAnsi="Times New Roman"/>
                <w:sz w:val="20"/>
                <w:szCs w:val="20"/>
              </w:rPr>
              <w:t>заказчику оператором ЭТП, в части соответствия их требованиям, установленным документацией о закупке. Комиссия по осуществлению закупок рассматривает вторые части заявок</w:t>
            </w:r>
            <w:r w:rsidRPr="00275279">
              <w:rPr>
                <w:rFonts w:ascii="Times New Roman" w:hAnsi="Times New Roman"/>
                <w:spacing w:val="1"/>
                <w:sz w:val="20"/>
                <w:szCs w:val="20"/>
              </w:rPr>
              <w:t xml:space="preserve"> </w:t>
            </w:r>
            <w:r w:rsidRPr="00275279">
              <w:rPr>
                <w:rFonts w:ascii="Times New Roman" w:hAnsi="Times New Roman"/>
                <w:sz w:val="20"/>
                <w:szCs w:val="20"/>
              </w:rPr>
              <w:t>на участие в аукционе, направленные оператором ЭТП, до принятия решения о</w:t>
            </w:r>
            <w:r w:rsidRPr="00275279">
              <w:rPr>
                <w:rFonts w:ascii="Times New Roman" w:hAnsi="Times New Roman"/>
                <w:spacing w:val="1"/>
                <w:sz w:val="20"/>
                <w:szCs w:val="20"/>
              </w:rPr>
              <w:t xml:space="preserve"> </w:t>
            </w:r>
            <w:r w:rsidRPr="00275279">
              <w:rPr>
                <w:rFonts w:ascii="Times New Roman" w:hAnsi="Times New Roman"/>
                <w:sz w:val="20"/>
                <w:szCs w:val="20"/>
              </w:rPr>
              <w:t>соответствии</w:t>
            </w:r>
            <w:r w:rsidRPr="00275279">
              <w:rPr>
                <w:rFonts w:ascii="Times New Roman" w:hAnsi="Times New Roman"/>
                <w:spacing w:val="1"/>
                <w:sz w:val="20"/>
                <w:szCs w:val="20"/>
              </w:rPr>
              <w:t xml:space="preserve"> </w:t>
            </w:r>
            <w:r w:rsidRPr="00275279">
              <w:rPr>
                <w:rFonts w:ascii="Times New Roman" w:hAnsi="Times New Roman"/>
                <w:sz w:val="20"/>
                <w:szCs w:val="20"/>
              </w:rPr>
              <w:t>трех</w:t>
            </w:r>
            <w:r w:rsidRPr="00275279">
              <w:rPr>
                <w:rFonts w:ascii="Times New Roman" w:hAnsi="Times New Roman"/>
                <w:spacing w:val="1"/>
                <w:sz w:val="20"/>
                <w:szCs w:val="20"/>
              </w:rPr>
              <w:t xml:space="preserve"> </w:t>
            </w:r>
            <w:r w:rsidRPr="00275279">
              <w:rPr>
                <w:rFonts w:ascii="Times New Roman" w:hAnsi="Times New Roman"/>
                <w:sz w:val="20"/>
                <w:szCs w:val="20"/>
              </w:rPr>
              <w:t>таких</w:t>
            </w:r>
            <w:r w:rsidRPr="00275279">
              <w:rPr>
                <w:rFonts w:ascii="Times New Roman" w:hAnsi="Times New Roman"/>
                <w:spacing w:val="1"/>
                <w:sz w:val="20"/>
                <w:szCs w:val="20"/>
              </w:rPr>
              <w:t xml:space="preserve"> </w:t>
            </w:r>
            <w:r w:rsidRPr="00275279">
              <w:rPr>
                <w:rFonts w:ascii="Times New Roman" w:hAnsi="Times New Roman"/>
                <w:sz w:val="20"/>
                <w:szCs w:val="20"/>
              </w:rPr>
              <w:t>заявок</w:t>
            </w:r>
            <w:r w:rsidRPr="00275279">
              <w:rPr>
                <w:rFonts w:ascii="Times New Roman" w:hAnsi="Times New Roman"/>
                <w:spacing w:val="1"/>
                <w:sz w:val="20"/>
                <w:szCs w:val="20"/>
              </w:rPr>
              <w:t xml:space="preserve"> </w:t>
            </w:r>
            <w:r w:rsidRPr="00275279">
              <w:rPr>
                <w:rFonts w:ascii="Times New Roman" w:hAnsi="Times New Roman"/>
                <w:sz w:val="20"/>
                <w:szCs w:val="20"/>
              </w:rPr>
              <w:t>требованиям,</w:t>
            </w:r>
            <w:r w:rsidRPr="00275279">
              <w:rPr>
                <w:rFonts w:ascii="Times New Roman" w:hAnsi="Times New Roman"/>
                <w:spacing w:val="1"/>
                <w:sz w:val="20"/>
                <w:szCs w:val="20"/>
              </w:rPr>
              <w:t xml:space="preserve"> </w:t>
            </w:r>
            <w:r w:rsidRPr="00275279">
              <w:rPr>
                <w:rFonts w:ascii="Times New Roman" w:hAnsi="Times New Roman"/>
                <w:sz w:val="20"/>
                <w:szCs w:val="20"/>
              </w:rPr>
              <w:t>установленным</w:t>
            </w:r>
            <w:r w:rsidRPr="00275279">
              <w:rPr>
                <w:rFonts w:ascii="Times New Roman" w:hAnsi="Times New Roman"/>
                <w:spacing w:val="1"/>
                <w:sz w:val="20"/>
                <w:szCs w:val="20"/>
              </w:rPr>
              <w:t xml:space="preserve"> </w:t>
            </w:r>
            <w:r w:rsidRPr="00275279">
              <w:rPr>
                <w:rFonts w:ascii="Times New Roman" w:hAnsi="Times New Roman"/>
                <w:sz w:val="20"/>
                <w:szCs w:val="20"/>
              </w:rPr>
              <w:t>аукционной</w:t>
            </w:r>
            <w:r w:rsidRPr="00275279">
              <w:rPr>
                <w:rFonts w:ascii="Times New Roman" w:hAnsi="Times New Roman"/>
                <w:spacing w:val="1"/>
                <w:sz w:val="20"/>
                <w:szCs w:val="20"/>
              </w:rPr>
              <w:t xml:space="preserve"> </w:t>
            </w:r>
            <w:r w:rsidRPr="00275279">
              <w:rPr>
                <w:rFonts w:ascii="Times New Roman" w:hAnsi="Times New Roman"/>
                <w:sz w:val="20"/>
                <w:szCs w:val="20"/>
              </w:rPr>
              <w:t>документацией. В случае, если в таком аукционе принимали участие менее чем</w:t>
            </w:r>
            <w:r w:rsidRPr="00275279">
              <w:rPr>
                <w:rFonts w:ascii="Times New Roman" w:hAnsi="Times New Roman"/>
                <w:spacing w:val="1"/>
                <w:sz w:val="20"/>
                <w:szCs w:val="20"/>
              </w:rPr>
              <w:t xml:space="preserve"> </w:t>
            </w:r>
            <w:r w:rsidRPr="00275279">
              <w:rPr>
                <w:rFonts w:ascii="Times New Roman" w:hAnsi="Times New Roman"/>
                <w:sz w:val="20"/>
                <w:szCs w:val="20"/>
              </w:rPr>
              <w:t>десять</w:t>
            </w:r>
            <w:r w:rsidRPr="00275279">
              <w:rPr>
                <w:rFonts w:ascii="Times New Roman" w:hAnsi="Times New Roman"/>
                <w:spacing w:val="1"/>
                <w:sz w:val="20"/>
                <w:szCs w:val="20"/>
              </w:rPr>
              <w:t xml:space="preserve"> </w:t>
            </w:r>
            <w:r w:rsidRPr="00275279">
              <w:rPr>
                <w:rFonts w:ascii="Times New Roman" w:hAnsi="Times New Roman"/>
                <w:sz w:val="20"/>
                <w:szCs w:val="20"/>
              </w:rPr>
              <w:t>его</w:t>
            </w:r>
            <w:r w:rsidRPr="00275279">
              <w:rPr>
                <w:rFonts w:ascii="Times New Roman" w:hAnsi="Times New Roman"/>
                <w:spacing w:val="1"/>
                <w:sz w:val="20"/>
                <w:szCs w:val="20"/>
              </w:rPr>
              <w:t xml:space="preserve"> </w:t>
            </w:r>
            <w:r w:rsidRPr="00275279">
              <w:rPr>
                <w:rFonts w:ascii="Times New Roman" w:hAnsi="Times New Roman"/>
                <w:sz w:val="20"/>
                <w:szCs w:val="20"/>
              </w:rPr>
              <w:t>участников</w:t>
            </w:r>
            <w:r w:rsidRPr="00275279">
              <w:rPr>
                <w:rFonts w:ascii="Times New Roman" w:hAnsi="Times New Roman"/>
                <w:spacing w:val="1"/>
                <w:sz w:val="20"/>
                <w:szCs w:val="20"/>
              </w:rPr>
              <w:t xml:space="preserve"> </w:t>
            </w:r>
            <w:r w:rsidRPr="00275279">
              <w:rPr>
                <w:rFonts w:ascii="Times New Roman" w:hAnsi="Times New Roman"/>
                <w:sz w:val="20"/>
                <w:szCs w:val="20"/>
              </w:rPr>
              <w:t>и</w:t>
            </w:r>
            <w:r w:rsidRPr="00275279">
              <w:rPr>
                <w:rFonts w:ascii="Times New Roman" w:hAnsi="Times New Roman"/>
                <w:spacing w:val="1"/>
                <w:sz w:val="20"/>
                <w:szCs w:val="20"/>
              </w:rPr>
              <w:t xml:space="preserve"> </w:t>
            </w:r>
            <w:r w:rsidRPr="00275279">
              <w:rPr>
                <w:rFonts w:ascii="Times New Roman" w:hAnsi="Times New Roman"/>
                <w:sz w:val="20"/>
                <w:szCs w:val="20"/>
              </w:rPr>
              <w:t>менее</w:t>
            </w:r>
            <w:r w:rsidRPr="00275279">
              <w:rPr>
                <w:rFonts w:ascii="Times New Roman" w:hAnsi="Times New Roman"/>
                <w:spacing w:val="1"/>
                <w:sz w:val="20"/>
                <w:szCs w:val="20"/>
              </w:rPr>
              <w:t xml:space="preserve"> </w:t>
            </w:r>
            <w:r w:rsidRPr="00275279">
              <w:rPr>
                <w:rFonts w:ascii="Times New Roman" w:hAnsi="Times New Roman"/>
                <w:sz w:val="20"/>
                <w:szCs w:val="20"/>
              </w:rPr>
              <w:t>чем</w:t>
            </w:r>
            <w:r w:rsidRPr="00275279">
              <w:rPr>
                <w:rFonts w:ascii="Times New Roman" w:hAnsi="Times New Roman"/>
                <w:spacing w:val="1"/>
                <w:sz w:val="20"/>
                <w:szCs w:val="20"/>
              </w:rPr>
              <w:t xml:space="preserve"> </w:t>
            </w:r>
            <w:r w:rsidRPr="00275279">
              <w:rPr>
                <w:rFonts w:ascii="Times New Roman" w:hAnsi="Times New Roman"/>
                <w:sz w:val="20"/>
                <w:szCs w:val="20"/>
              </w:rPr>
              <w:t>три</w:t>
            </w:r>
            <w:r w:rsidRPr="00275279">
              <w:rPr>
                <w:rFonts w:ascii="Times New Roman" w:hAnsi="Times New Roman"/>
                <w:spacing w:val="1"/>
                <w:sz w:val="20"/>
                <w:szCs w:val="20"/>
              </w:rPr>
              <w:t xml:space="preserve"> </w:t>
            </w:r>
            <w:r w:rsidRPr="00275279">
              <w:rPr>
                <w:rFonts w:ascii="Times New Roman" w:hAnsi="Times New Roman"/>
                <w:sz w:val="20"/>
                <w:szCs w:val="20"/>
              </w:rPr>
              <w:t>заявки</w:t>
            </w:r>
            <w:r w:rsidRPr="00275279">
              <w:rPr>
                <w:rFonts w:ascii="Times New Roman" w:hAnsi="Times New Roman"/>
                <w:spacing w:val="1"/>
                <w:sz w:val="20"/>
                <w:szCs w:val="20"/>
              </w:rPr>
              <w:t xml:space="preserve"> </w:t>
            </w:r>
            <w:r w:rsidRPr="00275279">
              <w:rPr>
                <w:rFonts w:ascii="Times New Roman" w:hAnsi="Times New Roman"/>
                <w:sz w:val="20"/>
                <w:szCs w:val="20"/>
              </w:rPr>
              <w:t>на</w:t>
            </w:r>
            <w:r w:rsidRPr="00275279">
              <w:rPr>
                <w:rFonts w:ascii="Times New Roman" w:hAnsi="Times New Roman"/>
                <w:spacing w:val="1"/>
                <w:sz w:val="20"/>
                <w:szCs w:val="20"/>
              </w:rPr>
              <w:t xml:space="preserve"> </w:t>
            </w:r>
            <w:r w:rsidRPr="00275279">
              <w:rPr>
                <w:rFonts w:ascii="Times New Roman" w:hAnsi="Times New Roman"/>
                <w:sz w:val="20"/>
                <w:szCs w:val="20"/>
              </w:rPr>
              <w:t>участие</w:t>
            </w:r>
            <w:r w:rsidRPr="00275279">
              <w:rPr>
                <w:rFonts w:ascii="Times New Roman" w:hAnsi="Times New Roman"/>
                <w:spacing w:val="1"/>
                <w:sz w:val="20"/>
                <w:szCs w:val="20"/>
              </w:rPr>
              <w:t xml:space="preserve"> </w:t>
            </w:r>
            <w:r w:rsidRPr="00275279">
              <w:rPr>
                <w:rFonts w:ascii="Times New Roman" w:hAnsi="Times New Roman"/>
                <w:sz w:val="20"/>
                <w:szCs w:val="20"/>
              </w:rPr>
              <w:t>в</w:t>
            </w:r>
            <w:r w:rsidRPr="00275279">
              <w:rPr>
                <w:rFonts w:ascii="Times New Roman" w:hAnsi="Times New Roman"/>
                <w:spacing w:val="1"/>
                <w:sz w:val="20"/>
                <w:szCs w:val="20"/>
              </w:rPr>
              <w:t xml:space="preserve"> </w:t>
            </w:r>
            <w:r w:rsidRPr="00275279">
              <w:rPr>
                <w:rFonts w:ascii="Times New Roman" w:hAnsi="Times New Roman"/>
                <w:sz w:val="20"/>
                <w:szCs w:val="20"/>
              </w:rPr>
              <w:t>таком</w:t>
            </w:r>
            <w:r w:rsidRPr="00275279">
              <w:rPr>
                <w:rFonts w:ascii="Times New Roman" w:hAnsi="Times New Roman"/>
                <w:spacing w:val="1"/>
                <w:sz w:val="20"/>
                <w:szCs w:val="20"/>
              </w:rPr>
              <w:t xml:space="preserve"> </w:t>
            </w:r>
            <w:r w:rsidRPr="00275279">
              <w:rPr>
                <w:rFonts w:ascii="Times New Roman" w:hAnsi="Times New Roman"/>
                <w:sz w:val="20"/>
                <w:szCs w:val="20"/>
              </w:rPr>
              <w:t>аукционе</w:t>
            </w:r>
            <w:r w:rsidRPr="00275279">
              <w:rPr>
                <w:rFonts w:ascii="Times New Roman" w:hAnsi="Times New Roman"/>
                <w:spacing w:val="1"/>
                <w:sz w:val="20"/>
                <w:szCs w:val="20"/>
              </w:rPr>
              <w:t xml:space="preserve"> </w:t>
            </w:r>
            <w:r w:rsidRPr="00275279">
              <w:rPr>
                <w:rFonts w:ascii="Times New Roman" w:hAnsi="Times New Roman"/>
                <w:sz w:val="20"/>
                <w:szCs w:val="20"/>
              </w:rPr>
              <w:t>соответствуют</w:t>
            </w:r>
            <w:r w:rsidRPr="00275279">
              <w:rPr>
                <w:rFonts w:ascii="Times New Roman" w:hAnsi="Times New Roman"/>
                <w:spacing w:val="1"/>
                <w:sz w:val="20"/>
                <w:szCs w:val="20"/>
              </w:rPr>
              <w:t xml:space="preserve"> </w:t>
            </w:r>
            <w:r w:rsidRPr="00275279">
              <w:rPr>
                <w:rFonts w:ascii="Times New Roman" w:hAnsi="Times New Roman"/>
                <w:sz w:val="20"/>
                <w:szCs w:val="20"/>
              </w:rPr>
              <w:t>указанным</w:t>
            </w:r>
            <w:r w:rsidRPr="00275279">
              <w:rPr>
                <w:rFonts w:ascii="Times New Roman" w:hAnsi="Times New Roman"/>
                <w:spacing w:val="1"/>
                <w:sz w:val="20"/>
                <w:szCs w:val="20"/>
              </w:rPr>
              <w:t xml:space="preserve"> </w:t>
            </w:r>
            <w:r w:rsidRPr="00275279">
              <w:rPr>
                <w:rFonts w:ascii="Times New Roman" w:hAnsi="Times New Roman"/>
                <w:sz w:val="20"/>
                <w:szCs w:val="20"/>
              </w:rPr>
              <w:t>требованиям,</w:t>
            </w:r>
            <w:r w:rsidRPr="00275279">
              <w:rPr>
                <w:rFonts w:ascii="Times New Roman" w:hAnsi="Times New Roman"/>
                <w:spacing w:val="1"/>
                <w:sz w:val="20"/>
                <w:szCs w:val="20"/>
              </w:rPr>
              <w:t xml:space="preserve"> </w:t>
            </w:r>
            <w:r w:rsidRPr="00275279">
              <w:rPr>
                <w:rFonts w:ascii="Times New Roman" w:hAnsi="Times New Roman"/>
                <w:sz w:val="20"/>
                <w:szCs w:val="20"/>
              </w:rPr>
              <w:t>комиссия</w:t>
            </w:r>
            <w:r w:rsidRPr="00275279">
              <w:rPr>
                <w:rFonts w:ascii="Times New Roman" w:hAnsi="Times New Roman"/>
                <w:spacing w:val="1"/>
                <w:sz w:val="20"/>
                <w:szCs w:val="20"/>
              </w:rPr>
              <w:t xml:space="preserve"> </w:t>
            </w:r>
            <w:r w:rsidRPr="00275279">
              <w:rPr>
                <w:rFonts w:ascii="Times New Roman" w:hAnsi="Times New Roman"/>
                <w:sz w:val="20"/>
                <w:szCs w:val="20"/>
              </w:rPr>
              <w:t>рассматривает</w:t>
            </w:r>
            <w:r w:rsidRPr="00275279">
              <w:rPr>
                <w:rFonts w:ascii="Times New Roman" w:hAnsi="Times New Roman"/>
                <w:spacing w:val="1"/>
                <w:sz w:val="20"/>
                <w:szCs w:val="20"/>
              </w:rPr>
              <w:t xml:space="preserve"> </w:t>
            </w:r>
            <w:r w:rsidRPr="00275279">
              <w:rPr>
                <w:rFonts w:ascii="Times New Roman" w:hAnsi="Times New Roman"/>
                <w:sz w:val="20"/>
                <w:szCs w:val="20"/>
              </w:rPr>
              <w:t>вторые</w:t>
            </w:r>
            <w:r w:rsidRPr="00275279">
              <w:rPr>
                <w:rFonts w:ascii="Times New Roman" w:hAnsi="Times New Roman"/>
                <w:spacing w:val="1"/>
                <w:sz w:val="20"/>
                <w:szCs w:val="20"/>
              </w:rPr>
              <w:t xml:space="preserve"> </w:t>
            </w:r>
            <w:r w:rsidRPr="00275279">
              <w:rPr>
                <w:rFonts w:ascii="Times New Roman" w:hAnsi="Times New Roman"/>
                <w:sz w:val="20"/>
                <w:szCs w:val="20"/>
              </w:rPr>
              <w:t>части</w:t>
            </w:r>
            <w:r w:rsidRPr="00275279">
              <w:rPr>
                <w:rFonts w:ascii="Times New Roman" w:hAnsi="Times New Roman"/>
                <w:spacing w:val="-62"/>
                <w:sz w:val="20"/>
                <w:szCs w:val="20"/>
              </w:rPr>
              <w:t xml:space="preserve"> </w:t>
            </w:r>
            <w:r w:rsidRPr="00275279">
              <w:rPr>
                <w:rFonts w:ascii="Times New Roman" w:hAnsi="Times New Roman"/>
                <w:sz w:val="20"/>
                <w:szCs w:val="20"/>
              </w:rPr>
              <w:t>заявок</w:t>
            </w:r>
            <w:r w:rsidRPr="00275279">
              <w:rPr>
                <w:rFonts w:ascii="Times New Roman" w:hAnsi="Times New Roman"/>
                <w:spacing w:val="1"/>
                <w:sz w:val="20"/>
                <w:szCs w:val="20"/>
              </w:rPr>
              <w:t xml:space="preserve"> </w:t>
            </w:r>
            <w:r w:rsidRPr="00275279">
              <w:rPr>
                <w:rFonts w:ascii="Times New Roman" w:hAnsi="Times New Roman"/>
                <w:sz w:val="20"/>
                <w:szCs w:val="20"/>
              </w:rPr>
              <w:t>на</w:t>
            </w:r>
            <w:r w:rsidRPr="00275279">
              <w:rPr>
                <w:rFonts w:ascii="Times New Roman" w:hAnsi="Times New Roman"/>
                <w:spacing w:val="1"/>
                <w:sz w:val="20"/>
                <w:szCs w:val="20"/>
              </w:rPr>
              <w:t xml:space="preserve"> </w:t>
            </w:r>
            <w:r w:rsidRPr="00275279">
              <w:rPr>
                <w:rFonts w:ascii="Times New Roman" w:hAnsi="Times New Roman"/>
                <w:sz w:val="20"/>
                <w:szCs w:val="20"/>
              </w:rPr>
              <w:t>участие</w:t>
            </w:r>
            <w:r w:rsidRPr="00275279">
              <w:rPr>
                <w:rFonts w:ascii="Times New Roman" w:hAnsi="Times New Roman"/>
                <w:spacing w:val="1"/>
                <w:sz w:val="20"/>
                <w:szCs w:val="20"/>
              </w:rPr>
              <w:t xml:space="preserve"> </w:t>
            </w:r>
            <w:r w:rsidRPr="00275279">
              <w:rPr>
                <w:rFonts w:ascii="Times New Roman" w:hAnsi="Times New Roman"/>
                <w:sz w:val="20"/>
                <w:szCs w:val="20"/>
              </w:rPr>
              <w:t>в</w:t>
            </w:r>
            <w:r w:rsidRPr="00275279">
              <w:rPr>
                <w:rFonts w:ascii="Times New Roman" w:hAnsi="Times New Roman"/>
                <w:spacing w:val="1"/>
                <w:sz w:val="20"/>
                <w:szCs w:val="20"/>
              </w:rPr>
              <w:t xml:space="preserve"> </w:t>
            </w:r>
            <w:r w:rsidRPr="00275279">
              <w:rPr>
                <w:rFonts w:ascii="Times New Roman" w:hAnsi="Times New Roman"/>
                <w:sz w:val="20"/>
                <w:szCs w:val="20"/>
              </w:rPr>
              <w:t>таком</w:t>
            </w:r>
            <w:r w:rsidRPr="00275279">
              <w:rPr>
                <w:rFonts w:ascii="Times New Roman" w:hAnsi="Times New Roman"/>
                <w:spacing w:val="1"/>
                <w:sz w:val="20"/>
                <w:szCs w:val="20"/>
              </w:rPr>
              <w:t xml:space="preserve"> </w:t>
            </w:r>
            <w:r w:rsidRPr="00275279">
              <w:rPr>
                <w:rFonts w:ascii="Times New Roman" w:hAnsi="Times New Roman"/>
                <w:sz w:val="20"/>
                <w:szCs w:val="20"/>
              </w:rPr>
              <w:t>аукционе,</w:t>
            </w:r>
            <w:r w:rsidRPr="00275279">
              <w:rPr>
                <w:rFonts w:ascii="Times New Roman" w:hAnsi="Times New Roman"/>
                <w:spacing w:val="1"/>
                <w:sz w:val="20"/>
                <w:szCs w:val="20"/>
              </w:rPr>
              <w:t xml:space="preserve"> </w:t>
            </w:r>
            <w:r w:rsidRPr="00275279">
              <w:rPr>
                <w:rFonts w:ascii="Times New Roman" w:hAnsi="Times New Roman"/>
                <w:sz w:val="20"/>
                <w:szCs w:val="20"/>
              </w:rPr>
              <w:t>поданных</w:t>
            </w:r>
            <w:r w:rsidRPr="00275279">
              <w:rPr>
                <w:rFonts w:ascii="Times New Roman" w:hAnsi="Times New Roman"/>
                <w:spacing w:val="1"/>
                <w:sz w:val="20"/>
                <w:szCs w:val="20"/>
              </w:rPr>
              <w:t xml:space="preserve"> </w:t>
            </w:r>
            <w:r w:rsidRPr="00275279">
              <w:rPr>
                <w:rFonts w:ascii="Times New Roman" w:hAnsi="Times New Roman"/>
                <w:sz w:val="20"/>
                <w:szCs w:val="20"/>
              </w:rPr>
              <w:t>всеми</w:t>
            </w:r>
            <w:r w:rsidRPr="00275279">
              <w:rPr>
                <w:rFonts w:ascii="Times New Roman" w:hAnsi="Times New Roman"/>
                <w:spacing w:val="1"/>
                <w:sz w:val="20"/>
                <w:szCs w:val="20"/>
              </w:rPr>
              <w:t xml:space="preserve"> </w:t>
            </w:r>
            <w:r w:rsidRPr="00275279">
              <w:rPr>
                <w:rFonts w:ascii="Times New Roman" w:hAnsi="Times New Roman"/>
                <w:sz w:val="20"/>
                <w:szCs w:val="20"/>
              </w:rPr>
              <w:t>его</w:t>
            </w:r>
            <w:r w:rsidRPr="00275279">
              <w:rPr>
                <w:rFonts w:ascii="Times New Roman" w:hAnsi="Times New Roman"/>
                <w:spacing w:val="1"/>
                <w:sz w:val="20"/>
                <w:szCs w:val="20"/>
              </w:rPr>
              <w:t xml:space="preserve"> </w:t>
            </w:r>
            <w:r w:rsidRPr="00275279">
              <w:rPr>
                <w:rFonts w:ascii="Times New Roman" w:hAnsi="Times New Roman"/>
                <w:sz w:val="20"/>
                <w:szCs w:val="20"/>
              </w:rPr>
              <w:t>участниками,</w:t>
            </w:r>
            <w:r w:rsidRPr="00275279">
              <w:rPr>
                <w:rFonts w:ascii="Times New Roman" w:hAnsi="Times New Roman"/>
                <w:spacing w:val="1"/>
                <w:sz w:val="20"/>
                <w:szCs w:val="20"/>
              </w:rPr>
              <w:t xml:space="preserve"> </w:t>
            </w:r>
            <w:r w:rsidRPr="00275279">
              <w:rPr>
                <w:rFonts w:ascii="Times New Roman" w:hAnsi="Times New Roman"/>
                <w:sz w:val="20"/>
                <w:szCs w:val="20"/>
              </w:rPr>
              <w:t xml:space="preserve">принявшими участие в нем. </w:t>
            </w:r>
            <w:r>
              <w:rPr>
                <w:rFonts w:ascii="Times New Roman" w:hAnsi="Times New Roman"/>
                <w:sz w:val="20"/>
                <w:szCs w:val="20"/>
              </w:rPr>
              <w:t>Рассмотрение данных заявок</w:t>
            </w:r>
            <w:r w:rsidRPr="00275279">
              <w:rPr>
                <w:rFonts w:ascii="Times New Roman" w:hAnsi="Times New Roman"/>
                <w:sz w:val="20"/>
                <w:szCs w:val="20"/>
              </w:rPr>
              <w:t xml:space="preserve"> начинается с заявки на</w:t>
            </w:r>
            <w:r w:rsidRPr="00275279">
              <w:rPr>
                <w:rFonts w:ascii="Times New Roman" w:hAnsi="Times New Roman"/>
                <w:spacing w:val="1"/>
                <w:sz w:val="20"/>
                <w:szCs w:val="20"/>
              </w:rPr>
              <w:t xml:space="preserve"> </w:t>
            </w:r>
            <w:r w:rsidRPr="00275279">
              <w:rPr>
                <w:rFonts w:ascii="Times New Roman" w:hAnsi="Times New Roman"/>
                <w:sz w:val="20"/>
                <w:szCs w:val="20"/>
              </w:rPr>
              <w:t>участие в таком аукционе, поданной его участником, предложившим наиболее</w:t>
            </w:r>
            <w:r w:rsidRPr="00275279">
              <w:rPr>
                <w:rFonts w:ascii="Times New Roman" w:hAnsi="Times New Roman"/>
                <w:spacing w:val="1"/>
                <w:sz w:val="20"/>
                <w:szCs w:val="20"/>
              </w:rPr>
              <w:t xml:space="preserve"> </w:t>
            </w:r>
            <w:r w:rsidRPr="00275279">
              <w:rPr>
                <w:rFonts w:ascii="Times New Roman" w:hAnsi="Times New Roman"/>
                <w:sz w:val="20"/>
                <w:szCs w:val="20"/>
              </w:rPr>
              <w:t>низкую цену договора,</w:t>
            </w:r>
            <w:r w:rsidRPr="00275279">
              <w:rPr>
                <w:rFonts w:ascii="Times New Roman" w:hAnsi="Times New Roman"/>
                <w:spacing w:val="-1"/>
                <w:sz w:val="20"/>
                <w:szCs w:val="20"/>
              </w:rPr>
              <w:t xml:space="preserve"> </w:t>
            </w:r>
            <w:r w:rsidRPr="00275279">
              <w:rPr>
                <w:rFonts w:ascii="Times New Roman" w:hAnsi="Times New Roman"/>
                <w:sz w:val="20"/>
                <w:szCs w:val="20"/>
              </w:rPr>
              <w:t>и</w:t>
            </w:r>
            <w:r w:rsidRPr="00275279">
              <w:rPr>
                <w:rFonts w:ascii="Times New Roman" w:hAnsi="Times New Roman"/>
                <w:spacing w:val="-1"/>
                <w:sz w:val="20"/>
                <w:szCs w:val="20"/>
              </w:rPr>
              <w:t xml:space="preserve"> </w:t>
            </w:r>
            <w:r w:rsidRPr="00275279">
              <w:rPr>
                <w:rFonts w:ascii="Times New Roman" w:hAnsi="Times New Roman"/>
                <w:sz w:val="20"/>
                <w:szCs w:val="20"/>
              </w:rPr>
              <w:t>осуществляется с учетом ранжирования</w:t>
            </w:r>
            <w:r w:rsidRPr="00275279">
              <w:rPr>
                <w:rFonts w:ascii="Times New Roman" w:hAnsi="Times New Roman"/>
                <w:spacing w:val="-1"/>
                <w:sz w:val="20"/>
                <w:szCs w:val="20"/>
              </w:rPr>
              <w:t xml:space="preserve"> </w:t>
            </w:r>
            <w:r w:rsidRPr="00275279">
              <w:rPr>
                <w:rFonts w:ascii="Times New Roman" w:hAnsi="Times New Roman"/>
                <w:sz w:val="20"/>
                <w:szCs w:val="20"/>
              </w:rPr>
              <w:t>данных заявок. Заявка</w:t>
            </w:r>
            <w:r w:rsidRPr="00275279">
              <w:rPr>
                <w:rFonts w:ascii="Times New Roman" w:hAnsi="Times New Roman"/>
                <w:spacing w:val="1"/>
                <w:sz w:val="20"/>
                <w:szCs w:val="20"/>
              </w:rPr>
              <w:t xml:space="preserve"> </w:t>
            </w:r>
            <w:r w:rsidRPr="00275279">
              <w:rPr>
                <w:rFonts w:ascii="Times New Roman" w:hAnsi="Times New Roman"/>
                <w:sz w:val="20"/>
                <w:szCs w:val="20"/>
              </w:rPr>
              <w:t>на</w:t>
            </w:r>
            <w:r w:rsidRPr="00275279">
              <w:rPr>
                <w:rFonts w:ascii="Times New Roman" w:hAnsi="Times New Roman"/>
                <w:spacing w:val="1"/>
                <w:sz w:val="20"/>
                <w:szCs w:val="20"/>
              </w:rPr>
              <w:t xml:space="preserve"> </w:t>
            </w:r>
            <w:r w:rsidRPr="00275279">
              <w:rPr>
                <w:rFonts w:ascii="Times New Roman" w:hAnsi="Times New Roman"/>
                <w:sz w:val="20"/>
                <w:szCs w:val="20"/>
              </w:rPr>
              <w:t>участие</w:t>
            </w:r>
            <w:r w:rsidRPr="00275279">
              <w:rPr>
                <w:rFonts w:ascii="Times New Roman" w:hAnsi="Times New Roman"/>
                <w:spacing w:val="1"/>
                <w:sz w:val="20"/>
                <w:szCs w:val="20"/>
              </w:rPr>
              <w:t xml:space="preserve"> </w:t>
            </w:r>
            <w:r w:rsidRPr="00275279">
              <w:rPr>
                <w:rFonts w:ascii="Times New Roman" w:hAnsi="Times New Roman"/>
                <w:sz w:val="20"/>
                <w:szCs w:val="20"/>
              </w:rPr>
              <w:t>в</w:t>
            </w:r>
            <w:r w:rsidRPr="00275279">
              <w:rPr>
                <w:rFonts w:ascii="Times New Roman" w:hAnsi="Times New Roman"/>
                <w:spacing w:val="1"/>
                <w:sz w:val="20"/>
                <w:szCs w:val="20"/>
              </w:rPr>
              <w:t xml:space="preserve"> </w:t>
            </w:r>
            <w:r w:rsidRPr="00275279">
              <w:rPr>
                <w:rFonts w:ascii="Times New Roman" w:hAnsi="Times New Roman"/>
                <w:sz w:val="20"/>
                <w:szCs w:val="20"/>
              </w:rPr>
              <w:t>аукционе</w:t>
            </w:r>
            <w:r w:rsidRPr="00275279">
              <w:rPr>
                <w:rFonts w:ascii="Times New Roman" w:hAnsi="Times New Roman"/>
                <w:spacing w:val="1"/>
                <w:sz w:val="20"/>
                <w:szCs w:val="20"/>
              </w:rPr>
              <w:t xml:space="preserve"> </w:t>
            </w:r>
            <w:r w:rsidRPr="00275279">
              <w:rPr>
                <w:rFonts w:ascii="Times New Roman" w:hAnsi="Times New Roman"/>
                <w:sz w:val="20"/>
                <w:szCs w:val="20"/>
              </w:rPr>
              <w:t>признается</w:t>
            </w:r>
            <w:r w:rsidRPr="00275279">
              <w:rPr>
                <w:rFonts w:ascii="Times New Roman" w:hAnsi="Times New Roman"/>
                <w:spacing w:val="1"/>
                <w:sz w:val="20"/>
                <w:szCs w:val="20"/>
              </w:rPr>
              <w:t xml:space="preserve"> </w:t>
            </w:r>
            <w:r w:rsidRPr="00275279">
              <w:rPr>
                <w:rFonts w:ascii="Times New Roman" w:hAnsi="Times New Roman"/>
                <w:sz w:val="20"/>
                <w:szCs w:val="20"/>
              </w:rPr>
              <w:t>не</w:t>
            </w:r>
            <w:r w:rsidRPr="00275279">
              <w:rPr>
                <w:rFonts w:ascii="Times New Roman" w:hAnsi="Times New Roman"/>
                <w:spacing w:val="1"/>
                <w:sz w:val="20"/>
                <w:szCs w:val="20"/>
              </w:rPr>
              <w:t xml:space="preserve"> </w:t>
            </w:r>
            <w:r w:rsidRPr="00275279">
              <w:rPr>
                <w:rFonts w:ascii="Times New Roman" w:hAnsi="Times New Roman"/>
                <w:sz w:val="20"/>
                <w:szCs w:val="20"/>
              </w:rPr>
              <w:t>соответствующей</w:t>
            </w:r>
            <w:r w:rsidRPr="00275279">
              <w:rPr>
                <w:rFonts w:ascii="Times New Roman" w:hAnsi="Times New Roman"/>
                <w:spacing w:val="1"/>
                <w:sz w:val="20"/>
                <w:szCs w:val="20"/>
              </w:rPr>
              <w:t xml:space="preserve"> </w:t>
            </w:r>
            <w:r w:rsidRPr="00275279">
              <w:rPr>
                <w:rFonts w:ascii="Times New Roman" w:hAnsi="Times New Roman"/>
                <w:sz w:val="20"/>
                <w:szCs w:val="20"/>
              </w:rPr>
              <w:t>требованиям,</w:t>
            </w:r>
            <w:r w:rsidRPr="00275279">
              <w:rPr>
                <w:rFonts w:ascii="Times New Roman" w:hAnsi="Times New Roman"/>
                <w:spacing w:val="1"/>
                <w:sz w:val="20"/>
                <w:szCs w:val="20"/>
              </w:rPr>
              <w:t xml:space="preserve"> </w:t>
            </w:r>
            <w:r w:rsidRPr="00275279">
              <w:rPr>
                <w:rFonts w:ascii="Times New Roman" w:hAnsi="Times New Roman"/>
                <w:sz w:val="20"/>
                <w:szCs w:val="20"/>
              </w:rPr>
              <w:t>установленным</w:t>
            </w:r>
            <w:r w:rsidRPr="00275279">
              <w:rPr>
                <w:rFonts w:ascii="Times New Roman" w:hAnsi="Times New Roman"/>
                <w:spacing w:val="1"/>
                <w:sz w:val="20"/>
                <w:szCs w:val="20"/>
              </w:rPr>
              <w:t xml:space="preserve"> </w:t>
            </w:r>
            <w:r w:rsidRPr="00275279">
              <w:rPr>
                <w:rFonts w:ascii="Times New Roman" w:hAnsi="Times New Roman"/>
                <w:sz w:val="20"/>
                <w:szCs w:val="20"/>
              </w:rPr>
              <w:t>аукционной</w:t>
            </w:r>
            <w:r w:rsidRPr="00275279">
              <w:rPr>
                <w:rFonts w:ascii="Times New Roman" w:hAnsi="Times New Roman"/>
                <w:spacing w:val="1"/>
                <w:sz w:val="20"/>
                <w:szCs w:val="20"/>
              </w:rPr>
              <w:t xml:space="preserve"> </w:t>
            </w:r>
            <w:r w:rsidRPr="00275279">
              <w:rPr>
                <w:rFonts w:ascii="Times New Roman" w:hAnsi="Times New Roman"/>
                <w:sz w:val="20"/>
                <w:szCs w:val="20"/>
              </w:rPr>
              <w:t>документацией</w:t>
            </w:r>
            <w:r w:rsidRPr="00275279">
              <w:rPr>
                <w:rFonts w:ascii="Times New Roman" w:hAnsi="Times New Roman"/>
                <w:spacing w:val="1"/>
                <w:sz w:val="20"/>
                <w:szCs w:val="20"/>
              </w:rPr>
              <w:t xml:space="preserve"> </w:t>
            </w:r>
            <w:r w:rsidRPr="00275279">
              <w:rPr>
                <w:rFonts w:ascii="Times New Roman" w:hAnsi="Times New Roman"/>
                <w:sz w:val="20"/>
                <w:szCs w:val="20"/>
              </w:rPr>
              <w:t>в</w:t>
            </w:r>
            <w:r w:rsidRPr="00275279">
              <w:rPr>
                <w:rFonts w:ascii="Times New Roman" w:hAnsi="Times New Roman"/>
                <w:spacing w:val="1"/>
                <w:sz w:val="20"/>
                <w:szCs w:val="20"/>
              </w:rPr>
              <w:t xml:space="preserve"> </w:t>
            </w:r>
            <w:r w:rsidRPr="00275279">
              <w:rPr>
                <w:rFonts w:ascii="Times New Roman" w:hAnsi="Times New Roman"/>
                <w:sz w:val="20"/>
                <w:szCs w:val="20"/>
              </w:rPr>
              <w:t>соответствии</w:t>
            </w:r>
            <w:r w:rsidRPr="00275279">
              <w:rPr>
                <w:rFonts w:ascii="Times New Roman" w:hAnsi="Times New Roman"/>
                <w:spacing w:val="1"/>
                <w:sz w:val="20"/>
                <w:szCs w:val="20"/>
              </w:rPr>
              <w:t xml:space="preserve"> </w:t>
            </w:r>
            <w:r w:rsidRPr="00275279">
              <w:rPr>
                <w:rFonts w:ascii="Times New Roman" w:hAnsi="Times New Roman"/>
                <w:sz w:val="20"/>
                <w:szCs w:val="20"/>
              </w:rPr>
              <w:t>с</w:t>
            </w:r>
            <w:r w:rsidRPr="00275279">
              <w:rPr>
                <w:rFonts w:ascii="Times New Roman" w:hAnsi="Times New Roman"/>
                <w:spacing w:val="1"/>
                <w:sz w:val="20"/>
                <w:szCs w:val="20"/>
              </w:rPr>
              <w:t xml:space="preserve"> </w:t>
            </w:r>
            <w:r w:rsidRPr="00275279">
              <w:rPr>
                <w:rFonts w:ascii="Times New Roman" w:hAnsi="Times New Roman"/>
                <w:sz w:val="20"/>
                <w:szCs w:val="20"/>
              </w:rPr>
              <w:t>порядком</w:t>
            </w:r>
            <w:r w:rsidRPr="00275279">
              <w:rPr>
                <w:rFonts w:ascii="Times New Roman" w:hAnsi="Times New Roman"/>
                <w:spacing w:val="1"/>
                <w:sz w:val="20"/>
                <w:szCs w:val="20"/>
              </w:rPr>
              <w:t xml:space="preserve"> </w:t>
            </w:r>
            <w:r w:rsidRPr="00275279">
              <w:rPr>
                <w:rFonts w:ascii="Times New Roman" w:hAnsi="Times New Roman"/>
                <w:sz w:val="20"/>
                <w:szCs w:val="20"/>
              </w:rPr>
              <w:t>и</w:t>
            </w:r>
            <w:r w:rsidRPr="00275279">
              <w:rPr>
                <w:rFonts w:ascii="Times New Roman" w:hAnsi="Times New Roman"/>
                <w:spacing w:val="1"/>
                <w:sz w:val="20"/>
                <w:szCs w:val="20"/>
              </w:rPr>
              <w:t xml:space="preserve"> </w:t>
            </w:r>
            <w:r w:rsidRPr="00275279">
              <w:rPr>
                <w:rFonts w:ascii="Times New Roman" w:hAnsi="Times New Roman"/>
                <w:sz w:val="20"/>
                <w:szCs w:val="20"/>
              </w:rPr>
              <w:t>по</w:t>
            </w:r>
            <w:r w:rsidRPr="00275279">
              <w:rPr>
                <w:rFonts w:ascii="Times New Roman" w:hAnsi="Times New Roman"/>
                <w:spacing w:val="1"/>
                <w:sz w:val="20"/>
                <w:szCs w:val="20"/>
              </w:rPr>
              <w:t xml:space="preserve"> </w:t>
            </w:r>
            <w:r w:rsidRPr="00275279">
              <w:rPr>
                <w:rFonts w:ascii="Times New Roman" w:hAnsi="Times New Roman"/>
                <w:sz w:val="20"/>
                <w:szCs w:val="20"/>
              </w:rPr>
              <w:t>основаниям,</w:t>
            </w:r>
            <w:r w:rsidRPr="00275279">
              <w:rPr>
                <w:rFonts w:ascii="Times New Roman" w:hAnsi="Times New Roman"/>
                <w:spacing w:val="1"/>
                <w:sz w:val="20"/>
                <w:szCs w:val="20"/>
              </w:rPr>
              <w:t xml:space="preserve"> </w:t>
            </w:r>
            <w:r w:rsidRPr="00275279">
              <w:rPr>
                <w:rFonts w:ascii="Times New Roman" w:hAnsi="Times New Roman"/>
                <w:sz w:val="20"/>
                <w:szCs w:val="20"/>
              </w:rPr>
              <w:t>которые</w:t>
            </w:r>
            <w:r w:rsidRPr="00275279">
              <w:rPr>
                <w:rFonts w:ascii="Times New Roman" w:hAnsi="Times New Roman"/>
                <w:spacing w:val="1"/>
                <w:sz w:val="20"/>
                <w:szCs w:val="20"/>
              </w:rPr>
              <w:t xml:space="preserve"> </w:t>
            </w:r>
            <w:r w:rsidRPr="00275279">
              <w:rPr>
                <w:rFonts w:ascii="Times New Roman" w:hAnsi="Times New Roman"/>
                <w:sz w:val="20"/>
                <w:szCs w:val="20"/>
              </w:rPr>
              <w:t>предусмотрены</w:t>
            </w:r>
            <w:r w:rsidRPr="00275279">
              <w:rPr>
                <w:rFonts w:ascii="Times New Roman" w:hAnsi="Times New Roman"/>
                <w:spacing w:val="1"/>
                <w:sz w:val="20"/>
                <w:szCs w:val="20"/>
              </w:rPr>
              <w:t xml:space="preserve"> </w:t>
            </w:r>
            <w:r w:rsidRPr="00275279">
              <w:rPr>
                <w:rFonts w:ascii="Times New Roman" w:hAnsi="Times New Roman"/>
                <w:sz w:val="20"/>
                <w:szCs w:val="20"/>
              </w:rPr>
              <w:t>в</w:t>
            </w:r>
            <w:r w:rsidRPr="00275279">
              <w:rPr>
                <w:rFonts w:ascii="Times New Roman" w:hAnsi="Times New Roman"/>
                <w:spacing w:val="1"/>
                <w:sz w:val="20"/>
                <w:szCs w:val="20"/>
              </w:rPr>
              <w:t xml:space="preserve"> </w:t>
            </w:r>
            <w:r w:rsidRPr="001743D1">
              <w:rPr>
                <w:rFonts w:ascii="Times New Roman" w:hAnsi="Times New Roman"/>
                <w:spacing w:val="1"/>
                <w:sz w:val="20"/>
                <w:szCs w:val="20"/>
              </w:rPr>
              <w:t>пункте 1</w:t>
            </w:r>
            <w:r>
              <w:rPr>
                <w:rFonts w:ascii="Times New Roman" w:hAnsi="Times New Roman"/>
                <w:spacing w:val="1"/>
                <w:sz w:val="20"/>
                <w:szCs w:val="20"/>
              </w:rPr>
              <w:t>5</w:t>
            </w:r>
            <w:r w:rsidRPr="001743D1">
              <w:rPr>
                <w:rFonts w:ascii="Times New Roman" w:hAnsi="Times New Roman"/>
                <w:spacing w:val="1"/>
                <w:sz w:val="20"/>
                <w:szCs w:val="20"/>
              </w:rPr>
              <w:t xml:space="preserve"> </w:t>
            </w:r>
            <w:r>
              <w:rPr>
                <w:rFonts w:ascii="Times New Roman" w:hAnsi="Times New Roman"/>
                <w:sz w:val="20"/>
                <w:szCs w:val="20"/>
              </w:rPr>
              <w:t xml:space="preserve">Инструкции участникам закупки, предусмотренной </w:t>
            </w:r>
            <w:r w:rsidRPr="006937F5">
              <w:rPr>
                <w:rFonts w:ascii="Times New Roman" w:hAnsi="Times New Roman"/>
                <w:sz w:val="20"/>
                <w:szCs w:val="20"/>
              </w:rPr>
              <w:t>документаци</w:t>
            </w:r>
            <w:r>
              <w:rPr>
                <w:rFonts w:ascii="Times New Roman" w:hAnsi="Times New Roman"/>
                <w:sz w:val="20"/>
                <w:szCs w:val="20"/>
              </w:rPr>
              <w:t>ей</w:t>
            </w:r>
            <w:r w:rsidRPr="006937F5">
              <w:rPr>
                <w:rFonts w:ascii="Times New Roman" w:hAnsi="Times New Roman"/>
                <w:sz w:val="20"/>
                <w:szCs w:val="20"/>
              </w:rPr>
              <w:t xml:space="preserve"> о проведении аукциона в электронной форме</w:t>
            </w:r>
            <w:r w:rsidRPr="00275279">
              <w:rPr>
                <w:rFonts w:ascii="Times New Roman" w:hAnsi="Times New Roman"/>
                <w:spacing w:val="1"/>
                <w:sz w:val="20"/>
                <w:szCs w:val="20"/>
              </w:rPr>
              <w:t>.</w:t>
            </w:r>
            <w:r>
              <w:rPr>
                <w:rFonts w:ascii="Times New Roman" w:hAnsi="Times New Roman"/>
                <w:color w:val="FF0000"/>
                <w:sz w:val="20"/>
                <w:szCs w:val="20"/>
              </w:rPr>
              <w:t xml:space="preserve"> </w:t>
            </w:r>
            <w:r w:rsidRPr="00275279">
              <w:rPr>
                <w:rFonts w:ascii="Times New Roman" w:hAnsi="Times New Roman"/>
                <w:sz w:val="20"/>
                <w:szCs w:val="20"/>
              </w:rPr>
              <w:t xml:space="preserve">Участник аукциона, который </w:t>
            </w:r>
            <w:r w:rsidRPr="005A123B">
              <w:rPr>
                <w:rFonts w:ascii="Times New Roman" w:hAnsi="Times New Roman"/>
                <w:sz w:val="20"/>
                <w:szCs w:val="20"/>
              </w:rPr>
              <w:t>предложил наиболее низкую цену договора,</w:t>
            </w:r>
            <w:r w:rsidRPr="005A123B">
              <w:rPr>
                <w:rFonts w:ascii="Times New Roman" w:hAnsi="Times New Roman"/>
                <w:spacing w:val="-62"/>
                <w:sz w:val="20"/>
                <w:szCs w:val="20"/>
              </w:rPr>
              <w:t xml:space="preserve"> </w:t>
            </w:r>
            <w:r w:rsidRPr="005A123B">
              <w:rPr>
                <w:rFonts w:ascii="Times New Roman" w:hAnsi="Times New Roman"/>
                <w:sz w:val="20"/>
                <w:szCs w:val="20"/>
              </w:rPr>
              <w:t xml:space="preserve">и заявка </w:t>
            </w:r>
            <w:r w:rsidR="004F4D32" w:rsidRPr="005A123B">
              <w:rPr>
                <w:rFonts w:ascii="Times New Roman" w:hAnsi="Times New Roman"/>
                <w:sz w:val="20"/>
                <w:szCs w:val="20"/>
              </w:rPr>
              <w:t>на участие,</w:t>
            </w:r>
            <w:r w:rsidRPr="005A123B">
              <w:rPr>
                <w:rFonts w:ascii="Times New Roman" w:hAnsi="Times New Roman"/>
                <w:sz w:val="20"/>
                <w:szCs w:val="20"/>
              </w:rPr>
              <w:t xml:space="preserve"> в аукционе которого соответствует требованиям аукционной</w:t>
            </w:r>
            <w:r w:rsidRPr="005A123B">
              <w:rPr>
                <w:rFonts w:ascii="Times New Roman" w:hAnsi="Times New Roman"/>
                <w:spacing w:val="1"/>
                <w:sz w:val="20"/>
                <w:szCs w:val="20"/>
              </w:rPr>
              <w:t xml:space="preserve"> </w:t>
            </w:r>
            <w:r w:rsidRPr="005A123B">
              <w:rPr>
                <w:rFonts w:ascii="Times New Roman" w:hAnsi="Times New Roman"/>
                <w:sz w:val="20"/>
                <w:szCs w:val="20"/>
              </w:rPr>
              <w:t>документации, признается победителем аукциона. При выборе победителя учитывается: цена с НДС</w:t>
            </w:r>
            <w:r w:rsidR="004F4D32" w:rsidRPr="005A123B">
              <w:rPr>
                <w:rFonts w:ascii="Times New Roman" w:hAnsi="Times New Roman"/>
                <w:sz w:val="20"/>
                <w:szCs w:val="20"/>
              </w:rPr>
              <w:t>.</w:t>
            </w:r>
          </w:p>
        </w:tc>
      </w:tr>
      <w:tr w:rsidR="00DD287B" w:rsidRPr="00847472" w14:paraId="633491E5" w14:textId="77777777" w:rsidTr="008B1879">
        <w:trPr>
          <w:trHeight w:val="86"/>
        </w:trPr>
        <w:tc>
          <w:tcPr>
            <w:tcW w:w="417" w:type="dxa"/>
          </w:tcPr>
          <w:p w14:paraId="57C95F4A" w14:textId="243DB9BC" w:rsidR="00DD287B" w:rsidRPr="00847472" w:rsidRDefault="00DD287B" w:rsidP="00DD287B">
            <w:pPr>
              <w:jc w:val="center"/>
              <w:rPr>
                <w:rFonts w:ascii="Times New Roman" w:hAnsi="Times New Roman"/>
                <w:b/>
                <w:sz w:val="20"/>
                <w:szCs w:val="20"/>
              </w:rPr>
            </w:pPr>
            <w:r>
              <w:rPr>
                <w:rFonts w:ascii="Times New Roman" w:hAnsi="Times New Roman"/>
                <w:b/>
                <w:sz w:val="20"/>
                <w:szCs w:val="20"/>
              </w:rPr>
              <w:t>36</w:t>
            </w:r>
          </w:p>
        </w:tc>
        <w:tc>
          <w:tcPr>
            <w:tcW w:w="3582" w:type="dxa"/>
          </w:tcPr>
          <w:p w14:paraId="635977FE" w14:textId="77777777" w:rsidR="00DD287B" w:rsidRPr="000F1B52" w:rsidRDefault="00DD287B" w:rsidP="00DD287B">
            <w:pPr>
              <w:rPr>
                <w:rFonts w:ascii="Times New Roman" w:hAnsi="Times New Roman"/>
                <w:b/>
                <w:sz w:val="20"/>
                <w:szCs w:val="20"/>
              </w:rPr>
            </w:pPr>
            <w:r w:rsidRPr="000F1B52">
              <w:rPr>
                <w:rFonts w:ascii="Times New Roman" w:hAnsi="Times New Roman"/>
                <w:b/>
                <w:sz w:val="20"/>
                <w:szCs w:val="20"/>
              </w:rPr>
              <w:t>Срок направления запроса о разъяснении результатов закупки</w:t>
            </w:r>
          </w:p>
        </w:tc>
        <w:tc>
          <w:tcPr>
            <w:tcW w:w="6565" w:type="dxa"/>
            <w:gridSpan w:val="3"/>
          </w:tcPr>
          <w:p w14:paraId="7A5D2A81" w14:textId="157FB1B3" w:rsidR="00DD287B" w:rsidRPr="00DD287B" w:rsidRDefault="00DD287B" w:rsidP="00DD287B">
            <w:pPr>
              <w:jc w:val="both"/>
              <w:rPr>
                <w:rFonts w:ascii="Times New Roman" w:hAnsi="Times New Roman"/>
                <w:sz w:val="20"/>
                <w:szCs w:val="20"/>
              </w:rPr>
            </w:pPr>
            <w:r w:rsidRPr="00DD287B">
              <w:rPr>
                <w:rFonts w:ascii="Times New Roman" w:hAnsi="Times New Roman"/>
                <w:sz w:val="20"/>
                <w:szCs w:val="20"/>
              </w:rPr>
              <w:t>Не установлен.</w:t>
            </w:r>
          </w:p>
        </w:tc>
      </w:tr>
      <w:tr w:rsidR="00DD287B" w:rsidRPr="00847472" w14:paraId="06EFCE44" w14:textId="77777777" w:rsidTr="008B1879">
        <w:tc>
          <w:tcPr>
            <w:tcW w:w="417" w:type="dxa"/>
          </w:tcPr>
          <w:p w14:paraId="72CDE1EB" w14:textId="47F10229" w:rsidR="00DD287B" w:rsidRPr="00847472" w:rsidRDefault="00DD287B" w:rsidP="00DD287B">
            <w:pPr>
              <w:jc w:val="center"/>
              <w:rPr>
                <w:rFonts w:ascii="Times New Roman" w:hAnsi="Times New Roman"/>
                <w:b/>
                <w:sz w:val="20"/>
                <w:szCs w:val="20"/>
              </w:rPr>
            </w:pPr>
            <w:r>
              <w:rPr>
                <w:rFonts w:ascii="Times New Roman" w:hAnsi="Times New Roman"/>
                <w:b/>
                <w:sz w:val="20"/>
                <w:szCs w:val="20"/>
              </w:rPr>
              <w:t>37</w:t>
            </w:r>
          </w:p>
        </w:tc>
        <w:tc>
          <w:tcPr>
            <w:tcW w:w="3582" w:type="dxa"/>
          </w:tcPr>
          <w:p w14:paraId="5F60EB81" w14:textId="77777777" w:rsidR="00DD287B" w:rsidRPr="000F1B52" w:rsidRDefault="00DD287B" w:rsidP="00DD287B">
            <w:pPr>
              <w:rPr>
                <w:rFonts w:ascii="Times New Roman" w:hAnsi="Times New Roman"/>
                <w:b/>
                <w:sz w:val="20"/>
                <w:szCs w:val="20"/>
              </w:rPr>
            </w:pPr>
            <w:r w:rsidRPr="000F1B52">
              <w:rPr>
                <w:rFonts w:ascii="Times New Roman" w:hAnsi="Times New Roman"/>
                <w:b/>
                <w:sz w:val="20"/>
                <w:szCs w:val="20"/>
              </w:rPr>
              <w:t>Срок предоставления разъяснения результатов закупки</w:t>
            </w:r>
          </w:p>
        </w:tc>
        <w:tc>
          <w:tcPr>
            <w:tcW w:w="6565" w:type="dxa"/>
            <w:gridSpan w:val="3"/>
          </w:tcPr>
          <w:p w14:paraId="2437ACE0" w14:textId="0ECA10F5" w:rsidR="00DD287B" w:rsidRPr="00DD287B" w:rsidRDefault="00DD287B" w:rsidP="00DD287B">
            <w:pPr>
              <w:jc w:val="both"/>
              <w:rPr>
                <w:rFonts w:ascii="Times New Roman" w:hAnsi="Times New Roman"/>
                <w:sz w:val="20"/>
                <w:szCs w:val="20"/>
              </w:rPr>
            </w:pPr>
            <w:r w:rsidRPr="00DD287B">
              <w:rPr>
                <w:rFonts w:ascii="Times New Roman" w:hAnsi="Times New Roman"/>
                <w:sz w:val="20"/>
                <w:szCs w:val="20"/>
              </w:rPr>
              <w:t>Не установлен.</w:t>
            </w:r>
          </w:p>
        </w:tc>
      </w:tr>
      <w:tr w:rsidR="00452A24" w:rsidRPr="00847472" w14:paraId="0955F478" w14:textId="77777777" w:rsidTr="008B1879">
        <w:tc>
          <w:tcPr>
            <w:tcW w:w="10564" w:type="dxa"/>
            <w:gridSpan w:val="5"/>
            <w:shd w:val="clear" w:color="auto" w:fill="D9D9D9" w:themeFill="background1" w:themeFillShade="D9"/>
          </w:tcPr>
          <w:p w14:paraId="38C8C5B8" w14:textId="77777777" w:rsidR="00452A24" w:rsidRPr="009E3F94" w:rsidRDefault="00452A24" w:rsidP="00452A24">
            <w:pPr>
              <w:jc w:val="both"/>
              <w:rPr>
                <w:rFonts w:ascii="Times New Roman" w:hAnsi="Times New Roman"/>
                <w:b/>
                <w:i/>
                <w:sz w:val="20"/>
                <w:szCs w:val="20"/>
              </w:rPr>
            </w:pPr>
            <w:r w:rsidRPr="009E3F94">
              <w:rPr>
                <w:rFonts w:ascii="Times New Roman" w:hAnsi="Times New Roman"/>
                <w:b/>
                <w:i/>
                <w:sz w:val="20"/>
                <w:szCs w:val="20"/>
              </w:rPr>
              <w:lastRenderedPageBreak/>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r>
      <w:tr w:rsidR="00DD287B" w:rsidRPr="00847472" w14:paraId="1EB2592F" w14:textId="77777777" w:rsidTr="008B1879">
        <w:trPr>
          <w:trHeight w:val="233"/>
        </w:trPr>
        <w:tc>
          <w:tcPr>
            <w:tcW w:w="417" w:type="dxa"/>
          </w:tcPr>
          <w:p w14:paraId="41906427" w14:textId="2B863553" w:rsidR="00DD287B" w:rsidRPr="00847472" w:rsidRDefault="00DD287B" w:rsidP="00DD287B">
            <w:pPr>
              <w:jc w:val="center"/>
              <w:rPr>
                <w:rFonts w:ascii="Times New Roman" w:hAnsi="Times New Roman"/>
                <w:b/>
                <w:sz w:val="20"/>
                <w:szCs w:val="20"/>
              </w:rPr>
            </w:pPr>
            <w:r>
              <w:rPr>
                <w:rFonts w:ascii="Times New Roman" w:hAnsi="Times New Roman"/>
                <w:b/>
                <w:sz w:val="20"/>
                <w:szCs w:val="20"/>
              </w:rPr>
              <w:t>38</w:t>
            </w:r>
          </w:p>
        </w:tc>
        <w:tc>
          <w:tcPr>
            <w:tcW w:w="3582" w:type="dxa"/>
          </w:tcPr>
          <w:p w14:paraId="5B5F0DB9" w14:textId="77777777" w:rsidR="00DD287B" w:rsidRPr="00625647" w:rsidRDefault="00DD287B" w:rsidP="00DD287B">
            <w:pPr>
              <w:rPr>
                <w:rFonts w:ascii="Times New Roman" w:hAnsi="Times New Roman"/>
                <w:b/>
                <w:sz w:val="20"/>
                <w:szCs w:val="20"/>
              </w:rPr>
            </w:pPr>
            <w:r w:rsidRPr="00625647">
              <w:rPr>
                <w:rFonts w:ascii="Times New Roman" w:hAnsi="Times New Roman"/>
                <w:b/>
                <w:sz w:val="20"/>
                <w:szCs w:val="20"/>
              </w:rPr>
              <w:t>Требования к участникам закупки</w:t>
            </w:r>
          </w:p>
        </w:tc>
        <w:tc>
          <w:tcPr>
            <w:tcW w:w="6565" w:type="dxa"/>
            <w:gridSpan w:val="3"/>
          </w:tcPr>
          <w:p w14:paraId="689E5F13" w14:textId="53FC36F7" w:rsidR="00DD287B" w:rsidRPr="00DD287B" w:rsidRDefault="00DD287B" w:rsidP="00DD287B">
            <w:pPr>
              <w:jc w:val="both"/>
              <w:rPr>
                <w:rFonts w:ascii="Times New Roman" w:hAnsi="Times New Roman"/>
                <w:sz w:val="20"/>
                <w:szCs w:val="20"/>
              </w:rPr>
            </w:pPr>
            <w:r w:rsidRPr="00DD287B">
              <w:rPr>
                <w:rFonts w:ascii="Times New Roman" w:hAnsi="Times New Roman"/>
                <w:sz w:val="20"/>
                <w:szCs w:val="20"/>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 изложены в п.5 Инструкции участникам закупки, предусмотренной документацией о проведении аукциона в электронной форме.</w:t>
            </w:r>
          </w:p>
        </w:tc>
      </w:tr>
      <w:tr w:rsidR="00DD287B" w:rsidRPr="00847472" w14:paraId="095F8E5B" w14:textId="77777777" w:rsidTr="008B1879">
        <w:trPr>
          <w:trHeight w:val="232"/>
        </w:trPr>
        <w:tc>
          <w:tcPr>
            <w:tcW w:w="417" w:type="dxa"/>
          </w:tcPr>
          <w:p w14:paraId="3B142E86" w14:textId="498EF907" w:rsidR="00DD287B" w:rsidRDefault="00DD287B" w:rsidP="00DD287B">
            <w:pPr>
              <w:jc w:val="center"/>
              <w:rPr>
                <w:rFonts w:ascii="Times New Roman" w:hAnsi="Times New Roman"/>
                <w:b/>
                <w:sz w:val="20"/>
                <w:szCs w:val="20"/>
              </w:rPr>
            </w:pPr>
            <w:r>
              <w:rPr>
                <w:rFonts w:ascii="Times New Roman" w:hAnsi="Times New Roman"/>
                <w:b/>
                <w:sz w:val="20"/>
                <w:szCs w:val="20"/>
              </w:rPr>
              <w:t>39</w:t>
            </w:r>
          </w:p>
        </w:tc>
        <w:tc>
          <w:tcPr>
            <w:tcW w:w="8543" w:type="dxa"/>
            <w:gridSpan w:val="3"/>
          </w:tcPr>
          <w:p w14:paraId="1049AB57" w14:textId="77777777" w:rsidR="00DD287B" w:rsidRPr="00625647" w:rsidRDefault="00DD287B" w:rsidP="00DD287B">
            <w:pPr>
              <w:rPr>
                <w:rFonts w:ascii="Times New Roman" w:hAnsi="Times New Roman"/>
                <w:b/>
                <w:sz w:val="20"/>
                <w:szCs w:val="20"/>
              </w:rPr>
            </w:pPr>
            <w:r w:rsidRPr="00625647">
              <w:rPr>
                <w:rFonts w:ascii="Times New Roman" w:hAnsi="Times New Roman"/>
                <w:b/>
                <w:sz w:val="20"/>
                <w:szCs w:val="20"/>
              </w:rPr>
              <w:t>Требования к привлекаемым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1604" w:type="dxa"/>
          </w:tcPr>
          <w:p w14:paraId="753EE837" w14:textId="77777777" w:rsidR="00DD287B" w:rsidRPr="00625647" w:rsidRDefault="00DD287B" w:rsidP="00DD287B">
            <w:pPr>
              <w:jc w:val="both"/>
              <w:rPr>
                <w:rFonts w:ascii="Times New Roman" w:hAnsi="Times New Roman"/>
                <w:sz w:val="20"/>
                <w:szCs w:val="20"/>
              </w:rPr>
            </w:pPr>
            <w:r>
              <w:rPr>
                <w:rFonts w:ascii="Times New Roman" w:hAnsi="Times New Roman"/>
                <w:sz w:val="20"/>
                <w:szCs w:val="20"/>
              </w:rPr>
              <w:t>н</w:t>
            </w:r>
            <w:r w:rsidRPr="00625647">
              <w:rPr>
                <w:rFonts w:ascii="Times New Roman" w:hAnsi="Times New Roman"/>
                <w:sz w:val="20"/>
                <w:szCs w:val="20"/>
              </w:rPr>
              <w:t>е установлены</w:t>
            </w:r>
          </w:p>
        </w:tc>
      </w:tr>
      <w:tr w:rsidR="00DD287B" w:rsidRPr="00DE70D6" w14:paraId="58F03360" w14:textId="77777777" w:rsidTr="008B1879">
        <w:trPr>
          <w:trHeight w:val="305"/>
        </w:trPr>
        <w:tc>
          <w:tcPr>
            <w:tcW w:w="417" w:type="dxa"/>
          </w:tcPr>
          <w:p w14:paraId="064DA304" w14:textId="2AABB972" w:rsidR="00DD287B" w:rsidRPr="009B24E6" w:rsidRDefault="00DD287B" w:rsidP="00DD287B">
            <w:pPr>
              <w:jc w:val="center"/>
              <w:rPr>
                <w:rFonts w:ascii="Times New Roman" w:hAnsi="Times New Roman"/>
                <w:b/>
                <w:sz w:val="20"/>
                <w:szCs w:val="20"/>
              </w:rPr>
            </w:pPr>
            <w:r>
              <w:rPr>
                <w:rFonts w:ascii="Times New Roman" w:hAnsi="Times New Roman"/>
                <w:b/>
                <w:sz w:val="20"/>
                <w:szCs w:val="20"/>
              </w:rPr>
              <w:t>40</w:t>
            </w:r>
          </w:p>
        </w:tc>
        <w:tc>
          <w:tcPr>
            <w:tcW w:w="3582" w:type="dxa"/>
          </w:tcPr>
          <w:p w14:paraId="6B738580" w14:textId="77777777" w:rsidR="00DD287B" w:rsidRPr="009B24E6" w:rsidRDefault="00DD287B" w:rsidP="00DD287B">
            <w:pPr>
              <w:rPr>
                <w:rFonts w:ascii="Times New Roman" w:hAnsi="Times New Roman"/>
                <w:b/>
                <w:sz w:val="20"/>
                <w:szCs w:val="20"/>
              </w:rPr>
            </w:pPr>
            <w:r w:rsidRPr="009B24E6">
              <w:rPr>
                <w:rFonts w:ascii="Times New Roman" w:hAnsi="Times New Roman"/>
                <w:b/>
                <w:sz w:val="20"/>
                <w:szCs w:val="20"/>
              </w:rPr>
              <w:t>Приоритет товаров российского происхождения, работ, услуг, выполняемых, оказываемых российскими лицами</w:t>
            </w:r>
          </w:p>
        </w:tc>
        <w:tc>
          <w:tcPr>
            <w:tcW w:w="6565" w:type="dxa"/>
            <w:gridSpan w:val="3"/>
          </w:tcPr>
          <w:p w14:paraId="49D5706B" w14:textId="5DC7EF22" w:rsidR="00DD287B" w:rsidRPr="00730354" w:rsidRDefault="00DD287B" w:rsidP="00DD287B">
            <w:pPr>
              <w:jc w:val="both"/>
              <w:rPr>
                <w:rFonts w:ascii="Times New Roman" w:hAnsi="Times New Roman"/>
                <w:sz w:val="20"/>
                <w:szCs w:val="20"/>
              </w:rPr>
            </w:pPr>
            <w:r w:rsidRPr="00730354">
              <w:rPr>
                <w:rFonts w:ascii="Times New Roman" w:hAnsi="Times New Roman"/>
                <w:sz w:val="20"/>
                <w:szCs w:val="20"/>
              </w:rPr>
              <w:t xml:space="preserve">Установлен в соответствии с п.20 </w:t>
            </w:r>
            <w:r>
              <w:rPr>
                <w:rFonts w:ascii="Times New Roman" w:hAnsi="Times New Roman"/>
                <w:sz w:val="20"/>
                <w:szCs w:val="20"/>
              </w:rPr>
              <w:t xml:space="preserve">Инструкции участникам закупки, предусмотренной </w:t>
            </w:r>
            <w:r w:rsidRPr="006937F5">
              <w:rPr>
                <w:rFonts w:ascii="Times New Roman" w:hAnsi="Times New Roman"/>
                <w:sz w:val="20"/>
                <w:szCs w:val="20"/>
              </w:rPr>
              <w:t>документаци</w:t>
            </w:r>
            <w:r>
              <w:rPr>
                <w:rFonts w:ascii="Times New Roman" w:hAnsi="Times New Roman"/>
                <w:sz w:val="20"/>
                <w:szCs w:val="20"/>
              </w:rPr>
              <w:t>ей</w:t>
            </w:r>
            <w:r w:rsidRPr="006937F5">
              <w:rPr>
                <w:rFonts w:ascii="Times New Roman" w:hAnsi="Times New Roman"/>
                <w:sz w:val="20"/>
                <w:szCs w:val="20"/>
              </w:rPr>
              <w:t xml:space="preserve"> о проведении аукциона в электронной форме</w:t>
            </w:r>
            <w:r w:rsidRPr="00730354">
              <w:rPr>
                <w:rFonts w:ascii="Times New Roman" w:hAnsi="Times New Roman"/>
                <w:sz w:val="20"/>
                <w:szCs w:val="20"/>
              </w:rPr>
              <w:t>.</w:t>
            </w:r>
          </w:p>
          <w:p w14:paraId="1C468886" w14:textId="77777777" w:rsidR="00DD287B" w:rsidRPr="00730354" w:rsidRDefault="00DD287B" w:rsidP="00DD287B">
            <w:pPr>
              <w:jc w:val="both"/>
              <w:rPr>
                <w:rFonts w:ascii="Times New Roman" w:hAnsi="Times New Roman"/>
                <w:sz w:val="20"/>
                <w:szCs w:val="20"/>
              </w:rPr>
            </w:pPr>
          </w:p>
        </w:tc>
      </w:tr>
      <w:tr w:rsidR="00DD287B" w:rsidRPr="00DE70D6" w14:paraId="23732704" w14:textId="77777777" w:rsidTr="008B1879">
        <w:trPr>
          <w:trHeight w:val="305"/>
        </w:trPr>
        <w:tc>
          <w:tcPr>
            <w:tcW w:w="417" w:type="dxa"/>
          </w:tcPr>
          <w:p w14:paraId="11EFDAA5" w14:textId="32C326DA" w:rsidR="00DD287B" w:rsidRPr="009B24E6" w:rsidRDefault="00DD287B" w:rsidP="00DD287B">
            <w:pPr>
              <w:jc w:val="center"/>
              <w:rPr>
                <w:rFonts w:ascii="Times New Roman" w:hAnsi="Times New Roman"/>
                <w:b/>
                <w:sz w:val="20"/>
                <w:szCs w:val="20"/>
              </w:rPr>
            </w:pPr>
            <w:r>
              <w:rPr>
                <w:rFonts w:ascii="Times New Roman" w:hAnsi="Times New Roman"/>
                <w:b/>
                <w:sz w:val="20"/>
                <w:szCs w:val="20"/>
              </w:rPr>
              <w:t>41</w:t>
            </w:r>
          </w:p>
        </w:tc>
        <w:tc>
          <w:tcPr>
            <w:tcW w:w="3582" w:type="dxa"/>
          </w:tcPr>
          <w:p w14:paraId="39A3AD94" w14:textId="77777777" w:rsidR="00DD287B" w:rsidRPr="009F6725" w:rsidRDefault="00DD287B" w:rsidP="00DD287B">
            <w:pPr>
              <w:rPr>
                <w:rFonts w:ascii="Times New Roman" w:hAnsi="Times New Roman"/>
                <w:b/>
                <w:sz w:val="20"/>
                <w:szCs w:val="20"/>
              </w:rPr>
            </w:pPr>
            <w:r w:rsidRPr="009F6725">
              <w:rPr>
                <w:rStyle w:val="blk"/>
                <w:rFonts w:ascii="Times New Roman" w:hAnsi="Times New Roman"/>
                <w:b/>
                <w:sz w:val="20"/>
                <w:szCs w:val="20"/>
              </w:rPr>
              <w:t>Требование обеспечения заявки на участие в закупке</w:t>
            </w:r>
          </w:p>
        </w:tc>
        <w:tc>
          <w:tcPr>
            <w:tcW w:w="6565" w:type="dxa"/>
            <w:gridSpan w:val="3"/>
          </w:tcPr>
          <w:p w14:paraId="55CFE438" w14:textId="7583C19A" w:rsidR="00DD287B" w:rsidRPr="00730354" w:rsidRDefault="00DD287B" w:rsidP="00DD287B">
            <w:pPr>
              <w:jc w:val="both"/>
              <w:rPr>
                <w:rFonts w:ascii="Times New Roman" w:hAnsi="Times New Roman"/>
                <w:sz w:val="20"/>
                <w:szCs w:val="20"/>
              </w:rPr>
            </w:pPr>
            <w:r>
              <w:rPr>
                <w:rFonts w:ascii="Times New Roman" w:hAnsi="Times New Roman"/>
                <w:sz w:val="20"/>
                <w:szCs w:val="20"/>
              </w:rPr>
              <w:t>Не установлено</w:t>
            </w:r>
          </w:p>
        </w:tc>
      </w:tr>
      <w:tr w:rsidR="00DD287B" w:rsidRPr="00DE70D6" w14:paraId="1A3CF682" w14:textId="77777777" w:rsidTr="008B1879">
        <w:trPr>
          <w:trHeight w:val="291"/>
        </w:trPr>
        <w:tc>
          <w:tcPr>
            <w:tcW w:w="417" w:type="dxa"/>
          </w:tcPr>
          <w:p w14:paraId="13AC82CC" w14:textId="2BB6B44B" w:rsidR="00DD287B" w:rsidRPr="009B24E6" w:rsidRDefault="00DD287B" w:rsidP="00DD287B">
            <w:pPr>
              <w:jc w:val="center"/>
              <w:rPr>
                <w:rFonts w:ascii="Times New Roman" w:hAnsi="Times New Roman"/>
                <w:b/>
                <w:sz w:val="20"/>
                <w:szCs w:val="20"/>
              </w:rPr>
            </w:pPr>
            <w:r>
              <w:rPr>
                <w:rFonts w:ascii="Times New Roman" w:hAnsi="Times New Roman"/>
                <w:b/>
                <w:sz w:val="20"/>
                <w:szCs w:val="20"/>
              </w:rPr>
              <w:t>42</w:t>
            </w:r>
          </w:p>
        </w:tc>
        <w:tc>
          <w:tcPr>
            <w:tcW w:w="3582" w:type="dxa"/>
          </w:tcPr>
          <w:p w14:paraId="5C228461" w14:textId="77777777" w:rsidR="00DD287B" w:rsidRPr="009F6725" w:rsidRDefault="00DD287B" w:rsidP="00DD287B">
            <w:pPr>
              <w:rPr>
                <w:rFonts w:ascii="Times New Roman" w:hAnsi="Times New Roman"/>
                <w:b/>
                <w:sz w:val="20"/>
                <w:szCs w:val="20"/>
              </w:rPr>
            </w:pPr>
            <w:r w:rsidRPr="009F6725">
              <w:rPr>
                <w:rStyle w:val="blk"/>
                <w:rFonts w:ascii="Times New Roman" w:hAnsi="Times New Roman"/>
                <w:b/>
                <w:sz w:val="20"/>
                <w:szCs w:val="20"/>
              </w:rPr>
              <w:t>Требование обеспечения исполнения договора на участие в закупке</w:t>
            </w:r>
          </w:p>
        </w:tc>
        <w:tc>
          <w:tcPr>
            <w:tcW w:w="6565" w:type="dxa"/>
            <w:gridSpan w:val="3"/>
          </w:tcPr>
          <w:p w14:paraId="333D66E3" w14:textId="5981DF05" w:rsidR="00DD287B" w:rsidRPr="00730354" w:rsidRDefault="00DD287B" w:rsidP="00DD287B">
            <w:pPr>
              <w:jc w:val="both"/>
              <w:rPr>
                <w:rFonts w:ascii="Times New Roman" w:hAnsi="Times New Roman"/>
                <w:sz w:val="20"/>
                <w:szCs w:val="20"/>
              </w:rPr>
            </w:pPr>
            <w:r w:rsidRPr="00730354">
              <w:rPr>
                <w:rFonts w:ascii="Times New Roman" w:hAnsi="Times New Roman"/>
                <w:sz w:val="20"/>
                <w:szCs w:val="20"/>
              </w:rPr>
              <w:t>Размер</w:t>
            </w:r>
            <w:r w:rsidRPr="00730354">
              <w:rPr>
                <w:rFonts w:ascii="Times New Roman" w:hAnsi="Times New Roman"/>
                <w:spacing w:val="1"/>
                <w:sz w:val="20"/>
                <w:szCs w:val="20"/>
              </w:rPr>
              <w:t xml:space="preserve"> </w:t>
            </w:r>
            <w:r w:rsidRPr="00730354">
              <w:rPr>
                <w:rFonts w:ascii="Times New Roman" w:hAnsi="Times New Roman"/>
                <w:sz w:val="20"/>
                <w:szCs w:val="20"/>
              </w:rPr>
              <w:t>обеспечения</w:t>
            </w:r>
            <w:r w:rsidRPr="00730354">
              <w:rPr>
                <w:rFonts w:ascii="Times New Roman" w:hAnsi="Times New Roman"/>
                <w:spacing w:val="1"/>
                <w:sz w:val="20"/>
                <w:szCs w:val="20"/>
              </w:rPr>
              <w:t xml:space="preserve"> </w:t>
            </w:r>
            <w:r w:rsidRPr="00730354">
              <w:rPr>
                <w:rFonts w:ascii="Times New Roman" w:hAnsi="Times New Roman"/>
                <w:sz w:val="20"/>
                <w:szCs w:val="20"/>
              </w:rPr>
              <w:t>исполнения</w:t>
            </w:r>
            <w:r w:rsidRPr="00730354">
              <w:rPr>
                <w:rFonts w:ascii="Times New Roman" w:hAnsi="Times New Roman"/>
                <w:spacing w:val="1"/>
                <w:sz w:val="20"/>
                <w:szCs w:val="20"/>
              </w:rPr>
              <w:t xml:space="preserve"> </w:t>
            </w:r>
            <w:r w:rsidRPr="00730354">
              <w:rPr>
                <w:rFonts w:ascii="Times New Roman" w:hAnsi="Times New Roman"/>
                <w:sz w:val="20"/>
                <w:szCs w:val="20"/>
              </w:rPr>
              <w:t>договора:</w:t>
            </w:r>
            <w:r w:rsidRPr="008A05F7">
              <w:rPr>
                <w:rFonts w:ascii="Times New Roman" w:hAnsi="Times New Roman"/>
                <w:sz w:val="20"/>
                <w:szCs w:val="20"/>
              </w:rPr>
              <w:t xml:space="preserve"> </w:t>
            </w:r>
            <w:r w:rsidR="009E7342">
              <w:rPr>
                <w:rFonts w:ascii="Times New Roman" w:hAnsi="Times New Roman"/>
                <w:sz w:val="20"/>
                <w:szCs w:val="20"/>
              </w:rPr>
              <w:t>92 691</w:t>
            </w:r>
            <w:r w:rsidR="00F97B16">
              <w:rPr>
                <w:rFonts w:ascii="Times New Roman" w:hAnsi="Times New Roman"/>
                <w:sz w:val="20"/>
                <w:szCs w:val="20"/>
              </w:rPr>
              <w:t xml:space="preserve"> </w:t>
            </w:r>
            <w:r w:rsidR="008A05F7" w:rsidRPr="008A05F7">
              <w:rPr>
                <w:rFonts w:ascii="Times New Roman" w:hAnsi="Times New Roman"/>
                <w:sz w:val="20"/>
                <w:szCs w:val="20"/>
              </w:rPr>
              <w:t>(</w:t>
            </w:r>
            <w:r w:rsidR="009E7342">
              <w:rPr>
                <w:rFonts w:ascii="Times New Roman" w:hAnsi="Times New Roman"/>
                <w:sz w:val="20"/>
                <w:szCs w:val="20"/>
              </w:rPr>
              <w:t>девяносто две тысячи шестьсот девяносто один</w:t>
            </w:r>
            <w:r w:rsidR="008A05F7" w:rsidRPr="008A05F7">
              <w:rPr>
                <w:rFonts w:ascii="Times New Roman" w:hAnsi="Times New Roman"/>
                <w:sz w:val="20"/>
                <w:szCs w:val="20"/>
              </w:rPr>
              <w:t>) рубл</w:t>
            </w:r>
            <w:r w:rsidR="009E7342">
              <w:rPr>
                <w:rFonts w:ascii="Times New Roman" w:hAnsi="Times New Roman"/>
                <w:sz w:val="20"/>
                <w:szCs w:val="20"/>
              </w:rPr>
              <w:t>ь</w:t>
            </w:r>
            <w:r w:rsidR="008A05F7" w:rsidRPr="008A05F7">
              <w:rPr>
                <w:rFonts w:ascii="Times New Roman" w:hAnsi="Times New Roman"/>
                <w:sz w:val="20"/>
                <w:szCs w:val="20"/>
              </w:rPr>
              <w:t xml:space="preserve"> </w:t>
            </w:r>
            <w:r w:rsidR="009E7342">
              <w:rPr>
                <w:rFonts w:ascii="Times New Roman" w:hAnsi="Times New Roman"/>
                <w:sz w:val="20"/>
                <w:szCs w:val="20"/>
              </w:rPr>
              <w:t>00</w:t>
            </w:r>
            <w:r w:rsidR="008A05F7" w:rsidRPr="008A05F7">
              <w:rPr>
                <w:rFonts w:ascii="Times New Roman" w:hAnsi="Times New Roman"/>
                <w:sz w:val="20"/>
                <w:szCs w:val="20"/>
              </w:rPr>
              <w:t xml:space="preserve"> копеек</w:t>
            </w:r>
            <w:r w:rsidRPr="008A05F7">
              <w:rPr>
                <w:rFonts w:ascii="Times New Roman" w:hAnsi="Times New Roman"/>
                <w:sz w:val="20"/>
                <w:szCs w:val="20"/>
              </w:rPr>
              <w:t xml:space="preserve"> </w:t>
            </w:r>
            <w:r w:rsidRPr="00730354">
              <w:rPr>
                <w:rFonts w:ascii="Times New Roman" w:hAnsi="Times New Roman"/>
                <w:sz w:val="20"/>
                <w:szCs w:val="20"/>
              </w:rPr>
              <w:t>(</w:t>
            </w:r>
            <w:r>
              <w:rPr>
                <w:rFonts w:ascii="Times New Roman" w:hAnsi="Times New Roman"/>
                <w:sz w:val="20"/>
                <w:szCs w:val="20"/>
              </w:rPr>
              <w:t xml:space="preserve">1 </w:t>
            </w:r>
            <w:r w:rsidRPr="00730354">
              <w:rPr>
                <w:rFonts w:ascii="Times New Roman" w:hAnsi="Times New Roman"/>
                <w:sz w:val="20"/>
                <w:szCs w:val="20"/>
              </w:rPr>
              <w:t>% от НМЦД)</w:t>
            </w:r>
            <w:r>
              <w:rPr>
                <w:rFonts w:ascii="Times New Roman" w:hAnsi="Times New Roman"/>
                <w:sz w:val="20"/>
                <w:szCs w:val="20"/>
              </w:rPr>
              <w:t>.</w:t>
            </w:r>
          </w:p>
          <w:p w14:paraId="55A0F0A6" w14:textId="4DD93C6A" w:rsidR="00DD287B" w:rsidRPr="00730354" w:rsidRDefault="00DD287B" w:rsidP="00DD287B">
            <w:pPr>
              <w:jc w:val="both"/>
              <w:rPr>
                <w:rFonts w:ascii="Times New Roman" w:hAnsi="Times New Roman"/>
                <w:sz w:val="20"/>
                <w:szCs w:val="20"/>
              </w:rPr>
            </w:pPr>
            <w:r w:rsidRPr="00730354">
              <w:rPr>
                <w:rFonts w:ascii="Times New Roman" w:hAnsi="Times New Roman"/>
                <w:sz w:val="20"/>
                <w:szCs w:val="20"/>
              </w:rPr>
              <w:t>Срок и порядок его внесения, реквизиты счета для перечисления</w:t>
            </w:r>
            <w:r w:rsidRPr="00730354">
              <w:rPr>
                <w:rFonts w:ascii="Times New Roman" w:hAnsi="Times New Roman"/>
                <w:spacing w:val="1"/>
                <w:sz w:val="20"/>
                <w:szCs w:val="20"/>
              </w:rPr>
              <w:t xml:space="preserve"> </w:t>
            </w:r>
            <w:r w:rsidRPr="00730354">
              <w:rPr>
                <w:rFonts w:ascii="Times New Roman" w:hAnsi="Times New Roman"/>
                <w:sz w:val="20"/>
                <w:szCs w:val="20"/>
              </w:rPr>
              <w:t>денежных средств, срок и порядок возврата обеспечения исполнения договора,</w:t>
            </w:r>
            <w:r w:rsidRPr="00730354">
              <w:rPr>
                <w:rFonts w:ascii="Times New Roman" w:hAnsi="Times New Roman"/>
                <w:spacing w:val="1"/>
                <w:sz w:val="20"/>
                <w:szCs w:val="20"/>
              </w:rPr>
              <w:t xml:space="preserve"> </w:t>
            </w:r>
            <w:r w:rsidRPr="00730354">
              <w:rPr>
                <w:rFonts w:ascii="Times New Roman" w:hAnsi="Times New Roman"/>
                <w:sz w:val="20"/>
                <w:szCs w:val="20"/>
              </w:rPr>
              <w:t>условия</w:t>
            </w:r>
            <w:r w:rsidRPr="00730354">
              <w:rPr>
                <w:rFonts w:ascii="Times New Roman" w:hAnsi="Times New Roman"/>
                <w:spacing w:val="1"/>
                <w:sz w:val="20"/>
                <w:szCs w:val="20"/>
              </w:rPr>
              <w:t xml:space="preserve"> </w:t>
            </w:r>
            <w:r w:rsidRPr="00730354">
              <w:rPr>
                <w:rFonts w:ascii="Times New Roman" w:hAnsi="Times New Roman"/>
                <w:sz w:val="20"/>
                <w:szCs w:val="20"/>
              </w:rPr>
              <w:t>банковской</w:t>
            </w:r>
            <w:r w:rsidRPr="00730354">
              <w:rPr>
                <w:rFonts w:ascii="Times New Roman" w:hAnsi="Times New Roman"/>
                <w:spacing w:val="1"/>
                <w:sz w:val="20"/>
                <w:szCs w:val="20"/>
              </w:rPr>
              <w:t xml:space="preserve"> </w:t>
            </w:r>
            <w:r w:rsidRPr="00730354">
              <w:rPr>
                <w:rFonts w:ascii="Times New Roman" w:hAnsi="Times New Roman"/>
                <w:sz w:val="20"/>
                <w:szCs w:val="20"/>
              </w:rPr>
              <w:t>гарантии, а также основное обязательство,</w:t>
            </w:r>
            <w:r w:rsidRPr="00730354">
              <w:rPr>
                <w:rFonts w:ascii="Times New Roman" w:hAnsi="Times New Roman"/>
                <w:spacing w:val="1"/>
                <w:sz w:val="20"/>
                <w:szCs w:val="20"/>
              </w:rPr>
              <w:t xml:space="preserve"> </w:t>
            </w:r>
            <w:r w:rsidRPr="00730354">
              <w:rPr>
                <w:rFonts w:ascii="Times New Roman" w:hAnsi="Times New Roman"/>
                <w:sz w:val="20"/>
                <w:szCs w:val="20"/>
              </w:rPr>
              <w:t>исполнение</w:t>
            </w:r>
            <w:r w:rsidRPr="00730354">
              <w:rPr>
                <w:rFonts w:ascii="Times New Roman" w:hAnsi="Times New Roman"/>
                <w:spacing w:val="1"/>
                <w:sz w:val="20"/>
                <w:szCs w:val="20"/>
              </w:rPr>
              <w:t xml:space="preserve"> </w:t>
            </w:r>
            <w:r w:rsidRPr="00730354">
              <w:rPr>
                <w:rFonts w:ascii="Times New Roman" w:hAnsi="Times New Roman"/>
                <w:sz w:val="20"/>
                <w:szCs w:val="20"/>
              </w:rPr>
              <w:t>которого</w:t>
            </w:r>
            <w:r w:rsidRPr="00730354">
              <w:rPr>
                <w:rFonts w:ascii="Times New Roman" w:hAnsi="Times New Roman"/>
                <w:spacing w:val="1"/>
                <w:sz w:val="20"/>
                <w:szCs w:val="20"/>
              </w:rPr>
              <w:t xml:space="preserve"> </w:t>
            </w:r>
            <w:r w:rsidRPr="00730354">
              <w:rPr>
                <w:rFonts w:ascii="Times New Roman" w:hAnsi="Times New Roman"/>
                <w:sz w:val="20"/>
                <w:szCs w:val="20"/>
              </w:rPr>
              <w:t>обеспечивается</w:t>
            </w:r>
            <w:r w:rsidRPr="00730354">
              <w:rPr>
                <w:rFonts w:ascii="Times New Roman" w:hAnsi="Times New Roman"/>
                <w:spacing w:val="1"/>
                <w:sz w:val="20"/>
                <w:szCs w:val="20"/>
              </w:rPr>
              <w:t xml:space="preserve">, </w:t>
            </w:r>
            <w:r w:rsidRPr="00730354">
              <w:rPr>
                <w:rFonts w:ascii="Times New Roman" w:hAnsi="Times New Roman"/>
                <w:sz w:val="20"/>
                <w:szCs w:val="20"/>
              </w:rPr>
              <w:t>в</w:t>
            </w:r>
            <w:r w:rsidRPr="00730354">
              <w:rPr>
                <w:rFonts w:ascii="Times New Roman" w:hAnsi="Times New Roman"/>
                <w:spacing w:val="1"/>
                <w:sz w:val="20"/>
                <w:szCs w:val="20"/>
              </w:rPr>
              <w:t xml:space="preserve"> </w:t>
            </w:r>
            <w:r w:rsidRPr="00730354">
              <w:rPr>
                <w:rFonts w:ascii="Times New Roman" w:hAnsi="Times New Roman"/>
                <w:sz w:val="20"/>
                <w:szCs w:val="20"/>
              </w:rPr>
              <w:t>случае</w:t>
            </w:r>
            <w:r w:rsidRPr="00730354">
              <w:rPr>
                <w:rFonts w:ascii="Times New Roman" w:hAnsi="Times New Roman"/>
                <w:spacing w:val="1"/>
                <w:sz w:val="20"/>
                <w:szCs w:val="20"/>
              </w:rPr>
              <w:t xml:space="preserve"> </w:t>
            </w:r>
            <w:r w:rsidRPr="00DD287B">
              <w:rPr>
                <w:rFonts w:ascii="Times New Roman" w:hAnsi="Times New Roman"/>
                <w:sz w:val="20"/>
                <w:szCs w:val="20"/>
              </w:rPr>
              <w:t>установления</w:t>
            </w:r>
            <w:r w:rsidRPr="00DD287B">
              <w:rPr>
                <w:rFonts w:ascii="Times New Roman" w:hAnsi="Times New Roman"/>
                <w:spacing w:val="1"/>
                <w:sz w:val="20"/>
                <w:szCs w:val="20"/>
              </w:rPr>
              <w:t xml:space="preserve"> </w:t>
            </w:r>
            <w:r w:rsidRPr="00DD287B">
              <w:rPr>
                <w:rFonts w:ascii="Times New Roman" w:hAnsi="Times New Roman"/>
                <w:sz w:val="20"/>
                <w:szCs w:val="20"/>
              </w:rPr>
              <w:t>требования</w:t>
            </w:r>
            <w:r w:rsidRPr="00DD287B">
              <w:rPr>
                <w:rFonts w:ascii="Times New Roman" w:hAnsi="Times New Roman"/>
                <w:spacing w:val="1"/>
                <w:sz w:val="20"/>
                <w:szCs w:val="20"/>
              </w:rPr>
              <w:t xml:space="preserve"> </w:t>
            </w:r>
            <w:r w:rsidRPr="00DD287B">
              <w:rPr>
                <w:rFonts w:ascii="Times New Roman" w:hAnsi="Times New Roman"/>
                <w:sz w:val="20"/>
                <w:szCs w:val="20"/>
              </w:rPr>
              <w:t>обеспечения</w:t>
            </w:r>
            <w:r w:rsidRPr="00DD287B">
              <w:rPr>
                <w:rFonts w:ascii="Times New Roman" w:hAnsi="Times New Roman"/>
                <w:spacing w:val="-1"/>
                <w:sz w:val="20"/>
                <w:szCs w:val="20"/>
              </w:rPr>
              <w:t xml:space="preserve"> </w:t>
            </w:r>
            <w:r w:rsidRPr="00DD287B">
              <w:rPr>
                <w:rFonts w:ascii="Times New Roman" w:hAnsi="Times New Roman"/>
                <w:sz w:val="20"/>
                <w:szCs w:val="20"/>
              </w:rPr>
              <w:t>исполнения</w:t>
            </w:r>
            <w:r w:rsidRPr="00DD287B">
              <w:rPr>
                <w:rFonts w:ascii="Times New Roman" w:hAnsi="Times New Roman"/>
                <w:spacing w:val="-1"/>
                <w:sz w:val="20"/>
                <w:szCs w:val="20"/>
              </w:rPr>
              <w:t xml:space="preserve"> </w:t>
            </w:r>
            <w:r w:rsidRPr="00DD287B">
              <w:rPr>
                <w:rFonts w:ascii="Times New Roman" w:hAnsi="Times New Roman"/>
                <w:sz w:val="20"/>
                <w:szCs w:val="20"/>
              </w:rPr>
              <w:t>договора, и срок его исполнения установлены в п. 18 Инструкции участникам закупки, предусмотренной документацией о проведении аукциона в электронной форме.</w:t>
            </w:r>
          </w:p>
        </w:tc>
      </w:tr>
      <w:tr w:rsidR="00DD287B" w:rsidRPr="00DE70D6" w14:paraId="230F29CB" w14:textId="77777777" w:rsidTr="008B1879">
        <w:trPr>
          <w:trHeight w:val="288"/>
        </w:trPr>
        <w:tc>
          <w:tcPr>
            <w:tcW w:w="417" w:type="dxa"/>
          </w:tcPr>
          <w:p w14:paraId="2FC9A9C7" w14:textId="466CEC2E" w:rsidR="00DD287B" w:rsidRPr="009F6725" w:rsidRDefault="00DD287B" w:rsidP="00DD287B">
            <w:pPr>
              <w:jc w:val="center"/>
              <w:rPr>
                <w:rFonts w:ascii="Times New Roman" w:hAnsi="Times New Roman"/>
                <w:b/>
                <w:sz w:val="20"/>
                <w:szCs w:val="20"/>
                <w:highlight w:val="yellow"/>
              </w:rPr>
            </w:pPr>
            <w:r>
              <w:rPr>
                <w:rFonts w:ascii="Times New Roman" w:hAnsi="Times New Roman"/>
                <w:b/>
                <w:sz w:val="20"/>
                <w:szCs w:val="20"/>
              </w:rPr>
              <w:t>43</w:t>
            </w:r>
          </w:p>
        </w:tc>
        <w:tc>
          <w:tcPr>
            <w:tcW w:w="3582" w:type="dxa"/>
          </w:tcPr>
          <w:p w14:paraId="6682F4E2" w14:textId="77777777" w:rsidR="00DD287B" w:rsidRPr="009F6725" w:rsidRDefault="00DD287B" w:rsidP="00DD287B">
            <w:pPr>
              <w:rPr>
                <w:rStyle w:val="blk"/>
                <w:rFonts w:ascii="Times New Roman" w:hAnsi="Times New Roman"/>
                <w:b/>
                <w:sz w:val="20"/>
                <w:szCs w:val="20"/>
              </w:rPr>
            </w:pPr>
            <w:r w:rsidRPr="009F6725">
              <w:rPr>
                <w:rStyle w:val="blk"/>
                <w:rFonts w:ascii="Times New Roman" w:hAnsi="Times New Roman"/>
                <w:b/>
                <w:sz w:val="20"/>
                <w:szCs w:val="20"/>
              </w:rPr>
              <w:t>Порядок заключения договора</w:t>
            </w:r>
          </w:p>
        </w:tc>
        <w:tc>
          <w:tcPr>
            <w:tcW w:w="6565" w:type="dxa"/>
            <w:gridSpan w:val="3"/>
          </w:tcPr>
          <w:p w14:paraId="386392FF" w14:textId="3BA9960D" w:rsidR="00DD287B" w:rsidRPr="00730354" w:rsidRDefault="00DD287B" w:rsidP="00DD287B">
            <w:pPr>
              <w:pStyle w:val="ConsPlusNormal"/>
              <w:tabs>
                <w:tab w:val="left" w:pos="567"/>
                <w:tab w:val="left" w:pos="851"/>
              </w:tabs>
              <w:ind w:firstLine="0"/>
              <w:jc w:val="both"/>
              <w:rPr>
                <w:rFonts w:ascii="Times New Roman" w:hAnsi="Times New Roman" w:cs="Times New Roman"/>
                <w:lang w:eastAsia="ru-RU"/>
              </w:rPr>
            </w:pPr>
            <w:r w:rsidRPr="00730354">
              <w:rPr>
                <w:rFonts w:ascii="Times New Roman" w:hAnsi="Times New Roman"/>
              </w:rPr>
              <w:t xml:space="preserve">В соответствии с п.17 </w:t>
            </w:r>
            <w:r>
              <w:rPr>
                <w:rFonts w:ascii="Times New Roman" w:hAnsi="Times New Roman"/>
              </w:rPr>
              <w:t xml:space="preserve">Инструкции участникам закупки, предусмотренной </w:t>
            </w:r>
            <w:r w:rsidRPr="006937F5">
              <w:rPr>
                <w:rFonts w:ascii="Times New Roman" w:hAnsi="Times New Roman"/>
              </w:rPr>
              <w:t>документаци</w:t>
            </w:r>
            <w:r>
              <w:rPr>
                <w:rFonts w:ascii="Times New Roman" w:hAnsi="Times New Roman"/>
              </w:rPr>
              <w:t>ей</w:t>
            </w:r>
            <w:r w:rsidRPr="006937F5">
              <w:rPr>
                <w:rFonts w:ascii="Times New Roman" w:hAnsi="Times New Roman"/>
              </w:rPr>
              <w:t xml:space="preserve"> о проведении аукциона в электронной форме</w:t>
            </w:r>
            <w:r>
              <w:rPr>
                <w:rFonts w:ascii="Times New Roman" w:hAnsi="Times New Roman"/>
              </w:rPr>
              <w:t>,</w:t>
            </w:r>
            <w:r w:rsidRPr="00730354">
              <w:rPr>
                <w:rFonts w:ascii="Times New Roman" w:hAnsi="Times New Roman"/>
              </w:rPr>
              <w:t xml:space="preserve"> </w:t>
            </w:r>
            <w:r>
              <w:rPr>
                <w:rFonts w:ascii="Times New Roman" w:hAnsi="Times New Roman" w:cs="Times New Roman"/>
                <w:lang w:eastAsia="ru-RU"/>
              </w:rPr>
              <w:t>д</w:t>
            </w:r>
            <w:r w:rsidRPr="00730354">
              <w:rPr>
                <w:rFonts w:ascii="Times New Roman" w:hAnsi="Times New Roman" w:cs="Times New Roman"/>
                <w:lang w:eastAsia="ru-RU"/>
              </w:rPr>
              <w:t xml:space="preserve">оговор заключается </w:t>
            </w:r>
            <w:r w:rsidRPr="00730354">
              <w:rPr>
                <w:rFonts w:ascii="Times New Roman" w:hAnsi="Times New Roman" w:cs="Times New Roman"/>
                <w:b/>
                <w:lang w:eastAsia="ru-RU"/>
              </w:rPr>
              <w:t>не ранее чем через десять дней и не позднее чем через двадцать дней</w:t>
            </w:r>
            <w:r w:rsidRPr="00730354">
              <w:rPr>
                <w:rFonts w:ascii="Times New Roman" w:hAnsi="Times New Roman" w:cs="Times New Roman"/>
                <w:lang w:eastAsia="ru-RU"/>
              </w:rPr>
              <w:t xml:space="preserve"> с даты размещения в единой информационной системе итогового протокола, составленного по результатам конкурентной закупки или с даты размещения в ЕИС протокола о признании участника закупки уклонившимся от заключения договора.</w:t>
            </w:r>
          </w:p>
          <w:p w14:paraId="5F0B0499" w14:textId="77777777" w:rsidR="00DD287B" w:rsidRPr="00730354" w:rsidRDefault="00DD287B" w:rsidP="00DD287B">
            <w:pPr>
              <w:pStyle w:val="ConsPlusNormal"/>
              <w:tabs>
                <w:tab w:val="left" w:pos="567"/>
                <w:tab w:val="left" w:pos="851"/>
              </w:tabs>
              <w:ind w:firstLine="0"/>
              <w:jc w:val="both"/>
              <w:rPr>
                <w:rFonts w:ascii="Times New Roman" w:hAnsi="Times New Roman" w:cs="Times New Roman"/>
                <w:lang w:eastAsia="ru-RU"/>
              </w:rPr>
            </w:pPr>
            <w:r w:rsidRPr="00730354">
              <w:rPr>
                <w:rFonts w:ascii="Times New Roman" w:hAnsi="Times New Roman" w:cs="Times New Roman"/>
                <w:lang w:eastAsia="ru-RU"/>
              </w:rPr>
              <w:t>Срок направления договора поставщику (исполнителю, подрядчику): 5 календарных дней.</w:t>
            </w:r>
          </w:p>
          <w:p w14:paraId="44BC48C2" w14:textId="77777777" w:rsidR="00DD287B" w:rsidRPr="00730354" w:rsidRDefault="00DD287B" w:rsidP="00DD287B">
            <w:pPr>
              <w:pStyle w:val="ConsPlusNormal"/>
              <w:tabs>
                <w:tab w:val="left" w:pos="567"/>
                <w:tab w:val="left" w:pos="851"/>
              </w:tabs>
              <w:ind w:firstLine="0"/>
              <w:jc w:val="both"/>
              <w:rPr>
                <w:rFonts w:ascii="Times New Roman" w:hAnsi="Times New Roman" w:cs="Times New Roman"/>
                <w:lang w:eastAsia="ru-RU"/>
              </w:rPr>
            </w:pPr>
            <w:r w:rsidRPr="00730354">
              <w:rPr>
                <w:rFonts w:ascii="Times New Roman" w:hAnsi="Times New Roman" w:cs="Times New Roman"/>
                <w:lang w:eastAsia="ru-RU"/>
              </w:rPr>
              <w:t>Срок подписания договора поставщиком (исполнителем, подрядчиком): 5 календарных дней.</w:t>
            </w:r>
          </w:p>
          <w:p w14:paraId="064018E4" w14:textId="77777777" w:rsidR="00DD287B" w:rsidRPr="00730354" w:rsidRDefault="00DD287B" w:rsidP="00DD287B">
            <w:pPr>
              <w:pStyle w:val="ConsPlusNormal"/>
              <w:tabs>
                <w:tab w:val="left" w:pos="567"/>
                <w:tab w:val="left" w:pos="851"/>
              </w:tabs>
              <w:ind w:firstLine="0"/>
              <w:jc w:val="both"/>
              <w:rPr>
                <w:rFonts w:ascii="Times New Roman" w:hAnsi="Times New Roman" w:cs="Times New Roman"/>
                <w:lang w:eastAsia="ru-RU"/>
              </w:rPr>
            </w:pPr>
            <w:r w:rsidRPr="00730354">
              <w:rPr>
                <w:rFonts w:ascii="Times New Roman" w:hAnsi="Times New Roman" w:cs="Times New Roman"/>
                <w:lang w:eastAsia="ru-RU"/>
              </w:rPr>
              <w:t>Начало отсчета срока для подписания договора поставщиком (исполнителем, подрядчиком):</w:t>
            </w:r>
            <w:r w:rsidRPr="00730354">
              <w:rPr>
                <w:rFonts w:ascii="Times New Roman" w:hAnsi="Times New Roman" w:cs="Times New Roman"/>
              </w:rPr>
              <w:t xml:space="preserve"> со</w:t>
            </w:r>
            <w:r w:rsidRPr="00730354">
              <w:rPr>
                <w:rFonts w:ascii="Times New Roman" w:hAnsi="Times New Roman" w:cs="Times New Roman"/>
                <w:spacing w:val="-2"/>
              </w:rPr>
              <w:t xml:space="preserve"> </w:t>
            </w:r>
            <w:r w:rsidRPr="00730354">
              <w:rPr>
                <w:rFonts w:ascii="Times New Roman" w:hAnsi="Times New Roman" w:cs="Times New Roman"/>
              </w:rPr>
              <w:t>дня</w:t>
            </w:r>
            <w:r w:rsidRPr="00730354">
              <w:rPr>
                <w:rFonts w:ascii="Times New Roman" w:hAnsi="Times New Roman" w:cs="Times New Roman"/>
                <w:spacing w:val="-4"/>
              </w:rPr>
              <w:t xml:space="preserve"> </w:t>
            </w:r>
            <w:r w:rsidRPr="00730354">
              <w:rPr>
                <w:rFonts w:ascii="Times New Roman" w:hAnsi="Times New Roman" w:cs="Times New Roman"/>
              </w:rPr>
              <w:t>размещения</w:t>
            </w:r>
            <w:r w:rsidRPr="00730354">
              <w:rPr>
                <w:rFonts w:ascii="Times New Roman" w:hAnsi="Times New Roman" w:cs="Times New Roman"/>
                <w:spacing w:val="-4"/>
              </w:rPr>
              <w:t xml:space="preserve"> </w:t>
            </w:r>
            <w:r w:rsidRPr="00730354">
              <w:rPr>
                <w:rFonts w:ascii="Times New Roman" w:hAnsi="Times New Roman" w:cs="Times New Roman"/>
              </w:rPr>
              <w:t>Заказчиком</w:t>
            </w:r>
            <w:r w:rsidRPr="00730354">
              <w:rPr>
                <w:rFonts w:ascii="Times New Roman" w:hAnsi="Times New Roman" w:cs="Times New Roman"/>
                <w:spacing w:val="-4"/>
              </w:rPr>
              <w:t xml:space="preserve"> </w:t>
            </w:r>
            <w:r w:rsidRPr="00730354">
              <w:rPr>
                <w:rFonts w:ascii="Times New Roman" w:hAnsi="Times New Roman" w:cs="Times New Roman"/>
              </w:rPr>
              <w:t>проекта</w:t>
            </w:r>
            <w:r w:rsidRPr="00730354">
              <w:rPr>
                <w:rFonts w:ascii="Times New Roman" w:hAnsi="Times New Roman" w:cs="Times New Roman"/>
                <w:spacing w:val="-62"/>
              </w:rPr>
              <w:t xml:space="preserve">  </w:t>
            </w:r>
            <w:r w:rsidRPr="00730354">
              <w:rPr>
                <w:rFonts w:ascii="Times New Roman" w:hAnsi="Times New Roman" w:cs="Times New Roman"/>
                <w:spacing w:val="-1"/>
              </w:rPr>
              <w:t xml:space="preserve"> договора на ЭТП.</w:t>
            </w:r>
          </w:p>
          <w:p w14:paraId="48F967C7" w14:textId="4930FEAD" w:rsidR="00DD287B" w:rsidRPr="00730354" w:rsidRDefault="00DD287B" w:rsidP="00DD287B">
            <w:pPr>
              <w:pStyle w:val="ConsPlusNormal"/>
              <w:tabs>
                <w:tab w:val="left" w:pos="567"/>
                <w:tab w:val="left" w:pos="851"/>
              </w:tabs>
              <w:ind w:firstLine="0"/>
              <w:jc w:val="both"/>
              <w:rPr>
                <w:rFonts w:ascii="Times New Roman" w:hAnsi="Times New Roman" w:cs="Times New Roman"/>
                <w:lang w:eastAsia="ru-RU"/>
              </w:rPr>
            </w:pPr>
            <w:r w:rsidRPr="00730354">
              <w:rPr>
                <w:rFonts w:ascii="Times New Roman" w:hAnsi="Times New Roman" w:cs="Times New Roman"/>
                <w:lang w:eastAsia="ru-RU"/>
              </w:rPr>
              <w:t>Количество участников, занявших места ниже первого, с которым возможно заключение договора по результатам процедуры закупки: 1.</w:t>
            </w:r>
          </w:p>
        </w:tc>
      </w:tr>
    </w:tbl>
    <w:p w14:paraId="0A30A408" w14:textId="359CDCF7" w:rsidR="008B1879" w:rsidRDefault="008B1879" w:rsidP="00F06D8E">
      <w:pPr>
        <w:jc w:val="right"/>
        <w:rPr>
          <w:rFonts w:ascii="Times New Roman" w:hAnsi="Times New Roman"/>
          <w:sz w:val="20"/>
          <w:szCs w:val="20"/>
        </w:rPr>
      </w:pPr>
    </w:p>
    <w:p w14:paraId="1CEA13A5" w14:textId="77777777" w:rsidR="00DD287B" w:rsidRDefault="00DD287B" w:rsidP="00F06D8E">
      <w:pPr>
        <w:jc w:val="right"/>
        <w:rPr>
          <w:rFonts w:ascii="Times New Roman" w:hAnsi="Times New Roman"/>
          <w:sz w:val="20"/>
          <w:szCs w:val="20"/>
        </w:rPr>
        <w:sectPr w:rsidR="00DD287B" w:rsidSect="00C30BC9">
          <w:pgSz w:w="11906" w:h="16838"/>
          <w:pgMar w:top="709" w:right="991" w:bottom="709" w:left="1701" w:header="708" w:footer="708" w:gutter="0"/>
          <w:cols w:space="708"/>
          <w:docGrid w:linePitch="360"/>
        </w:sectPr>
      </w:pPr>
    </w:p>
    <w:p w14:paraId="6CE00FC4" w14:textId="77777777" w:rsidR="00DD287B" w:rsidRPr="00DD287B" w:rsidRDefault="00DD287B" w:rsidP="00DD287B">
      <w:pPr>
        <w:jc w:val="right"/>
        <w:rPr>
          <w:rFonts w:ascii="Times New Roman" w:hAnsi="Times New Roman"/>
          <w:sz w:val="20"/>
          <w:szCs w:val="20"/>
        </w:rPr>
      </w:pPr>
      <w:r w:rsidRPr="00DD287B">
        <w:rPr>
          <w:rFonts w:ascii="Times New Roman" w:hAnsi="Times New Roman"/>
          <w:sz w:val="20"/>
          <w:szCs w:val="20"/>
        </w:rPr>
        <w:lastRenderedPageBreak/>
        <w:t>Приложение № 1 к извещению о проведении аукциона в электронной форме</w:t>
      </w:r>
    </w:p>
    <w:p w14:paraId="6AC9B15C" w14:textId="66A65BB8" w:rsidR="00DD287B" w:rsidRDefault="00DD287B" w:rsidP="00DD287B">
      <w:pPr>
        <w:jc w:val="center"/>
        <w:rPr>
          <w:rFonts w:ascii="Times New Roman" w:hAnsi="Times New Roman"/>
          <w:b/>
          <w:i/>
          <w:sz w:val="20"/>
          <w:szCs w:val="20"/>
        </w:rPr>
      </w:pPr>
      <w:r w:rsidRPr="00DD287B">
        <w:rPr>
          <w:rFonts w:ascii="Times New Roman" w:hAnsi="Times New Roman"/>
          <w:b/>
          <w:i/>
          <w:sz w:val="20"/>
          <w:szCs w:val="20"/>
        </w:rPr>
        <w:t>Количество поставляемого товара, объем выполняемой работы, оказываемой услуги</w:t>
      </w:r>
    </w:p>
    <w:tbl>
      <w:tblPr>
        <w:tblW w:w="5776" w:type="pct"/>
        <w:tblInd w:w="-998" w:type="dxa"/>
        <w:tblLook w:val="04A0" w:firstRow="1" w:lastRow="0" w:firstColumn="1" w:lastColumn="0" w:noHBand="0" w:noVBand="1"/>
      </w:tblPr>
      <w:tblGrid>
        <w:gridCol w:w="566"/>
        <w:gridCol w:w="5129"/>
        <w:gridCol w:w="1280"/>
        <w:gridCol w:w="997"/>
        <w:gridCol w:w="1386"/>
        <w:gridCol w:w="1274"/>
      </w:tblGrid>
      <w:tr w:rsidR="008A05F7" w:rsidRPr="00DA693A" w14:paraId="416EB828" w14:textId="77777777" w:rsidTr="009E7342">
        <w:trPr>
          <w:trHeight w:val="255"/>
        </w:trPr>
        <w:tc>
          <w:tcPr>
            <w:tcW w:w="266" w:type="pct"/>
            <w:tcBorders>
              <w:top w:val="single" w:sz="4" w:space="0" w:color="auto"/>
              <w:left w:val="single" w:sz="4" w:space="0" w:color="auto"/>
              <w:bottom w:val="single" w:sz="4" w:space="0" w:color="auto"/>
              <w:right w:val="nil"/>
            </w:tcBorders>
            <w:shd w:val="clear" w:color="auto" w:fill="auto"/>
            <w:noWrap/>
            <w:vAlign w:val="center"/>
          </w:tcPr>
          <w:p w14:paraId="4AF81BC5" w14:textId="77777777" w:rsidR="008A05F7" w:rsidRPr="00DA693A" w:rsidRDefault="008A05F7" w:rsidP="008A05F7">
            <w:pPr>
              <w:spacing w:after="0" w:line="240" w:lineRule="auto"/>
              <w:jc w:val="center"/>
              <w:rPr>
                <w:rFonts w:ascii="Times New Roman" w:hAnsi="Times New Roman"/>
                <w:b/>
                <w:bCs/>
                <w:sz w:val="20"/>
                <w:szCs w:val="20"/>
              </w:rPr>
            </w:pPr>
            <w:r w:rsidRPr="00DA693A">
              <w:rPr>
                <w:rFonts w:ascii="Times New Roman" w:hAnsi="Times New Roman"/>
                <w:b/>
                <w:bCs/>
                <w:sz w:val="20"/>
                <w:szCs w:val="20"/>
              </w:rPr>
              <w:t>№</w:t>
            </w:r>
          </w:p>
        </w:tc>
        <w:tc>
          <w:tcPr>
            <w:tcW w:w="2412" w:type="pct"/>
            <w:tcBorders>
              <w:top w:val="single" w:sz="4" w:space="0" w:color="auto"/>
              <w:left w:val="single" w:sz="4" w:space="0" w:color="auto"/>
              <w:bottom w:val="single" w:sz="4" w:space="0" w:color="auto"/>
              <w:right w:val="nil"/>
            </w:tcBorders>
            <w:shd w:val="clear" w:color="auto" w:fill="auto"/>
            <w:vAlign w:val="center"/>
          </w:tcPr>
          <w:p w14:paraId="2B4E28B6" w14:textId="77777777" w:rsidR="008A05F7" w:rsidRPr="00DA693A" w:rsidRDefault="008A05F7" w:rsidP="008A05F7">
            <w:pPr>
              <w:spacing w:after="0" w:line="240" w:lineRule="auto"/>
              <w:jc w:val="center"/>
              <w:rPr>
                <w:rFonts w:ascii="Times New Roman" w:hAnsi="Times New Roman"/>
                <w:b/>
                <w:bCs/>
                <w:sz w:val="20"/>
                <w:szCs w:val="20"/>
              </w:rPr>
            </w:pPr>
            <w:r w:rsidRPr="00DA693A">
              <w:rPr>
                <w:rFonts w:ascii="Times New Roman" w:hAnsi="Times New Roman"/>
                <w:b/>
                <w:bCs/>
                <w:sz w:val="20"/>
                <w:szCs w:val="20"/>
              </w:rPr>
              <w:t>Наименование поставляемого товара</w:t>
            </w:r>
          </w:p>
        </w:tc>
        <w:tc>
          <w:tcPr>
            <w:tcW w:w="602" w:type="pct"/>
            <w:tcBorders>
              <w:top w:val="single" w:sz="4" w:space="0" w:color="auto"/>
              <w:left w:val="single" w:sz="4" w:space="0" w:color="auto"/>
              <w:bottom w:val="single" w:sz="4" w:space="0" w:color="auto"/>
              <w:right w:val="single" w:sz="4" w:space="0" w:color="auto"/>
            </w:tcBorders>
            <w:vAlign w:val="center"/>
          </w:tcPr>
          <w:p w14:paraId="707CA747" w14:textId="77777777" w:rsidR="008A05F7" w:rsidRPr="00DA693A" w:rsidRDefault="008A05F7" w:rsidP="008A05F7">
            <w:pPr>
              <w:spacing w:after="0" w:line="240" w:lineRule="auto"/>
              <w:jc w:val="center"/>
              <w:rPr>
                <w:rFonts w:ascii="Times New Roman" w:hAnsi="Times New Roman"/>
                <w:b/>
                <w:bCs/>
                <w:sz w:val="20"/>
                <w:szCs w:val="20"/>
              </w:rPr>
            </w:pPr>
            <w:r w:rsidRPr="00DA693A">
              <w:rPr>
                <w:rFonts w:ascii="Times New Roman" w:hAnsi="Times New Roman"/>
                <w:b/>
                <w:i/>
                <w:sz w:val="20"/>
                <w:szCs w:val="20"/>
              </w:rPr>
              <w:t>ОКПД2</w:t>
            </w:r>
          </w:p>
        </w:tc>
        <w:tc>
          <w:tcPr>
            <w:tcW w:w="469" w:type="pct"/>
            <w:tcBorders>
              <w:top w:val="single" w:sz="4" w:space="0" w:color="auto"/>
              <w:left w:val="single" w:sz="4" w:space="0" w:color="auto"/>
              <w:bottom w:val="single" w:sz="4" w:space="0" w:color="auto"/>
              <w:right w:val="single" w:sz="4" w:space="0" w:color="auto"/>
            </w:tcBorders>
            <w:vAlign w:val="center"/>
          </w:tcPr>
          <w:p w14:paraId="792A54D6" w14:textId="77777777" w:rsidR="008A05F7" w:rsidRPr="00DA693A" w:rsidRDefault="008A05F7" w:rsidP="008A05F7">
            <w:pPr>
              <w:spacing w:after="0" w:line="240" w:lineRule="auto"/>
              <w:jc w:val="center"/>
              <w:rPr>
                <w:rFonts w:ascii="Times New Roman" w:hAnsi="Times New Roman"/>
                <w:b/>
                <w:bCs/>
                <w:sz w:val="20"/>
                <w:szCs w:val="20"/>
              </w:rPr>
            </w:pPr>
            <w:r w:rsidRPr="00DA693A">
              <w:rPr>
                <w:rFonts w:ascii="Times New Roman" w:hAnsi="Times New Roman"/>
                <w:b/>
                <w:i/>
                <w:sz w:val="20"/>
                <w:szCs w:val="20"/>
              </w:rPr>
              <w:t>ОКВЭД2</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6805944B" w14:textId="77777777" w:rsidR="008A05F7" w:rsidRPr="00DA693A" w:rsidRDefault="008A05F7" w:rsidP="008A05F7">
            <w:pPr>
              <w:spacing w:after="0" w:line="240" w:lineRule="auto"/>
              <w:jc w:val="center"/>
              <w:rPr>
                <w:rFonts w:ascii="Times New Roman" w:hAnsi="Times New Roman"/>
                <w:b/>
                <w:bCs/>
                <w:sz w:val="20"/>
                <w:szCs w:val="20"/>
              </w:rPr>
            </w:pPr>
            <w:r w:rsidRPr="00DA693A">
              <w:rPr>
                <w:rFonts w:ascii="Times New Roman" w:hAnsi="Times New Roman"/>
                <w:b/>
                <w:i/>
                <w:sz w:val="20"/>
                <w:szCs w:val="20"/>
              </w:rPr>
              <w:t>Ед. изм.</w:t>
            </w:r>
          </w:p>
        </w:tc>
        <w:tc>
          <w:tcPr>
            <w:tcW w:w="599" w:type="pct"/>
            <w:tcBorders>
              <w:top w:val="single" w:sz="4" w:space="0" w:color="auto"/>
              <w:left w:val="nil"/>
              <w:bottom w:val="single" w:sz="4" w:space="0" w:color="auto"/>
              <w:right w:val="single" w:sz="4" w:space="0" w:color="auto"/>
            </w:tcBorders>
            <w:shd w:val="clear" w:color="auto" w:fill="auto"/>
            <w:vAlign w:val="center"/>
          </w:tcPr>
          <w:p w14:paraId="3916F982" w14:textId="77777777" w:rsidR="008A05F7" w:rsidRPr="00DA693A" w:rsidRDefault="008A05F7" w:rsidP="008A05F7">
            <w:pPr>
              <w:spacing w:after="0" w:line="240" w:lineRule="auto"/>
              <w:jc w:val="center"/>
              <w:rPr>
                <w:rFonts w:ascii="Times New Roman" w:hAnsi="Times New Roman"/>
                <w:sz w:val="20"/>
                <w:szCs w:val="20"/>
              </w:rPr>
            </w:pPr>
            <w:r w:rsidRPr="00DA693A">
              <w:rPr>
                <w:rFonts w:ascii="Times New Roman" w:hAnsi="Times New Roman"/>
                <w:b/>
                <w:i/>
                <w:sz w:val="20"/>
                <w:szCs w:val="20"/>
              </w:rPr>
              <w:t>Кол-во</w:t>
            </w:r>
          </w:p>
        </w:tc>
      </w:tr>
      <w:tr w:rsidR="004461A5" w:rsidRPr="00DA693A" w14:paraId="163F8F2E" w14:textId="77777777" w:rsidTr="00DA693A">
        <w:trPr>
          <w:trHeight w:val="255"/>
        </w:trPr>
        <w:tc>
          <w:tcPr>
            <w:tcW w:w="266" w:type="pct"/>
            <w:tcBorders>
              <w:top w:val="single" w:sz="4" w:space="0" w:color="auto"/>
              <w:left w:val="single" w:sz="4" w:space="0" w:color="auto"/>
              <w:bottom w:val="single" w:sz="4" w:space="0" w:color="auto"/>
              <w:right w:val="nil"/>
            </w:tcBorders>
            <w:shd w:val="clear" w:color="auto" w:fill="auto"/>
            <w:noWrap/>
            <w:vAlign w:val="center"/>
            <w:hideMark/>
          </w:tcPr>
          <w:p w14:paraId="4F9BBEC2" w14:textId="01D6249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1</w:t>
            </w:r>
          </w:p>
        </w:tc>
        <w:tc>
          <w:tcPr>
            <w:tcW w:w="2412" w:type="pct"/>
            <w:tcBorders>
              <w:top w:val="single" w:sz="4" w:space="0" w:color="auto"/>
              <w:left w:val="single" w:sz="4" w:space="0" w:color="auto"/>
              <w:bottom w:val="single" w:sz="4" w:space="0" w:color="auto"/>
              <w:right w:val="nil"/>
            </w:tcBorders>
            <w:shd w:val="clear" w:color="auto" w:fill="auto"/>
            <w:vAlign w:val="center"/>
          </w:tcPr>
          <w:p w14:paraId="24F1E55B" w14:textId="78897878"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М5 (2), длиной в интервале от не менее 70 см до не более 80 см,   игла колющая, массивная, 1/2  окружности, в интервале от не менее 44,8 до не более 45,8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6EF89578" w14:textId="1CF3539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518B0C63" w14:textId="786A718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E670C1A" w14:textId="2F03523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32482EFE" w14:textId="490B835E"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60</w:t>
            </w:r>
          </w:p>
        </w:tc>
      </w:tr>
      <w:tr w:rsidR="004461A5" w:rsidRPr="00DA693A" w14:paraId="45D33AA5" w14:textId="77777777" w:rsidTr="00DA693A">
        <w:trPr>
          <w:trHeight w:val="64"/>
        </w:trPr>
        <w:tc>
          <w:tcPr>
            <w:tcW w:w="266" w:type="pct"/>
            <w:tcBorders>
              <w:top w:val="nil"/>
              <w:left w:val="single" w:sz="4" w:space="0" w:color="auto"/>
              <w:bottom w:val="single" w:sz="4" w:space="0" w:color="auto"/>
              <w:right w:val="nil"/>
            </w:tcBorders>
            <w:shd w:val="clear" w:color="auto" w:fill="auto"/>
            <w:noWrap/>
            <w:vAlign w:val="center"/>
            <w:hideMark/>
          </w:tcPr>
          <w:p w14:paraId="1F64A770" w14:textId="1FE01FB9"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w:t>
            </w:r>
          </w:p>
        </w:tc>
        <w:tc>
          <w:tcPr>
            <w:tcW w:w="2412" w:type="pct"/>
            <w:tcBorders>
              <w:top w:val="nil"/>
              <w:left w:val="single" w:sz="4" w:space="0" w:color="auto"/>
              <w:bottom w:val="single" w:sz="4" w:space="0" w:color="auto"/>
              <w:right w:val="nil"/>
            </w:tcBorders>
            <w:shd w:val="clear" w:color="auto" w:fill="auto"/>
            <w:vAlign w:val="center"/>
          </w:tcPr>
          <w:p w14:paraId="7378315A" w14:textId="36F99915" w:rsidR="004461A5" w:rsidRPr="00DA693A" w:rsidRDefault="004461A5" w:rsidP="004461A5">
            <w:pPr>
              <w:spacing w:after="0" w:line="240" w:lineRule="auto"/>
              <w:rPr>
                <w:rFonts w:ascii="Times New Roman" w:hAnsi="Times New Roman"/>
                <w:color w:val="000000"/>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М5 (2), длиной в интервале от не менее 70 см до не более 90 см,   игла колющая, с режущим кончиком острия, 1/2  окружности, в интервале от не менее 35,6 мм до не более 36,6 мм длиной</w:t>
            </w:r>
          </w:p>
        </w:tc>
        <w:tc>
          <w:tcPr>
            <w:tcW w:w="602" w:type="pct"/>
            <w:tcBorders>
              <w:top w:val="nil"/>
              <w:left w:val="single" w:sz="4" w:space="0" w:color="auto"/>
              <w:bottom w:val="single" w:sz="4" w:space="0" w:color="auto"/>
              <w:right w:val="single" w:sz="4" w:space="0" w:color="auto"/>
            </w:tcBorders>
            <w:vAlign w:val="center"/>
          </w:tcPr>
          <w:p w14:paraId="650A3657" w14:textId="7B39E86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nil"/>
              <w:left w:val="single" w:sz="4" w:space="0" w:color="auto"/>
              <w:bottom w:val="single" w:sz="4" w:space="0" w:color="auto"/>
              <w:right w:val="single" w:sz="4" w:space="0" w:color="auto"/>
            </w:tcBorders>
            <w:vAlign w:val="center"/>
          </w:tcPr>
          <w:p w14:paraId="53D39021" w14:textId="78D9501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nil"/>
              <w:left w:val="single" w:sz="4" w:space="0" w:color="auto"/>
              <w:bottom w:val="single" w:sz="4" w:space="0" w:color="auto"/>
              <w:right w:val="single" w:sz="4" w:space="0" w:color="auto"/>
            </w:tcBorders>
            <w:shd w:val="clear" w:color="auto" w:fill="auto"/>
            <w:vAlign w:val="center"/>
          </w:tcPr>
          <w:p w14:paraId="764D2ABC" w14:textId="22C054C9"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color w:val="000000"/>
                <w:sz w:val="20"/>
                <w:szCs w:val="20"/>
              </w:rPr>
              <w:t>штука</w:t>
            </w:r>
          </w:p>
        </w:tc>
        <w:tc>
          <w:tcPr>
            <w:tcW w:w="599" w:type="pct"/>
            <w:tcBorders>
              <w:top w:val="nil"/>
              <w:left w:val="nil"/>
              <w:bottom w:val="single" w:sz="4" w:space="0" w:color="auto"/>
              <w:right w:val="single" w:sz="4" w:space="0" w:color="auto"/>
            </w:tcBorders>
            <w:shd w:val="clear" w:color="auto" w:fill="auto"/>
            <w:vAlign w:val="center"/>
          </w:tcPr>
          <w:p w14:paraId="096D6BF5" w14:textId="080E826B"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60</w:t>
            </w:r>
          </w:p>
        </w:tc>
      </w:tr>
      <w:tr w:rsidR="004461A5" w:rsidRPr="00DA693A" w14:paraId="2A526AB9" w14:textId="77777777" w:rsidTr="00DA693A">
        <w:trPr>
          <w:trHeight w:val="255"/>
        </w:trPr>
        <w:tc>
          <w:tcPr>
            <w:tcW w:w="266" w:type="pct"/>
            <w:tcBorders>
              <w:top w:val="nil"/>
              <w:left w:val="single" w:sz="4" w:space="0" w:color="auto"/>
              <w:bottom w:val="single" w:sz="4" w:space="0" w:color="auto"/>
              <w:right w:val="nil"/>
            </w:tcBorders>
            <w:shd w:val="clear" w:color="auto" w:fill="auto"/>
            <w:noWrap/>
            <w:vAlign w:val="center"/>
            <w:hideMark/>
          </w:tcPr>
          <w:p w14:paraId="537D9EF6" w14:textId="17F5FB8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w:t>
            </w:r>
          </w:p>
        </w:tc>
        <w:tc>
          <w:tcPr>
            <w:tcW w:w="2412" w:type="pct"/>
            <w:tcBorders>
              <w:top w:val="nil"/>
              <w:left w:val="single" w:sz="4" w:space="0" w:color="auto"/>
              <w:bottom w:val="single" w:sz="4" w:space="0" w:color="auto"/>
              <w:right w:val="nil"/>
            </w:tcBorders>
            <w:shd w:val="clear" w:color="auto" w:fill="auto"/>
            <w:vAlign w:val="center"/>
          </w:tcPr>
          <w:p w14:paraId="1548271A" w14:textId="66A2722B"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М4 (1), длиной в интервале от более 75 см до не более, 90 см, игла колющая, массивная  1/2  окружности, в интервале от не менее 29,5 мм до не более 30,5 мм длиной</w:t>
            </w:r>
          </w:p>
        </w:tc>
        <w:tc>
          <w:tcPr>
            <w:tcW w:w="602" w:type="pct"/>
            <w:tcBorders>
              <w:top w:val="nil"/>
              <w:left w:val="single" w:sz="4" w:space="0" w:color="auto"/>
              <w:bottom w:val="single" w:sz="4" w:space="0" w:color="auto"/>
              <w:right w:val="single" w:sz="4" w:space="0" w:color="auto"/>
            </w:tcBorders>
            <w:vAlign w:val="center"/>
          </w:tcPr>
          <w:p w14:paraId="0C10BADC" w14:textId="6941A70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nil"/>
              <w:left w:val="single" w:sz="4" w:space="0" w:color="auto"/>
              <w:bottom w:val="single" w:sz="4" w:space="0" w:color="auto"/>
              <w:right w:val="single" w:sz="4" w:space="0" w:color="auto"/>
            </w:tcBorders>
            <w:vAlign w:val="center"/>
          </w:tcPr>
          <w:p w14:paraId="78DD360D" w14:textId="75866C95"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nil"/>
              <w:left w:val="single" w:sz="4" w:space="0" w:color="auto"/>
              <w:bottom w:val="single" w:sz="4" w:space="0" w:color="auto"/>
              <w:right w:val="single" w:sz="4" w:space="0" w:color="auto"/>
            </w:tcBorders>
            <w:shd w:val="clear" w:color="auto" w:fill="auto"/>
            <w:vAlign w:val="center"/>
          </w:tcPr>
          <w:p w14:paraId="596F9066" w14:textId="49A6436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color w:val="000000"/>
                <w:sz w:val="20"/>
                <w:szCs w:val="20"/>
              </w:rPr>
              <w:t>штука</w:t>
            </w:r>
          </w:p>
        </w:tc>
        <w:tc>
          <w:tcPr>
            <w:tcW w:w="599" w:type="pct"/>
            <w:tcBorders>
              <w:top w:val="nil"/>
              <w:left w:val="nil"/>
              <w:bottom w:val="single" w:sz="4" w:space="0" w:color="auto"/>
              <w:right w:val="single" w:sz="4" w:space="0" w:color="auto"/>
            </w:tcBorders>
            <w:shd w:val="clear" w:color="auto" w:fill="auto"/>
            <w:vAlign w:val="center"/>
          </w:tcPr>
          <w:p w14:paraId="280386AD" w14:textId="3D975F9C"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72</w:t>
            </w:r>
          </w:p>
        </w:tc>
      </w:tr>
      <w:tr w:rsidR="004461A5" w:rsidRPr="00DA693A" w14:paraId="4D913912" w14:textId="77777777" w:rsidTr="00DA693A">
        <w:trPr>
          <w:trHeight w:val="255"/>
        </w:trPr>
        <w:tc>
          <w:tcPr>
            <w:tcW w:w="266" w:type="pct"/>
            <w:tcBorders>
              <w:top w:val="nil"/>
              <w:left w:val="single" w:sz="4" w:space="0" w:color="auto"/>
              <w:bottom w:val="single" w:sz="4" w:space="0" w:color="auto"/>
              <w:right w:val="nil"/>
            </w:tcBorders>
            <w:shd w:val="clear" w:color="auto" w:fill="auto"/>
            <w:noWrap/>
            <w:vAlign w:val="center"/>
            <w:hideMark/>
          </w:tcPr>
          <w:p w14:paraId="36D506D0" w14:textId="12D4D62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4</w:t>
            </w:r>
          </w:p>
        </w:tc>
        <w:tc>
          <w:tcPr>
            <w:tcW w:w="2412" w:type="pct"/>
            <w:tcBorders>
              <w:top w:val="nil"/>
              <w:left w:val="single" w:sz="4" w:space="0" w:color="auto"/>
              <w:bottom w:val="single" w:sz="4" w:space="0" w:color="auto"/>
              <w:right w:val="nil"/>
            </w:tcBorders>
            <w:shd w:val="clear" w:color="auto" w:fill="auto"/>
            <w:vAlign w:val="center"/>
          </w:tcPr>
          <w:p w14:paraId="2573179B" w14:textId="6439B086"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М3.5 (0), длиной в интервале от более 70 см до менее 90 см,   игла колющая, кончик иглы уплощен, 1/2  окружности, в интервале от более 30,6 мм до менее 31,6 мм длиной</w:t>
            </w:r>
          </w:p>
        </w:tc>
        <w:tc>
          <w:tcPr>
            <w:tcW w:w="602" w:type="pct"/>
            <w:tcBorders>
              <w:top w:val="nil"/>
              <w:left w:val="single" w:sz="4" w:space="0" w:color="auto"/>
              <w:bottom w:val="single" w:sz="4" w:space="0" w:color="auto"/>
              <w:right w:val="single" w:sz="4" w:space="0" w:color="auto"/>
            </w:tcBorders>
            <w:vAlign w:val="center"/>
          </w:tcPr>
          <w:p w14:paraId="4B5D5812" w14:textId="193EEF8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nil"/>
              <w:left w:val="single" w:sz="4" w:space="0" w:color="auto"/>
              <w:bottom w:val="single" w:sz="4" w:space="0" w:color="auto"/>
              <w:right w:val="single" w:sz="4" w:space="0" w:color="auto"/>
            </w:tcBorders>
            <w:vAlign w:val="center"/>
          </w:tcPr>
          <w:p w14:paraId="57087E4F" w14:textId="4C85CBD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nil"/>
              <w:left w:val="single" w:sz="4" w:space="0" w:color="auto"/>
              <w:bottom w:val="single" w:sz="4" w:space="0" w:color="auto"/>
              <w:right w:val="single" w:sz="4" w:space="0" w:color="auto"/>
            </w:tcBorders>
            <w:shd w:val="clear" w:color="auto" w:fill="auto"/>
            <w:vAlign w:val="center"/>
          </w:tcPr>
          <w:p w14:paraId="7BE27962" w14:textId="0F0DA41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color w:val="000000"/>
                <w:sz w:val="20"/>
                <w:szCs w:val="20"/>
              </w:rPr>
              <w:t>штука</w:t>
            </w:r>
          </w:p>
        </w:tc>
        <w:tc>
          <w:tcPr>
            <w:tcW w:w="599" w:type="pct"/>
            <w:tcBorders>
              <w:top w:val="nil"/>
              <w:left w:val="nil"/>
              <w:bottom w:val="single" w:sz="4" w:space="0" w:color="auto"/>
              <w:right w:val="single" w:sz="4" w:space="0" w:color="auto"/>
            </w:tcBorders>
            <w:shd w:val="clear" w:color="auto" w:fill="auto"/>
            <w:vAlign w:val="center"/>
          </w:tcPr>
          <w:p w14:paraId="3A5798E4" w14:textId="575D8B31"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60</w:t>
            </w:r>
          </w:p>
        </w:tc>
      </w:tr>
      <w:tr w:rsidR="004461A5" w:rsidRPr="00DA693A" w14:paraId="2E228020" w14:textId="77777777" w:rsidTr="00DA693A">
        <w:trPr>
          <w:trHeight w:val="64"/>
        </w:trPr>
        <w:tc>
          <w:tcPr>
            <w:tcW w:w="266" w:type="pct"/>
            <w:tcBorders>
              <w:top w:val="nil"/>
              <w:left w:val="single" w:sz="4" w:space="0" w:color="auto"/>
              <w:bottom w:val="single" w:sz="4" w:space="0" w:color="auto"/>
              <w:right w:val="nil"/>
            </w:tcBorders>
            <w:shd w:val="clear" w:color="auto" w:fill="auto"/>
            <w:noWrap/>
            <w:vAlign w:val="center"/>
            <w:hideMark/>
          </w:tcPr>
          <w:p w14:paraId="57474400" w14:textId="444DEB4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5</w:t>
            </w:r>
          </w:p>
        </w:tc>
        <w:tc>
          <w:tcPr>
            <w:tcW w:w="2412" w:type="pct"/>
            <w:tcBorders>
              <w:top w:val="nil"/>
              <w:left w:val="single" w:sz="4" w:space="0" w:color="auto"/>
              <w:bottom w:val="single" w:sz="4" w:space="0" w:color="auto"/>
              <w:right w:val="nil"/>
            </w:tcBorders>
            <w:shd w:val="clear" w:color="auto" w:fill="auto"/>
            <w:vAlign w:val="center"/>
          </w:tcPr>
          <w:p w14:paraId="64089362" w14:textId="733BBF37"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М3,5 (0), длиной в интервале от более 75 см до не более 90 см,   игла колющая, кончик иглы уплощен, 1/2  окружности, в пределах от не менее 35,6 до не более 36,6 мм длиной</w:t>
            </w:r>
          </w:p>
        </w:tc>
        <w:tc>
          <w:tcPr>
            <w:tcW w:w="602" w:type="pct"/>
            <w:tcBorders>
              <w:top w:val="nil"/>
              <w:left w:val="single" w:sz="4" w:space="0" w:color="auto"/>
              <w:bottom w:val="single" w:sz="4" w:space="0" w:color="auto"/>
              <w:right w:val="single" w:sz="4" w:space="0" w:color="auto"/>
            </w:tcBorders>
            <w:vAlign w:val="center"/>
          </w:tcPr>
          <w:p w14:paraId="380AF935" w14:textId="6C856AD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nil"/>
              <w:left w:val="single" w:sz="4" w:space="0" w:color="auto"/>
              <w:bottom w:val="single" w:sz="4" w:space="0" w:color="auto"/>
              <w:right w:val="single" w:sz="4" w:space="0" w:color="auto"/>
            </w:tcBorders>
            <w:vAlign w:val="center"/>
          </w:tcPr>
          <w:p w14:paraId="18074198" w14:textId="2A4D306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nil"/>
              <w:left w:val="single" w:sz="4" w:space="0" w:color="auto"/>
              <w:bottom w:val="single" w:sz="4" w:space="0" w:color="auto"/>
              <w:right w:val="single" w:sz="4" w:space="0" w:color="auto"/>
            </w:tcBorders>
            <w:shd w:val="clear" w:color="auto" w:fill="auto"/>
            <w:vAlign w:val="center"/>
          </w:tcPr>
          <w:p w14:paraId="696C27CD" w14:textId="440D97C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color w:val="000000"/>
                <w:sz w:val="20"/>
                <w:szCs w:val="20"/>
              </w:rPr>
              <w:t>штука</w:t>
            </w:r>
          </w:p>
        </w:tc>
        <w:tc>
          <w:tcPr>
            <w:tcW w:w="599" w:type="pct"/>
            <w:tcBorders>
              <w:top w:val="nil"/>
              <w:left w:val="nil"/>
              <w:bottom w:val="single" w:sz="4" w:space="0" w:color="auto"/>
              <w:right w:val="single" w:sz="4" w:space="0" w:color="auto"/>
            </w:tcBorders>
            <w:shd w:val="clear" w:color="auto" w:fill="auto"/>
            <w:vAlign w:val="center"/>
          </w:tcPr>
          <w:p w14:paraId="753FDD87" w14:textId="4CBE61AA"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72</w:t>
            </w:r>
          </w:p>
        </w:tc>
      </w:tr>
      <w:tr w:rsidR="004461A5" w:rsidRPr="00DA693A" w14:paraId="4984D352" w14:textId="77777777" w:rsidTr="00DA693A">
        <w:trPr>
          <w:trHeight w:val="64"/>
        </w:trPr>
        <w:tc>
          <w:tcPr>
            <w:tcW w:w="266" w:type="pct"/>
            <w:tcBorders>
              <w:top w:val="nil"/>
              <w:left w:val="single" w:sz="4" w:space="0" w:color="auto"/>
              <w:bottom w:val="single" w:sz="4" w:space="0" w:color="auto"/>
              <w:right w:val="nil"/>
            </w:tcBorders>
            <w:shd w:val="clear" w:color="auto" w:fill="auto"/>
            <w:noWrap/>
            <w:vAlign w:val="center"/>
            <w:hideMark/>
          </w:tcPr>
          <w:p w14:paraId="7C9A1DAB" w14:textId="4A160A0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6</w:t>
            </w:r>
          </w:p>
        </w:tc>
        <w:tc>
          <w:tcPr>
            <w:tcW w:w="2412" w:type="pct"/>
            <w:tcBorders>
              <w:top w:val="nil"/>
              <w:left w:val="single" w:sz="4" w:space="0" w:color="auto"/>
              <w:bottom w:val="single" w:sz="4" w:space="0" w:color="auto"/>
              <w:right w:val="nil"/>
            </w:tcBorders>
            <w:shd w:val="clear" w:color="auto" w:fill="auto"/>
            <w:vAlign w:val="center"/>
          </w:tcPr>
          <w:p w14:paraId="3F71255A" w14:textId="2DCEF223"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М3 (2/0), длиной в интервале от не менее 85 см до не более 95 см,  игла колющая, массивная, 1/2  окружности, в интервале от не менее 25,6 мм  до не более 26,6 мм длиной</w:t>
            </w:r>
          </w:p>
        </w:tc>
        <w:tc>
          <w:tcPr>
            <w:tcW w:w="602" w:type="pct"/>
            <w:tcBorders>
              <w:top w:val="nil"/>
              <w:left w:val="single" w:sz="4" w:space="0" w:color="auto"/>
              <w:bottom w:val="single" w:sz="4" w:space="0" w:color="auto"/>
              <w:right w:val="single" w:sz="4" w:space="0" w:color="auto"/>
            </w:tcBorders>
            <w:vAlign w:val="center"/>
          </w:tcPr>
          <w:p w14:paraId="72B2CDD3" w14:textId="78DE513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nil"/>
              <w:left w:val="single" w:sz="4" w:space="0" w:color="auto"/>
              <w:bottom w:val="single" w:sz="4" w:space="0" w:color="auto"/>
              <w:right w:val="single" w:sz="4" w:space="0" w:color="auto"/>
            </w:tcBorders>
            <w:vAlign w:val="center"/>
          </w:tcPr>
          <w:p w14:paraId="508F1994" w14:textId="0281145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nil"/>
              <w:left w:val="single" w:sz="4" w:space="0" w:color="auto"/>
              <w:bottom w:val="single" w:sz="4" w:space="0" w:color="auto"/>
              <w:right w:val="single" w:sz="4" w:space="0" w:color="auto"/>
            </w:tcBorders>
            <w:shd w:val="clear" w:color="auto" w:fill="auto"/>
            <w:vAlign w:val="center"/>
          </w:tcPr>
          <w:p w14:paraId="1CD51B69" w14:textId="0B6A30A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color w:val="000000"/>
                <w:sz w:val="20"/>
                <w:szCs w:val="20"/>
              </w:rPr>
              <w:t>штука</w:t>
            </w:r>
          </w:p>
        </w:tc>
        <w:tc>
          <w:tcPr>
            <w:tcW w:w="599" w:type="pct"/>
            <w:tcBorders>
              <w:top w:val="nil"/>
              <w:left w:val="nil"/>
              <w:bottom w:val="single" w:sz="4" w:space="0" w:color="auto"/>
              <w:right w:val="single" w:sz="4" w:space="0" w:color="auto"/>
            </w:tcBorders>
            <w:shd w:val="clear" w:color="auto" w:fill="auto"/>
            <w:vAlign w:val="center"/>
          </w:tcPr>
          <w:p w14:paraId="36893A0D" w14:textId="5833BB56"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144</w:t>
            </w:r>
          </w:p>
        </w:tc>
      </w:tr>
      <w:tr w:rsidR="004461A5" w:rsidRPr="00DA693A" w14:paraId="3F558CD4" w14:textId="77777777" w:rsidTr="00DA693A">
        <w:trPr>
          <w:trHeight w:val="64"/>
        </w:trPr>
        <w:tc>
          <w:tcPr>
            <w:tcW w:w="266" w:type="pct"/>
            <w:tcBorders>
              <w:top w:val="nil"/>
              <w:left w:val="single" w:sz="4" w:space="0" w:color="auto"/>
              <w:bottom w:val="single" w:sz="4" w:space="0" w:color="auto"/>
              <w:right w:val="nil"/>
            </w:tcBorders>
            <w:shd w:val="clear" w:color="auto" w:fill="auto"/>
            <w:noWrap/>
            <w:vAlign w:val="center"/>
          </w:tcPr>
          <w:p w14:paraId="07ABDF63" w14:textId="0B9F37C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7</w:t>
            </w:r>
          </w:p>
        </w:tc>
        <w:tc>
          <w:tcPr>
            <w:tcW w:w="2412" w:type="pct"/>
            <w:tcBorders>
              <w:top w:val="nil"/>
              <w:left w:val="single" w:sz="4" w:space="0" w:color="auto"/>
              <w:bottom w:val="single" w:sz="4" w:space="0" w:color="auto"/>
              <w:right w:val="nil"/>
            </w:tcBorders>
            <w:shd w:val="clear" w:color="auto" w:fill="auto"/>
            <w:vAlign w:val="center"/>
          </w:tcPr>
          <w:p w14:paraId="67A59056" w14:textId="6AC49D49" w:rsidR="004461A5" w:rsidRPr="00DA693A" w:rsidRDefault="004461A5" w:rsidP="004461A5">
            <w:pPr>
              <w:spacing w:after="0" w:line="240" w:lineRule="auto"/>
              <w:rPr>
                <w:rFonts w:ascii="Times New Roman" w:hAnsi="Times New Roman"/>
                <w:color w:val="000000" w:themeColor="text1"/>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М3 (2/0), длиной в интервале от не менее 70 см до не более 80 см,   игла колющая, кончик иглы уплощен, 1/2  окружности, в интервале от не менее 25,8 до не более 26,8 мм длиной</w:t>
            </w:r>
          </w:p>
        </w:tc>
        <w:tc>
          <w:tcPr>
            <w:tcW w:w="602" w:type="pct"/>
            <w:tcBorders>
              <w:top w:val="nil"/>
              <w:left w:val="single" w:sz="4" w:space="0" w:color="auto"/>
              <w:bottom w:val="single" w:sz="4" w:space="0" w:color="auto"/>
              <w:right w:val="single" w:sz="4" w:space="0" w:color="auto"/>
            </w:tcBorders>
            <w:vAlign w:val="center"/>
          </w:tcPr>
          <w:p w14:paraId="559F15FF" w14:textId="7F8ADD7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nil"/>
              <w:left w:val="single" w:sz="4" w:space="0" w:color="auto"/>
              <w:bottom w:val="single" w:sz="4" w:space="0" w:color="auto"/>
              <w:right w:val="single" w:sz="4" w:space="0" w:color="auto"/>
            </w:tcBorders>
            <w:vAlign w:val="center"/>
          </w:tcPr>
          <w:p w14:paraId="531BC0E9" w14:textId="6FBA8C2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nil"/>
              <w:left w:val="single" w:sz="4" w:space="0" w:color="auto"/>
              <w:bottom w:val="single" w:sz="4" w:space="0" w:color="auto"/>
              <w:right w:val="single" w:sz="4" w:space="0" w:color="auto"/>
            </w:tcBorders>
            <w:shd w:val="clear" w:color="auto" w:fill="auto"/>
            <w:vAlign w:val="center"/>
          </w:tcPr>
          <w:p w14:paraId="6AC48C59" w14:textId="62FE2BCD"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nil"/>
              <w:left w:val="nil"/>
              <w:bottom w:val="single" w:sz="4" w:space="0" w:color="auto"/>
              <w:right w:val="single" w:sz="4" w:space="0" w:color="auto"/>
            </w:tcBorders>
            <w:shd w:val="clear" w:color="auto" w:fill="auto"/>
            <w:vAlign w:val="center"/>
          </w:tcPr>
          <w:p w14:paraId="11492D25" w14:textId="3EB3D5D1" w:rsidR="004461A5" w:rsidRPr="004461A5" w:rsidRDefault="004461A5" w:rsidP="004461A5">
            <w:pPr>
              <w:spacing w:after="0" w:line="240" w:lineRule="auto"/>
              <w:jc w:val="center"/>
              <w:rPr>
                <w:rFonts w:ascii="Times New Roman" w:hAnsi="Times New Roman"/>
                <w:color w:val="000000"/>
                <w:sz w:val="20"/>
                <w:szCs w:val="20"/>
              </w:rPr>
            </w:pPr>
            <w:r w:rsidRPr="004461A5">
              <w:rPr>
                <w:rFonts w:ascii="Times New Roman" w:hAnsi="Times New Roman"/>
                <w:color w:val="000000"/>
                <w:sz w:val="20"/>
                <w:szCs w:val="20"/>
              </w:rPr>
              <w:t>120</w:t>
            </w:r>
          </w:p>
        </w:tc>
      </w:tr>
      <w:tr w:rsidR="004461A5" w:rsidRPr="00DA693A" w14:paraId="294CEFE2" w14:textId="77777777" w:rsidTr="00DA693A">
        <w:trPr>
          <w:trHeight w:val="64"/>
        </w:trPr>
        <w:tc>
          <w:tcPr>
            <w:tcW w:w="266" w:type="pct"/>
            <w:tcBorders>
              <w:top w:val="nil"/>
              <w:left w:val="single" w:sz="4" w:space="0" w:color="auto"/>
              <w:bottom w:val="single" w:sz="4" w:space="0" w:color="auto"/>
              <w:right w:val="nil"/>
            </w:tcBorders>
            <w:shd w:val="clear" w:color="auto" w:fill="auto"/>
            <w:noWrap/>
            <w:vAlign w:val="center"/>
          </w:tcPr>
          <w:p w14:paraId="5008772F" w14:textId="7D739D2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8</w:t>
            </w:r>
          </w:p>
        </w:tc>
        <w:tc>
          <w:tcPr>
            <w:tcW w:w="2412" w:type="pct"/>
            <w:tcBorders>
              <w:top w:val="nil"/>
              <w:left w:val="single" w:sz="4" w:space="0" w:color="auto"/>
              <w:bottom w:val="single" w:sz="4" w:space="0" w:color="auto"/>
              <w:right w:val="nil"/>
            </w:tcBorders>
            <w:shd w:val="clear" w:color="auto" w:fill="auto"/>
            <w:vAlign w:val="center"/>
          </w:tcPr>
          <w:p w14:paraId="6FD11B91" w14:textId="1F33466C" w:rsidR="004461A5" w:rsidRPr="00DA693A" w:rsidRDefault="004461A5" w:rsidP="004461A5">
            <w:pPr>
              <w:spacing w:after="0" w:line="240" w:lineRule="auto"/>
              <w:rPr>
                <w:rFonts w:ascii="Times New Roman" w:hAnsi="Times New Roman"/>
                <w:color w:val="000000" w:themeColor="text1"/>
                <w:sz w:val="20"/>
                <w:szCs w:val="20"/>
              </w:rPr>
            </w:pPr>
            <w:r w:rsidRPr="00DA693A">
              <w:rPr>
                <w:rFonts w:ascii="Times New Roman" w:hAnsi="Times New Roman"/>
                <w:color w:val="000000"/>
                <w:sz w:val="20"/>
                <w:szCs w:val="20"/>
              </w:rPr>
              <w:t xml:space="preserve">Нить стерильная хирургическая не рассасывающиеся из </w:t>
            </w:r>
            <w:proofErr w:type="spellStart"/>
            <w:r w:rsidRPr="00DA693A">
              <w:rPr>
                <w:rFonts w:ascii="Times New Roman" w:hAnsi="Times New Roman"/>
                <w:color w:val="000000"/>
                <w:sz w:val="20"/>
                <w:szCs w:val="20"/>
              </w:rPr>
              <w:t>поливинилиденфторида</w:t>
            </w:r>
            <w:proofErr w:type="spellEnd"/>
            <w:r w:rsidRPr="00DA693A">
              <w:rPr>
                <w:rFonts w:ascii="Times New Roman" w:hAnsi="Times New Roman"/>
                <w:color w:val="000000"/>
                <w:sz w:val="20"/>
                <w:szCs w:val="20"/>
              </w:rPr>
              <w:t>, условный размер 3/0, длиной нити в интервале от более 70 см до менее 90 см, изгиб иглы 3/8 окружности, игла режущая, с двумя пластиковыми клипсами, в пределах от не менее 19 мм до не более 21 мм</w:t>
            </w:r>
          </w:p>
        </w:tc>
        <w:tc>
          <w:tcPr>
            <w:tcW w:w="602" w:type="pct"/>
            <w:tcBorders>
              <w:top w:val="nil"/>
              <w:left w:val="single" w:sz="4" w:space="0" w:color="auto"/>
              <w:bottom w:val="single" w:sz="4" w:space="0" w:color="auto"/>
              <w:right w:val="single" w:sz="4" w:space="0" w:color="auto"/>
            </w:tcBorders>
            <w:vAlign w:val="center"/>
          </w:tcPr>
          <w:p w14:paraId="441B6D2E" w14:textId="3E4C1FE9"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nil"/>
              <w:left w:val="single" w:sz="4" w:space="0" w:color="auto"/>
              <w:bottom w:val="single" w:sz="4" w:space="0" w:color="auto"/>
              <w:right w:val="single" w:sz="4" w:space="0" w:color="auto"/>
            </w:tcBorders>
            <w:vAlign w:val="center"/>
          </w:tcPr>
          <w:p w14:paraId="6B385FF1" w14:textId="3ACDC9B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nil"/>
              <w:left w:val="single" w:sz="4" w:space="0" w:color="auto"/>
              <w:bottom w:val="single" w:sz="4" w:space="0" w:color="auto"/>
              <w:right w:val="single" w:sz="4" w:space="0" w:color="auto"/>
            </w:tcBorders>
            <w:shd w:val="clear" w:color="auto" w:fill="auto"/>
            <w:vAlign w:val="center"/>
          </w:tcPr>
          <w:p w14:paraId="6CC57F68" w14:textId="683D80D5"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nil"/>
              <w:left w:val="nil"/>
              <w:bottom w:val="single" w:sz="4" w:space="0" w:color="auto"/>
              <w:right w:val="single" w:sz="4" w:space="0" w:color="auto"/>
            </w:tcBorders>
            <w:shd w:val="clear" w:color="auto" w:fill="auto"/>
            <w:vAlign w:val="center"/>
          </w:tcPr>
          <w:p w14:paraId="6FB5B77B" w14:textId="70256E3D" w:rsidR="004461A5" w:rsidRPr="004461A5" w:rsidRDefault="004461A5" w:rsidP="004461A5">
            <w:pPr>
              <w:spacing w:after="0" w:line="240" w:lineRule="auto"/>
              <w:jc w:val="center"/>
              <w:rPr>
                <w:rFonts w:ascii="Times New Roman" w:hAnsi="Times New Roman"/>
                <w:color w:val="000000"/>
                <w:sz w:val="20"/>
                <w:szCs w:val="20"/>
              </w:rPr>
            </w:pPr>
            <w:r w:rsidRPr="004461A5">
              <w:rPr>
                <w:rFonts w:ascii="Times New Roman" w:hAnsi="Times New Roman"/>
                <w:color w:val="000000"/>
                <w:sz w:val="20"/>
                <w:szCs w:val="20"/>
              </w:rPr>
              <w:t>60</w:t>
            </w:r>
          </w:p>
        </w:tc>
      </w:tr>
      <w:tr w:rsidR="004461A5" w:rsidRPr="00DA693A" w14:paraId="3933843C" w14:textId="77777777" w:rsidTr="00DA693A">
        <w:trPr>
          <w:trHeight w:val="64"/>
        </w:trPr>
        <w:tc>
          <w:tcPr>
            <w:tcW w:w="266" w:type="pct"/>
            <w:tcBorders>
              <w:top w:val="nil"/>
              <w:left w:val="single" w:sz="4" w:space="0" w:color="auto"/>
              <w:bottom w:val="single" w:sz="4" w:space="0" w:color="auto"/>
              <w:right w:val="nil"/>
            </w:tcBorders>
            <w:shd w:val="clear" w:color="auto" w:fill="auto"/>
            <w:noWrap/>
            <w:vAlign w:val="center"/>
          </w:tcPr>
          <w:p w14:paraId="079B70DF" w14:textId="68493E3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9</w:t>
            </w:r>
          </w:p>
        </w:tc>
        <w:tc>
          <w:tcPr>
            <w:tcW w:w="2412" w:type="pct"/>
            <w:tcBorders>
              <w:top w:val="nil"/>
              <w:left w:val="single" w:sz="4" w:space="0" w:color="auto"/>
              <w:bottom w:val="single" w:sz="4" w:space="0" w:color="auto"/>
              <w:right w:val="nil"/>
            </w:tcBorders>
            <w:shd w:val="clear" w:color="auto" w:fill="auto"/>
            <w:vAlign w:val="center"/>
          </w:tcPr>
          <w:p w14:paraId="7145BE3A" w14:textId="553E63F7" w:rsidR="004461A5" w:rsidRPr="00DA693A" w:rsidRDefault="004461A5" w:rsidP="004461A5">
            <w:pPr>
              <w:spacing w:after="0" w:line="240" w:lineRule="auto"/>
              <w:rPr>
                <w:rFonts w:ascii="Times New Roman" w:hAnsi="Times New Roman"/>
                <w:color w:val="000000" w:themeColor="text1"/>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М3 (2/0), длиной в интервале от более 75 см до менее 100 см, игла колющая, кончик иглы уплощен, 1/2  окружности, в интервале от не менее 35,8 мм до не более 36,8 мм длиной</w:t>
            </w:r>
          </w:p>
        </w:tc>
        <w:tc>
          <w:tcPr>
            <w:tcW w:w="602" w:type="pct"/>
            <w:tcBorders>
              <w:top w:val="nil"/>
              <w:left w:val="single" w:sz="4" w:space="0" w:color="auto"/>
              <w:bottom w:val="single" w:sz="4" w:space="0" w:color="auto"/>
              <w:right w:val="single" w:sz="4" w:space="0" w:color="auto"/>
            </w:tcBorders>
            <w:vAlign w:val="center"/>
          </w:tcPr>
          <w:p w14:paraId="1B9F9F26" w14:textId="4CFA371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nil"/>
              <w:left w:val="single" w:sz="4" w:space="0" w:color="auto"/>
              <w:bottom w:val="single" w:sz="4" w:space="0" w:color="auto"/>
              <w:right w:val="single" w:sz="4" w:space="0" w:color="auto"/>
            </w:tcBorders>
            <w:vAlign w:val="center"/>
          </w:tcPr>
          <w:p w14:paraId="55A933D2" w14:textId="7F1FA81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nil"/>
              <w:left w:val="single" w:sz="4" w:space="0" w:color="auto"/>
              <w:bottom w:val="single" w:sz="4" w:space="0" w:color="auto"/>
              <w:right w:val="single" w:sz="4" w:space="0" w:color="auto"/>
            </w:tcBorders>
            <w:shd w:val="clear" w:color="auto" w:fill="auto"/>
            <w:vAlign w:val="center"/>
          </w:tcPr>
          <w:p w14:paraId="5735CFE9" w14:textId="6314DC56"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nil"/>
              <w:left w:val="nil"/>
              <w:bottom w:val="single" w:sz="4" w:space="0" w:color="auto"/>
              <w:right w:val="single" w:sz="4" w:space="0" w:color="auto"/>
            </w:tcBorders>
            <w:shd w:val="clear" w:color="auto" w:fill="auto"/>
            <w:vAlign w:val="center"/>
          </w:tcPr>
          <w:p w14:paraId="46760891" w14:textId="7B624730" w:rsidR="004461A5" w:rsidRPr="004461A5" w:rsidRDefault="004461A5" w:rsidP="004461A5">
            <w:pPr>
              <w:spacing w:after="0" w:line="240" w:lineRule="auto"/>
              <w:jc w:val="center"/>
              <w:rPr>
                <w:rFonts w:ascii="Times New Roman" w:hAnsi="Times New Roman"/>
                <w:color w:val="000000"/>
                <w:sz w:val="20"/>
                <w:szCs w:val="20"/>
              </w:rPr>
            </w:pPr>
            <w:r w:rsidRPr="004461A5">
              <w:rPr>
                <w:rFonts w:ascii="Times New Roman" w:hAnsi="Times New Roman"/>
                <w:color w:val="000000"/>
                <w:sz w:val="20"/>
                <w:szCs w:val="20"/>
              </w:rPr>
              <w:t>120</w:t>
            </w:r>
          </w:p>
        </w:tc>
      </w:tr>
      <w:tr w:rsidR="004461A5" w:rsidRPr="00DA693A" w14:paraId="07E4B351" w14:textId="77777777" w:rsidTr="00DA693A">
        <w:trPr>
          <w:trHeight w:val="64"/>
        </w:trPr>
        <w:tc>
          <w:tcPr>
            <w:tcW w:w="266" w:type="pct"/>
            <w:tcBorders>
              <w:top w:val="nil"/>
              <w:left w:val="single" w:sz="4" w:space="0" w:color="auto"/>
              <w:bottom w:val="single" w:sz="4" w:space="0" w:color="auto"/>
              <w:right w:val="nil"/>
            </w:tcBorders>
            <w:shd w:val="clear" w:color="auto" w:fill="auto"/>
            <w:noWrap/>
            <w:vAlign w:val="center"/>
          </w:tcPr>
          <w:p w14:paraId="0864B84F" w14:textId="2CFF3B9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10</w:t>
            </w:r>
          </w:p>
        </w:tc>
        <w:tc>
          <w:tcPr>
            <w:tcW w:w="2412" w:type="pct"/>
            <w:tcBorders>
              <w:top w:val="nil"/>
              <w:left w:val="single" w:sz="4" w:space="0" w:color="auto"/>
              <w:bottom w:val="single" w:sz="4" w:space="0" w:color="auto"/>
              <w:right w:val="nil"/>
            </w:tcBorders>
            <w:shd w:val="clear" w:color="auto" w:fill="auto"/>
            <w:vAlign w:val="center"/>
          </w:tcPr>
          <w:p w14:paraId="1AFF5F41" w14:textId="3E76C752" w:rsidR="004461A5" w:rsidRPr="00DA693A" w:rsidRDefault="004461A5" w:rsidP="004461A5">
            <w:pPr>
              <w:spacing w:after="0" w:line="240" w:lineRule="auto"/>
              <w:rPr>
                <w:rFonts w:ascii="Times New Roman" w:hAnsi="Times New Roman"/>
                <w:color w:val="000000" w:themeColor="text1"/>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М2 (3/0), длиной в интервале от более 40 см до менее 60 см, игла режущая, 3/8  окружности, в интервале от более 15 мм до менее 17 мм длиной</w:t>
            </w:r>
          </w:p>
        </w:tc>
        <w:tc>
          <w:tcPr>
            <w:tcW w:w="602" w:type="pct"/>
            <w:tcBorders>
              <w:top w:val="nil"/>
              <w:left w:val="single" w:sz="4" w:space="0" w:color="auto"/>
              <w:bottom w:val="single" w:sz="4" w:space="0" w:color="auto"/>
              <w:right w:val="single" w:sz="4" w:space="0" w:color="auto"/>
            </w:tcBorders>
            <w:vAlign w:val="center"/>
          </w:tcPr>
          <w:p w14:paraId="51F60F10" w14:textId="1548B66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nil"/>
              <w:left w:val="single" w:sz="4" w:space="0" w:color="auto"/>
              <w:bottom w:val="single" w:sz="4" w:space="0" w:color="auto"/>
              <w:right w:val="single" w:sz="4" w:space="0" w:color="auto"/>
            </w:tcBorders>
            <w:vAlign w:val="center"/>
          </w:tcPr>
          <w:p w14:paraId="67ACB978" w14:textId="04222CA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nil"/>
              <w:left w:val="single" w:sz="4" w:space="0" w:color="auto"/>
              <w:bottom w:val="single" w:sz="4" w:space="0" w:color="auto"/>
              <w:right w:val="single" w:sz="4" w:space="0" w:color="auto"/>
            </w:tcBorders>
            <w:shd w:val="clear" w:color="auto" w:fill="auto"/>
            <w:vAlign w:val="center"/>
          </w:tcPr>
          <w:p w14:paraId="68541692" w14:textId="1E5DB89C"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nil"/>
              <w:left w:val="nil"/>
              <w:bottom w:val="single" w:sz="4" w:space="0" w:color="auto"/>
              <w:right w:val="single" w:sz="4" w:space="0" w:color="auto"/>
            </w:tcBorders>
            <w:shd w:val="clear" w:color="auto" w:fill="auto"/>
            <w:vAlign w:val="center"/>
          </w:tcPr>
          <w:p w14:paraId="7CF2C10B" w14:textId="557332A3" w:rsidR="004461A5" w:rsidRPr="004461A5" w:rsidRDefault="004461A5" w:rsidP="004461A5">
            <w:pPr>
              <w:spacing w:after="0" w:line="240" w:lineRule="auto"/>
              <w:jc w:val="center"/>
              <w:rPr>
                <w:rFonts w:ascii="Times New Roman" w:hAnsi="Times New Roman"/>
                <w:color w:val="000000"/>
                <w:sz w:val="20"/>
                <w:szCs w:val="20"/>
              </w:rPr>
            </w:pPr>
            <w:r w:rsidRPr="004461A5">
              <w:rPr>
                <w:rFonts w:ascii="Times New Roman" w:hAnsi="Times New Roman"/>
                <w:color w:val="000000"/>
                <w:sz w:val="20"/>
                <w:szCs w:val="20"/>
              </w:rPr>
              <w:t>252</w:t>
            </w:r>
          </w:p>
        </w:tc>
      </w:tr>
      <w:tr w:rsidR="004461A5" w:rsidRPr="00DA693A" w14:paraId="3BCC28C9" w14:textId="77777777" w:rsidTr="00DA693A">
        <w:trPr>
          <w:trHeight w:val="64"/>
        </w:trPr>
        <w:tc>
          <w:tcPr>
            <w:tcW w:w="266" w:type="pct"/>
            <w:tcBorders>
              <w:top w:val="nil"/>
              <w:left w:val="single" w:sz="4" w:space="0" w:color="auto"/>
              <w:bottom w:val="single" w:sz="4" w:space="0" w:color="auto"/>
              <w:right w:val="nil"/>
            </w:tcBorders>
            <w:shd w:val="clear" w:color="auto" w:fill="auto"/>
            <w:noWrap/>
            <w:vAlign w:val="center"/>
          </w:tcPr>
          <w:p w14:paraId="6BBFE8B0" w14:textId="718E4D7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11</w:t>
            </w:r>
          </w:p>
        </w:tc>
        <w:tc>
          <w:tcPr>
            <w:tcW w:w="2412" w:type="pct"/>
            <w:tcBorders>
              <w:top w:val="nil"/>
              <w:left w:val="single" w:sz="4" w:space="0" w:color="auto"/>
              <w:bottom w:val="single" w:sz="4" w:space="0" w:color="auto"/>
              <w:right w:val="nil"/>
            </w:tcBorders>
            <w:shd w:val="clear" w:color="auto" w:fill="auto"/>
            <w:vAlign w:val="center"/>
          </w:tcPr>
          <w:p w14:paraId="3C4EA5F8" w14:textId="64D3BA94" w:rsidR="004461A5" w:rsidRPr="00DA693A" w:rsidRDefault="004461A5" w:rsidP="004461A5">
            <w:pPr>
              <w:spacing w:after="0" w:line="240" w:lineRule="auto"/>
              <w:rPr>
                <w:rFonts w:ascii="Times New Roman" w:hAnsi="Times New Roman"/>
                <w:color w:val="000000" w:themeColor="text1"/>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М2 (3/0), длиной в интервале от не менее 70 см до не более 80 см,  игла колющая, кончик иглы уплощен, 1/2  окружности, в интервале от не менее 29,5 мм до не более 30,5 мм длиной</w:t>
            </w:r>
          </w:p>
        </w:tc>
        <w:tc>
          <w:tcPr>
            <w:tcW w:w="602" w:type="pct"/>
            <w:tcBorders>
              <w:top w:val="nil"/>
              <w:left w:val="single" w:sz="4" w:space="0" w:color="auto"/>
              <w:bottom w:val="single" w:sz="4" w:space="0" w:color="auto"/>
              <w:right w:val="single" w:sz="4" w:space="0" w:color="auto"/>
            </w:tcBorders>
            <w:vAlign w:val="center"/>
          </w:tcPr>
          <w:p w14:paraId="3041E2A7" w14:textId="73556AD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nil"/>
              <w:left w:val="single" w:sz="4" w:space="0" w:color="auto"/>
              <w:bottom w:val="single" w:sz="4" w:space="0" w:color="auto"/>
              <w:right w:val="single" w:sz="4" w:space="0" w:color="auto"/>
            </w:tcBorders>
            <w:vAlign w:val="center"/>
          </w:tcPr>
          <w:p w14:paraId="6AA0E60D" w14:textId="3C6E85D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nil"/>
              <w:left w:val="single" w:sz="4" w:space="0" w:color="auto"/>
              <w:bottom w:val="single" w:sz="4" w:space="0" w:color="auto"/>
              <w:right w:val="single" w:sz="4" w:space="0" w:color="auto"/>
            </w:tcBorders>
            <w:shd w:val="clear" w:color="auto" w:fill="auto"/>
            <w:vAlign w:val="center"/>
          </w:tcPr>
          <w:p w14:paraId="39A66234" w14:textId="248768FA"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nil"/>
              <w:left w:val="nil"/>
              <w:bottom w:val="single" w:sz="4" w:space="0" w:color="auto"/>
              <w:right w:val="single" w:sz="4" w:space="0" w:color="auto"/>
            </w:tcBorders>
            <w:shd w:val="clear" w:color="auto" w:fill="auto"/>
            <w:vAlign w:val="center"/>
          </w:tcPr>
          <w:p w14:paraId="3F124ACB" w14:textId="71439A79" w:rsidR="004461A5" w:rsidRPr="004461A5" w:rsidRDefault="004461A5" w:rsidP="004461A5">
            <w:pPr>
              <w:spacing w:after="0" w:line="240" w:lineRule="auto"/>
              <w:jc w:val="center"/>
              <w:rPr>
                <w:rFonts w:ascii="Times New Roman" w:hAnsi="Times New Roman"/>
                <w:color w:val="000000"/>
                <w:sz w:val="20"/>
                <w:szCs w:val="20"/>
              </w:rPr>
            </w:pPr>
            <w:r w:rsidRPr="004461A5">
              <w:rPr>
                <w:rFonts w:ascii="Times New Roman" w:hAnsi="Times New Roman"/>
                <w:color w:val="000000"/>
                <w:sz w:val="20"/>
                <w:szCs w:val="20"/>
              </w:rPr>
              <w:t>240</w:t>
            </w:r>
          </w:p>
        </w:tc>
      </w:tr>
      <w:tr w:rsidR="004461A5" w:rsidRPr="00DA693A" w14:paraId="43E1857B" w14:textId="77777777" w:rsidTr="00DA693A">
        <w:trPr>
          <w:trHeight w:val="64"/>
        </w:trPr>
        <w:tc>
          <w:tcPr>
            <w:tcW w:w="266" w:type="pct"/>
            <w:tcBorders>
              <w:top w:val="nil"/>
              <w:left w:val="single" w:sz="4" w:space="0" w:color="auto"/>
              <w:bottom w:val="single" w:sz="4" w:space="0" w:color="auto"/>
              <w:right w:val="nil"/>
            </w:tcBorders>
            <w:shd w:val="clear" w:color="auto" w:fill="auto"/>
            <w:noWrap/>
            <w:vAlign w:val="center"/>
            <w:hideMark/>
          </w:tcPr>
          <w:p w14:paraId="22457519" w14:textId="389E2F4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12</w:t>
            </w:r>
          </w:p>
        </w:tc>
        <w:tc>
          <w:tcPr>
            <w:tcW w:w="2412" w:type="pct"/>
            <w:tcBorders>
              <w:top w:val="nil"/>
              <w:left w:val="single" w:sz="4" w:space="0" w:color="auto"/>
              <w:bottom w:val="single" w:sz="4" w:space="0" w:color="auto"/>
              <w:right w:val="nil"/>
            </w:tcBorders>
            <w:shd w:val="clear" w:color="auto" w:fill="auto"/>
            <w:vAlign w:val="center"/>
          </w:tcPr>
          <w:p w14:paraId="5DA9FDE5" w14:textId="6E8CF1E7"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рассасывающаяся,   плетеная, М2 (3/0), длиной в интервале от не менее 70 см до не более 90 см,  игла </w:t>
            </w:r>
            <w:r w:rsidRPr="00DA693A">
              <w:rPr>
                <w:rFonts w:ascii="Times New Roman" w:hAnsi="Times New Roman"/>
                <w:color w:val="000000"/>
                <w:sz w:val="20"/>
                <w:szCs w:val="20"/>
              </w:rPr>
              <w:lastRenderedPageBreak/>
              <w:t>колющая, кончик иглы уплощен, 1/2  окружности, в интервале от не менее 21,8 мм до не более 22,8 мм длиной</w:t>
            </w:r>
          </w:p>
        </w:tc>
        <w:tc>
          <w:tcPr>
            <w:tcW w:w="602" w:type="pct"/>
            <w:tcBorders>
              <w:top w:val="nil"/>
              <w:left w:val="single" w:sz="4" w:space="0" w:color="auto"/>
              <w:bottom w:val="single" w:sz="4" w:space="0" w:color="auto"/>
              <w:right w:val="single" w:sz="4" w:space="0" w:color="auto"/>
            </w:tcBorders>
            <w:vAlign w:val="center"/>
          </w:tcPr>
          <w:p w14:paraId="5D7E34C6" w14:textId="5ED2D7C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lastRenderedPageBreak/>
              <w:t>21.20.24.120</w:t>
            </w:r>
          </w:p>
        </w:tc>
        <w:tc>
          <w:tcPr>
            <w:tcW w:w="469" w:type="pct"/>
            <w:tcBorders>
              <w:top w:val="nil"/>
              <w:left w:val="single" w:sz="4" w:space="0" w:color="auto"/>
              <w:bottom w:val="single" w:sz="4" w:space="0" w:color="auto"/>
              <w:right w:val="single" w:sz="4" w:space="0" w:color="auto"/>
            </w:tcBorders>
            <w:vAlign w:val="center"/>
          </w:tcPr>
          <w:p w14:paraId="4DBB7010" w14:textId="4DA3877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nil"/>
              <w:left w:val="single" w:sz="4" w:space="0" w:color="auto"/>
              <w:bottom w:val="single" w:sz="4" w:space="0" w:color="auto"/>
              <w:right w:val="single" w:sz="4" w:space="0" w:color="auto"/>
            </w:tcBorders>
            <w:shd w:val="clear" w:color="auto" w:fill="auto"/>
            <w:vAlign w:val="center"/>
          </w:tcPr>
          <w:p w14:paraId="2AC6F160" w14:textId="2E5B0BA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color w:val="000000"/>
                <w:sz w:val="20"/>
                <w:szCs w:val="20"/>
              </w:rPr>
              <w:t>штука</w:t>
            </w:r>
          </w:p>
        </w:tc>
        <w:tc>
          <w:tcPr>
            <w:tcW w:w="599" w:type="pct"/>
            <w:tcBorders>
              <w:top w:val="nil"/>
              <w:left w:val="nil"/>
              <w:bottom w:val="single" w:sz="4" w:space="0" w:color="auto"/>
              <w:right w:val="single" w:sz="4" w:space="0" w:color="auto"/>
            </w:tcBorders>
            <w:shd w:val="clear" w:color="auto" w:fill="auto"/>
            <w:vAlign w:val="center"/>
          </w:tcPr>
          <w:p w14:paraId="2D26C85E" w14:textId="4CDBCC9D"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240</w:t>
            </w:r>
          </w:p>
        </w:tc>
      </w:tr>
      <w:tr w:rsidR="004461A5" w:rsidRPr="00DA693A" w14:paraId="20B8E028" w14:textId="77777777" w:rsidTr="00DA693A">
        <w:trPr>
          <w:trHeight w:val="64"/>
        </w:trPr>
        <w:tc>
          <w:tcPr>
            <w:tcW w:w="266" w:type="pct"/>
            <w:tcBorders>
              <w:top w:val="nil"/>
              <w:left w:val="single" w:sz="4" w:space="0" w:color="auto"/>
              <w:bottom w:val="single" w:sz="4" w:space="0" w:color="auto"/>
              <w:right w:val="nil"/>
            </w:tcBorders>
            <w:shd w:val="clear" w:color="auto" w:fill="auto"/>
            <w:noWrap/>
            <w:vAlign w:val="center"/>
            <w:hideMark/>
          </w:tcPr>
          <w:p w14:paraId="3DCA9687" w14:textId="625D3BA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13</w:t>
            </w:r>
          </w:p>
        </w:tc>
        <w:tc>
          <w:tcPr>
            <w:tcW w:w="2412" w:type="pct"/>
            <w:tcBorders>
              <w:top w:val="nil"/>
              <w:left w:val="single" w:sz="4" w:space="0" w:color="auto"/>
              <w:bottom w:val="single" w:sz="4" w:space="0" w:color="auto"/>
              <w:right w:val="nil"/>
            </w:tcBorders>
            <w:shd w:val="clear" w:color="auto" w:fill="auto"/>
            <w:vAlign w:val="center"/>
          </w:tcPr>
          <w:p w14:paraId="1FFD8087" w14:textId="35C15D83"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tc>
        <w:tc>
          <w:tcPr>
            <w:tcW w:w="602" w:type="pct"/>
            <w:tcBorders>
              <w:top w:val="nil"/>
              <w:left w:val="single" w:sz="4" w:space="0" w:color="auto"/>
              <w:bottom w:val="single" w:sz="4" w:space="0" w:color="auto"/>
              <w:right w:val="single" w:sz="4" w:space="0" w:color="auto"/>
            </w:tcBorders>
            <w:vAlign w:val="center"/>
          </w:tcPr>
          <w:p w14:paraId="5B387975" w14:textId="76F2C6D3"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nil"/>
              <w:left w:val="single" w:sz="4" w:space="0" w:color="auto"/>
              <w:bottom w:val="single" w:sz="4" w:space="0" w:color="auto"/>
              <w:right w:val="single" w:sz="4" w:space="0" w:color="auto"/>
            </w:tcBorders>
            <w:vAlign w:val="center"/>
          </w:tcPr>
          <w:p w14:paraId="2098631C" w14:textId="02131AC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nil"/>
              <w:left w:val="single" w:sz="4" w:space="0" w:color="auto"/>
              <w:bottom w:val="single" w:sz="4" w:space="0" w:color="auto"/>
              <w:right w:val="single" w:sz="4" w:space="0" w:color="auto"/>
            </w:tcBorders>
            <w:shd w:val="clear" w:color="auto" w:fill="auto"/>
            <w:vAlign w:val="center"/>
          </w:tcPr>
          <w:p w14:paraId="111EE857" w14:textId="3E90B5A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color w:val="000000"/>
                <w:sz w:val="20"/>
                <w:szCs w:val="20"/>
              </w:rPr>
              <w:t>штука</w:t>
            </w:r>
          </w:p>
        </w:tc>
        <w:tc>
          <w:tcPr>
            <w:tcW w:w="599" w:type="pct"/>
            <w:tcBorders>
              <w:top w:val="nil"/>
              <w:left w:val="nil"/>
              <w:bottom w:val="single" w:sz="4" w:space="0" w:color="auto"/>
              <w:right w:val="single" w:sz="4" w:space="0" w:color="auto"/>
            </w:tcBorders>
            <w:shd w:val="clear" w:color="auto" w:fill="auto"/>
            <w:vAlign w:val="center"/>
          </w:tcPr>
          <w:p w14:paraId="69C409CD" w14:textId="330D69EE"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312</w:t>
            </w:r>
          </w:p>
        </w:tc>
      </w:tr>
      <w:tr w:rsidR="004461A5" w:rsidRPr="00DA693A" w14:paraId="685E5AB6"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4F58DBE" w14:textId="52DB7F23"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14</w:t>
            </w:r>
          </w:p>
        </w:tc>
        <w:tc>
          <w:tcPr>
            <w:tcW w:w="2412" w:type="pct"/>
            <w:tcBorders>
              <w:top w:val="single" w:sz="4" w:space="0" w:color="auto"/>
              <w:left w:val="single" w:sz="4" w:space="0" w:color="auto"/>
              <w:bottom w:val="single" w:sz="4" w:space="0" w:color="auto"/>
              <w:right w:val="nil"/>
            </w:tcBorders>
            <w:shd w:val="clear" w:color="auto" w:fill="auto"/>
            <w:vAlign w:val="center"/>
          </w:tcPr>
          <w:p w14:paraId="0B4BABEF" w14:textId="1E348957" w:rsidR="004461A5" w:rsidRPr="00DA693A" w:rsidRDefault="004461A5" w:rsidP="004461A5">
            <w:pPr>
              <w:spacing w:after="0" w:line="240" w:lineRule="auto"/>
              <w:rPr>
                <w:rFonts w:ascii="Times New Roman" w:hAnsi="Times New Roman"/>
                <w:color w:val="000000"/>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не менее 40 см до менее 75 см,  игла обратно-режущая, 3/8  окружности, в интервале от более 18 мм до менее 20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710FB7AE" w14:textId="75FE4F94"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03066F79" w14:textId="13B5F823"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8EF1FBE" w14:textId="0E942F4B"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78A18AFF" w14:textId="0345962C" w:rsidR="004461A5" w:rsidRPr="004461A5" w:rsidRDefault="004461A5" w:rsidP="004461A5">
            <w:pPr>
              <w:spacing w:after="0" w:line="240" w:lineRule="auto"/>
              <w:jc w:val="center"/>
              <w:rPr>
                <w:rFonts w:ascii="Times New Roman" w:hAnsi="Times New Roman"/>
                <w:color w:val="000000"/>
                <w:sz w:val="20"/>
                <w:szCs w:val="20"/>
              </w:rPr>
            </w:pPr>
            <w:r w:rsidRPr="004461A5">
              <w:rPr>
                <w:rFonts w:ascii="Times New Roman" w:hAnsi="Times New Roman"/>
                <w:color w:val="000000"/>
                <w:sz w:val="20"/>
                <w:szCs w:val="20"/>
              </w:rPr>
              <w:t>180</w:t>
            </w:r>
          </w:p>
        </w:tc>
      </w:tr>
      <w:tr w:rsidR="004461A5" w:rsidRPr="00DA693A" w14:paraId="361FB31F"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06CADE8C" w14:textId="7DB778B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15</w:t>
            </w:r>
          </w:p>
        </w:tc>
        <w:tc>
          <w:tcPr>
            <w:tcW w:w="2412" w:type="pct"/>
            <w:tcBorders>
              <w:top w:val="single" w:sz="4" w:space="0" w:color="auto"/>
              <w:left w:val="single" w:sz="4" w:space="0" w:color="auto"/>
              <w:bottom w:val="single" w:sz="4" w:space="0" w:color="auto"/>
              <w:right w:val="nil"/>
            </w:tcBorders>
            <w:shd w:val="clear" w:color="auto" w:fill="auto"/>
            <w:vAlign w:val="center"/>
          </w:tcPr>
          <w:p w14:paraId="2FC85FF3" w14:textId="7CAB537F" w:rsidR="004461A5" w:rsidRPr="00DA693A" w:rsidRDefault="004461A5" w:rsidP="004461A5">
            <w:pPr>
              <w:spacing w:after="0" w:line="240" w:lineRule="auto"/>
              <w:rPr>
                <w:rFonts w:ascii="Times New Roman" w:hAnsi="Times New Roman"/>
                <w:color w:val="000000"/>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М1 (5/0), длиной  в интервале от не менее 75 см до не более 85 см,  игла колющая, кончик иглы уплощен, 1/2  окружности, в интервале от не менее 16,8 мм до не более  17,2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3515C4DF" w14:textId="0597FC91"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1F2E5F74" w14:textId="7337FA15"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110A0B5" w14:textId="6BB7542B"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05F2291B" w14:textId="2B4A1288" w:rsidR="004461A5" w:rsidRPr="004461A5" w:rsidRDefault="004461A5" w:rsidP="004461A5">
            <w:pPr>
              <w:spacing w:after="0" w:line="240" w:lineRule="auto"/>
              <w:jc w:val="center"/>
              <w:rPr>
                <w:rFonts w:ascii="Times New Roman" w:hAnsi="Times New Roman"/>
                <w:color w:val="000000"/>
                <w:sz w:val="20"/>
                <w:szCs w:val="20"/>
              </w:rPr>
            </w:pPr>
            <w:r w:rsidRPr="004461A5">
              <w:rPr>
                <w:rFonts w:ascii="Times New Roman" w:hAnsi="Times New Roman"/>
                <w:color w:val="000000"/>
                <w:sz w:val="20"/>
                <w:szCs w:val="20"/>
              </w:rPr>
              <w:t>60</w:t>
            </w:r>
          </w:p>
        </w:tc>
      </w:tr>
      <w:tr w:rsidR="004461A5" w:rsidRPr="00DA693A" w14:paraId="3503FC5F"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31E86865" w14:textId="46D1EDC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16</w:t>
            </w:r>
          </w:p>
        </w:tc>
        <w:tc>
          <w:tcPr>
            <w:tcW w:w="2412" w:type="pct"/>
            <w:tcBorders>
              <w:top w:val="single" w:sz="4" w:space="0" w:color="auto"/>
              <w:left w:val="single" w:sz="4" w:space="0" w:color="auto"/>
              <w:bottom w:val="single" w:sz="4" w:space="0" w:color="auto"/>
              <w:right w:val="nil"/>
            </w:tcBorders>
            <w:shd w:val="clear" w:color="auto" w:fill="auto"/>
            <w:vAlign w:val="center"/>
          </w:tcPr>
          <w:p w14:paraId="3BF9C67B" w14:textId="01A6DA91" w:rsidR="004461A5" w:rsidRPr="00DA693A" w:rsidRDefault="004461A5" w:rsidP="004461A5">
            <w:pPr>
              <w:spacing w:after="0" w:line="240" w:lineRule="auto"/>
              <w:rPr>
                <w:rFonts w:ascii="Times New Roman" w:hAnsi="Times New Roman"/>
                <w:color w:val="000000"/>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М0.7 (6/0), длиной  в интервале от не менее 45 см до менее 70 см,  игла колющая, 1/2  окружности, в интервале от не менее 12,7 мм до не более 13,8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784023B6" w14:textId="2FA5A336"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4FA704D0" w14:textId="26C84FA5"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570779A" w14:textId="69AD0BC8"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56A93931" w14:textId="7E31E101" w:rsidR="004461A5" w:rsidRPr="004461A5" w:rsidRDefault="004461A5" w:rsidP="004461A5">
            <w:pPr>
              <w:spacing w:after="0" w:line="240" w:lineRule="auto"/>
              <w:jc w:val="center"/>
              <w:rPr>
                <w:rFonts w:ascii="Times New Roman" w:hAnsi="Times New Roman"/>
                <w:color w:val="000000"/>
                <w:sz w:val="20"/>
                <w:szCs w:val="20"/>
              </w:rPr>
            </w:pPr>
            <w:r w:rsidRPr="004461A5">
              <w:rPr>
                <w:rFonts w:ascii="Times New Roman" w:hAnsi="Times New Roman"/>
                <w:color w:val="000000"/>
                <w:sz w:val="20"/>
                <w:szCs w:val="20"/>
              </w:rPr>
              <w:t>60</w:t>
            </w:r>
          </w:p>
        </w:tc>
      </w:tr>
      <w:tr w:rsidR="004461A5" w:rsidRPr="00DA693A" w14:paraId="42580950"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360D8496" w14:textId="3D7E3D2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17</w:t>
            </w:r>
          </w:p>
        </w:tc>
        <w:tc>
          <w:tcPr>
            <w:tcW w:w="2412" w:type="pct"/>
            <w:tcBorders>
              <w:top w:val="single" w:sz="4" w:space="0" w:color="auto"/>
              <w:left w:val="single" w:sz="4" w:space="0" w:color="auto"/>
              <w:bottom w:val="single" w:sz="4" w:space="0" w:color="auto"/>
              <w:right w:val="nil"/>
            </w:tcBorders>
            <w:shd w:val="clear" w:color="auto" w:fill="auto"/>
            <w:vAlign w:val="center"/>
          </w:tcPr>
          <w:p w14:paraId="3FA447F5" w14:textId="34F85D0A"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рассасывающаяся, плетеная, М0.5 (7/0), длиной в интервале от не менее 27 см до менее 40 см,  игла </w:t>
            </w:r>
            <w:proofErr w:type="spellStart"/>
            <w:r w:rsidRPr="00DA693A">
              <w:rPr>
                <w:rFonts w:ascii="Times New Roman" w:hAnsi="Times New Roman"/>
                <w:color w:val="000000"/>
                <w:sz w:val="20"/>
                <w:szCs w:val="20"/>
              </w:rPr>
              <w:t>шпательная</w:t>
            </w:r>
            <w:proofErr w:type="spellEnd"/>
            <w:r w:rsidRPr="00DA693A">
              <w:rPr>
                <w:rFonts w:ascii="Times New Roman" w:hAnsi="Times New Roman"/>
                <w:color w:val="000000"/>
                <w:sz w:val="20"/>
                <w:szCs w:val="20"/>
              </w:rPr>
              <w:t>, 3/8 окружности, в интервале от более 6,3 мм до менее 6,5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1C695733" w14:textId="5D87BACD"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10430729" w14:textId="5244D7F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6767C3E" w14:textId="4455411E"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3A895A3F" w14:textId="2ABFB8D2"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60</w:t>
            </w:r>
          </w:p>
        </w:tc>
      </w:tr>
      <w:tr w:rsidR="004461A5" w:rsidRPr="00DA693A" w14:paraId="5B74897C"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466A2784" w14:textId="17A3846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18</w:t>
            </w:r>
          </w:p>
        </w:tc>
        <w:tc>
          <w:tcPr>
            <w:tcW w:w="2412" w:type="pct"/>
            <w:tcBorders>
              <w:top w:val="single" w:sz="4" w:space="0" w:color="auto"/>
              <w:left w:val="single" w:sz="4" w:space="0" w:color="auto"/>
              <w:bottom w:val="single" w:sz="4" w:space="0" w:color="auto"/>
              <w:right w:val="nil"/>
            </w:tcBorders>
            <w:shd w:val="clear" w:color="auto" w:fill="auto"/>
            <w:vAlign w:val="center"/>
          </w:tcPr>
          <w:p w14:paraId="717ACA8B" w14:textId="653B6463"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более 70 см до менее 90 см,   игла колющая, кончик иглы уплощен, 1/2  окружности, в интервале от более 16 мм до менее 18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0EB91D4D" w14:textId="607554E8"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6EA5CE8A" w14:textId="126EADF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69F16D7B" w14:textId="1BF45401"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6E01F081" w14:textId="6E0B0FF2"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24</w:t>
            </w:r>
          </w:p>
        </w:tc>
      </w:tr>
      <w:tr w:rsidR="004461A5" w:rsidRPr="00DA693A" w14:paraId="422B7FB0"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3D8BC3C0" w14:textId="771A056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19</w:t>
            </w:r>
          </w:p>
        </w:tc>
        <w:tc>
          <w:tcPr>
            <w:tcW w:w="2412" w:type="pct"/>
            <w:tcBorders>
              <w:top w:val="single" w:sz="4" w:space="0" w:color="auto"/>
              <w:left w:val="single" w:sz="4" w:space="0" w:color="auto"/>
              <w:bottom w:val="single" w:sz="4" w:space="0" w:color="auto"/>
              <w:right w:val="nil"/>
            </w:tcBorders>
            <w:shd w:val="clear" w:color="auto" w:fill="auto"/>
            <w:vAlign w:val="center"/>
          </w:tcPr>
          <w:p w14:paraId="35E17C49" w14:textId="3287261F"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не менее 75 см до не более 90 см, игла колющая, кончик иглы уплощен, 1/2  окружности, в интервале от не менее 16,8 мм до не более 17,8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2669C6B3" w14:textId="1047297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42F8941F" w14:textId="3B157FF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55753F5" w14:textId="0747749F"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123CD106" w14:textId="0E7A6418"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12</w:t>
            </w:r>
          </w:p>
        </w:tc>
      </w:tr>
      <w:tr w:rsidR="004461A5" w:rsidRPr="00DA693A" w14:paraId="2D5E3F57"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19CE58BC" w14:textId="3C4E38E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20</w:t>
            </w:r>
          </w:p>
        </w:tc>
        <w:tc>
          <w:tcPr>
            <w:tcW w:w="2412" w:type="pct"/>
            <w:tcBorders>
              <w:top w:val="single" w:sz="4" w:space="0" w:color="auto"/>
              <w:left w:val="single" w:sz="4" w:space="0" w:color="auto"/>
              <w:bottom w:val="single" w:sz="4" w:space="0" w:color="auto"/>
              <w:right w:val="nil"/>
            </w:tcBorders>
            <w:shd w:val="clear" w:color="auto" w:fill="auto"/>
            <w:vAlign w:val="center"/>
          </w:tcPr>
          <w:p w14:paraId="1C2ED6F3" w14:textId="05CE4C48"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М2 (3/0), длиной   в интервале от не менее 70 см до не более 80 см,  игла колющая, 1/2  окружности, в интервале от  не менее 21,0 мм до не более 22,0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4BF8FA06" w14:textId="150E8443"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299C988A" w14:textId="42DB7515"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794B03C" w14:textId="5B51AB76"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1E39E04A" w14:textId="31488EEF"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36</w:t>
            </w:r>
          </w:p>
        </w:tc>
      </w:tr>
      <w:tr w:rsidR="004461A5" w:rsidRPr="00DA693A" w14:paraId="24E12D6C"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13B0B8E3" w14:textId="1FE9D2C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w:t>
            </w:r>
          </w:p>
        </w:tc>
        <w:tc>
          <w:tcPr>
            <w:tcW w:w="2412" w:type="pct"/>
            <w:tcBorders>
              <w:top w:val="single" w:sz="4" w:space="0" w:color="auto"/>
              <w:left w:val="single" w:sz="4" w:space="0" w:color="auto"/>
              <w:bottom w:val="single" w:sz="4" w:space="0" w:color="auto"/>
              <w:right w:val="nil"/>
            </w:tcBorders>
            <w:shd w:val="clear" w:color="auto" w:fill="auto"/>
            <w:vAlign w:val="center"/>
          </w:tcPr>
          <w:p w14:paraId="7DB18C7E" w14:textId="5651118A"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более 60 см до менее 75 см, игла колющая, 1/2 окружности, в интервале от более 16 мм до менее 18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1F67A82D" w14:textId="68F4C37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66AB7720" w14:textId="7827899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B05E9FB" w14:textId="672BB471"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0CEE167B" w14:textId="65799DFE"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72</w:t>
            </w:r>
          </w:p>
        </w:tc>
      </w:tr>
      <w:tr w:rsidR="004461A5" w:rsidRPr="00DA693A" w14:paraId="71ECB5E5"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D985FAC" w14:textId="684711F9"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22</w:t>
            </w:r>
          </w:p>
        </w:tc>
        <w:tc>
          <w:tcPr>
            <w:tcW w:w="2412" w:type="pct"/>
            <w:tcBorders>
              <w:top w:val="single" w:sz="4" w:space="0" w:color="auto"/>
              <w:left w:val="single" w:sz="4" w:space="0" w:color="auto"/>
              <w:bottom w:val="single" w:sz="4" w:space="0" w:color="auto"/>
              <w:right w:val="nil"/>
            </w:tcBorders>
            <w:shd w:val="clear" w:color="auto" w:fill="auto"/>
            <w:vAlign w:val="center"/>
          </w:tcPr>
          <w:p w14:paraId="099B48B7" w14:textId="7F1ABB7D"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не менее 70 см до не более 90 см, игла колющая, 1/2 окружности, в интервале от не менее 21,2 мм до не более 22,4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25415871" w14:textId="10FCD21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56EAB739" w14:textId="1FD6FD7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583ED30" w14:textId="12B64672"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312EF7FF" w14:textId="2962CFA4"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72</w:t>
            </w:r>
          </w:p>
        </w:tc>
      </w:tr>
      <w:tr w:rsidR="004461A5" w:rsidRPr="00DA693A" w14:paraId="2B518060"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210AFE3D" w14:textId="098971D3"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23</w:t>
            </w:r>
          </w:p>
        </w:tc>
        <w:tc>
          <w:tcPr>
            <w:tcW w:w="2412" w:type="pct"/>
            <w:tcBorders>
              <w:top w:val="single" w:sz="4" w:space="0" w:color="auto"/>
              <w:left w:val="single" w:sz="4" w:space="0" w:color="auto"/>
              <w:bottom w:val="single" w:sz="4" w:space="0" w:color="auto"/>
              <w:right w:val="nil"/>
            </w:tcBorders>
            <w:shd w:val="clear" w:color="auto" w:fill="auto"/>
            <w:vAlign w:val="center"/>
          </w:tcPr>
          <w:p w14:paraId="3DC8414D" w14:textId="3F979AE1"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М0.7 (6/0), длиной в интервале от более 40 см до менее 70 см, игла колющая, 1/2 окружности, в интервале от не менее 12,8 мм до не более 13,8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467E0A54" w14:textId="4E14152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6C5F0CCF" w14:textId="15C779C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57B484E" w14:textId="75B92C66"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3591896A" w14:textId="659079F8"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60</w:t>
            </w:r>
          </w:p>
        </w:tc>
      </w:tr>
      <w:tr w:rsidR="004461A5" w:rsidRPr="00DA693A" w14:paraId="08CB4C7E"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0B6A6AF" w14:textId="78E0627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24</w:t>
            </w:r>
          </w:p>
        </w:tc>
        <w:tc>
          <w:tcPr>
            <w:tcW w:w="2412" w:type="pct"/>
            <w:tcBorders>
              <w:top w:val="single" w:sz="4" w:space="0" w:color="auto"/>
              <w:left w:val="single" w:sz="4" w:space="0" w:color="auto"/>
              <w:bottom w:val="single" w:sz="4" w:space="0" w:color="auto"/>
              <w:right w:val="nil"/>
            </w:tcBorders>
            <w:shd w:val="clear" w:color="auto" w:fill="auto"/>
            <w:vAlign w:val="center"/>
          </w:tcPr>
          <w:p w14:paraId="2A25702D" w14:textId="361D75F1"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М0.7 (6/0), длиной в интервале от не менее 70 см до не более 90 см,  две колющих иглы, 3/8  окружности, в интервале от  не менее 12,3 мм до не более 13,3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794D37B3" w14:textId="737CEC8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225EC790" w14:textId="2096B6A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91AAAC4" w14:textId="5BE92C9B"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7F15F7AB" w14:textId="1818D46C"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108</w:t>
            </w:r>
          </w:p>
        </w:tc>
      </w:tr>
      <w:tr w:rsidR="004461A5" w:rsidRPr="00DA693A" w14:paraId="11CF1D61"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A422A81" w14:textId="532FA0D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lastRenderedPageBreak/>
              <w:t>25</w:t>
            </w:r>
          </w:p>
        </w:tc>
        <w:tc>
          <w:tcPr>
            <w:tcW w:w="2412" w:type="pct"/>
            <w:tcBorders>
              <w:top w:val="single" w:sz="4" w:space="0" w:color="auto"/>
              <w:left w:val="single" w:sz="4" w:space="0" w:color="auto"/>
              <w:bottom w:val="single" w:sz="4" w:space="0" w:color="auto"/>
              <w:right w:val="nil"/>
            </w:tcBorders>
            <w:shd w:val="clear" w:color="auto" w:fill="auto"/>
            <w:vAlign w:val="center"/>
          </w:tcPr>
          <w:p w14:paraId="5765818F" w14:textId="23426DFA"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М0.7 (6/0), длиной в интервале от более 40 см до менее 75 см,  две колющих иглы, 3/8 окружности, в интервале от не менее 12,7 мм до не более 13, 7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6C283DF6" w14:textId="1A8B1C6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5EDDFF9A" w14:textId="50EB1BA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5A38CE4" w14:textId="1B611159"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6E60C76A" w14:textId="29DE69AC"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108</w:t>
            </w:r>
          </w:p>
        </w:tc>
      </w:tr>
      <w:tr w:rsidR="004461A5" w:rsidRPr="00DA693A" w14:paraId="4FC59641"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51A6CD0E" w14:textId="653A37F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26</w:t>
            </w:r>
          </w:p>
        </w:tc>
        <w:tc>
          <w:tcPr>
            <w:tcW w:w="2412" w:type="pct"/>
            <w:tcBorders>
              <w:top w:val="single" w:sz="4" w:space="0" w:color="auto"/>
              <w:left w:val="single" w:sz="4" w:space="0" w:color="auto"/>
              <w:bottom w:val="single" w:sz="4" w:space="0" w:color="auto"/>
              <w:right w:val="nil"/>
            </w:tcBorders>
            <w:shd w:val="clear" w:color="auto" w:fill="auto"/>
            <w:vAlign w:val="center"/>
          </w:tcPr>
          <w:p w14:paraId="0715827B" w14:textId="4681D7FA"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М0.7 (6/0), длиной в интервале от не менее 70 см до менее 90 см,  две колющих иглы, 3/8  окружности, в интервале от  не менее 10,6 мм до не более 11, 6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5F3B6DD7" w14:textId="65CDBD7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05F1C40D" w14:textId="6691E6A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6FACC43" w14:textId="75E35168"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7E7B0040" w14:textId="197D8713"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360</w:t>
            </w:r>
          </w:p>
        </w:tc>
      </w:tr>
      <w:tr w:rsidR="004461A5" w:rsidRPr="00DA693A" w14:paraId="76FC574E"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A2210F4" w14:textId="0580D83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27</w:t>
            </w:r>
          </w:p>
        </w:tc>
        <w:tc>
          <w:tcPr>
            <w:tcW w:w="2412" w:type="pct"/>
            <w:tcBorders>
              <w:top w:val="single" w:sz="4" w:space="0" w:color="auto"/>
              <w:left w:val="single" w:sz="4" w:space="0" w:color="auto"/>
              <w:bottom w:val="single" w:sz="4" w:space="0" w:color="auto"/>
              <w:right w:val="nil"/>
            </w:tcBorders>
            <w:shd w:val="clear" w:color="auto" w:fill="auto"/>
            <w:vAlign w:val="center"/>
          </w:tcPr>
          <w:p w14:paraId="37F15C93" w14:textId="7E476895"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М0.5 (7/0), длиной в интервале от не менее 20 см до не более 23 см, игла колющая, 3/8  окружности, в интервале от более 7 мм до менее 9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41793783" w14:textId="20EB39F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62537AB3" w14:textId="064BA6D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7970443" w14:textId="2CB6E6F6"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378B5302" w14:textId="29FC5C4E"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60</w:t>
            </w:r>
          </w:p>
        </w:tc>
      </w:tr>
      <w:tr w:rsidR="004461A5" w:rsidRPr="00DA693A" w14:paraId="1808194E"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49AE3489" w14:textId="3AF48523"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28</w:t>
            </w:r>
          </w:p>
        </w:tc>
        <w:tc>
          <w:tcPr>
            <w:tcW w:w="2412" w:type="pct"/>
            <w:tcBorders>
              <w:top w:val="single" w:sz="4" w:space="0" w:color="auto"/>
              <w:left w:val="single" w:sz="4" w:space="0" w:color="auto"/>
              <w:bottom w:val="single" w:sz="4" w:space="0" w:color="auto"/>
              <w:right w:val="nil"/>
            </w:tcBorders>
            <w:shd w:val="clear" w:color="auto" w:fill="auto"/>
            <w:vAlign w:val="center"/>
          </w:tcPr>
          <w:p w14:paraId="3B224682" w14:textId="1484295F"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не менее 90 см до не более 100 см, две колющие иглы, 1/2 окружности, в интервале от более 16 мм до менее 18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2CF7C1CB" w14:textId="7B1C164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37D2570C" w14:textId="1F4B27D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B623A15" w14:textId="7FC73FA8"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225AFF7D" w14:textId="00EC00A6"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108</w:t>
            </w:r>
          </w:p>
        </w:tc>
      </w:tr>
      <w:tr w:rsidR="004461A5" w:rsidRPr="00DA693A" w14:paraId="23AE916B"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09BF9656" w14:textId="51A4558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29</w:t>
            </w:r>
          </w:p>
        </w:tc>
        <w:tc>
          <w:tcPr>
            <w:tcW w:w="2412" w:type="pct"/>
            <w:tcBorders>
              <w:top w:val="single" w:sz="4" w:space="0" w:color="auto"/>
              <w:left w:val="single" w:sz="4" w:space="0" w:color="auto"/>
              <w:bottom w:val="single" w:sz="4" w:space="0" w:color="auto"/>
              <w:right w:val="nil"/>
            </w:tcBorders>
            <w:shd w:val="clear" w:color="auto" w:fill="auto"/>
            <w:vAlign w:val="center"/>
          </w:tcPr>
          <w:p w14:paraId="15F72248" w14:textId="2D33E420"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более 70 см до менее 90 см, игла колющая, 1/2  окружности, в интервале от не менее 19,5 мм до не более 20,5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44EAF11C" w14:textId="7F90195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0430878E" w14:textId="2145533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4CD17E5" w14:textId="19E21D80"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5B1A86B4" w14:textId="7DD01547"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36</w:t>
            </w:r>
          </w:p>
        </w:tc>
      </w:tr>
      <w:tr w:rsidR="004461A5" w:rsidRPr="00DA693A" w14:paraId="0D7CBB02"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B0D6A2B" w14:textId="2872C0C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30</w:t>
            </w:r>
          </w:p>
        </w:tc>
        <w:tc>
          <w:tcPr>
            <w:tcW w:w="2412" w:type="pct"/>
            <w:tcBorders>
              <w:top w:val="single" w:sz="4" w:space="0" w:color="auto"/>
              <w:left w:val="single" w:sz="4" w:space="0" w:color="auto"/>
              <w:bottom w:val="single" w:sz="4" w:space="0" w:color="auto"/>
              <w:right w:val="nil"/>
            </w:tcBorders>
            <w:shd w:val="clear" w:color="auto" w:fill="auto"/>
            <w:vAlign w:val="center"/>
          </w:tcPr>
          <w:p w14:paraId="4CAEEB95" w14:textId="3AC36575"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высокопрочная, полиэфирная, М3 (2/0) длина нити в интервале от не менее 75 см до не более 90 см, игла колющая длиной  в интервале от не менее 24,8 мм до не более 25,8 мм, окружность 1/2</w:t>
            </w:r>
          </w:p>
        </w:tc>
        <w:tc>
          <w:tcPr>
            <w:tcW w:w="602" w:type="pct"/>
            <w:tcBorders>
              <w:top w:val="single" w:sz="4" w:space="0" w:color="auto"/>
              <w:left w:val="single" w:sz="4" w:space="0" w:color="auto"/>
              <w:bottom w:val="single" w:sz="4" w:space="0" w:color="auto"/>
              <w:right w:val="single" w:sz="4" w:space="0" w:color="auto"/>
            </w:tcBorders>
            <w:vAlign w:val="center"/>
          </w:tcPr>
          <w:p w14:paraId="6D90859F" w14:textId="5629974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5C632470" w14:textId="7B96C14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6279CA4E" w14:textId="12926895"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75530892" w14:textId="08BCF24D"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30</w:t>
            </w:r>
          </w:p>
        </w:tc>
      </w:tr>
      <w:tr w:rsidR="004461A5" w:rsidRPr="00DA693A" w14:paraId="49B93A42"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051EF9D9" w14:textId="555AD28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31</w:t>
            </w:r>
          </w:p>
        </w:tc>
        <w:tc>
          <w:tcPr>
            <w:tcW w:w="2412" w:type="pct"/>
            <w:tcBorders>
              <w:top w:val="single" w:sz="4" w:space="0" w:color="auto"/>
              <w:left w:val="single" w:sz="4" w:space="0" w:color="auto"/>
              <w:bottom w:val="single" w:sz="4" w:space="0" w:color="auto"/>
              <w:right w:val="nil"/>
            </w:tcBorders>
            <w:shd w:val="clear" w:color="auto" w:fill="auto"/>
            <w:vAlign w:val="center"/>
          </w:tcPr>
          <w:p w14:paraId="10639D34" w14:textId="75181E6E"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более 70 см до менее 90 см, две колющих иглы, 1/2 окружности, в интервале от более 21 мм до менее 23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58927D2D" w14:textId="149DECF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06D9046A" w14:textId="61814EC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4E8AFA8C" w14:textId="15C2CEA2"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44BAB4DC" w14:textId="73CAA649"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36</w:t>
            </w:r>
          </w:p>
        </w:tc>
      </w:tr>
      <w:tr w:rsidR="004461A5" w:rsidRPr="00DA693A" w14:paraId="41E54ACA"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1FCC3C0" w14:textId="184C953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w:t>
            </w:r>
          </w:p>
        </w:tc>
        <w:tc>
          <w:tcPr>
            <w:tcW w:w="2412" w:type="pct"/>
            <w:tcBorders>
              <w:top w:val="single" w:sz="4" w:space="0" w:color="auto"/>
              <w:left w:val="single" w:sz="4" w:space="0" w:color="auto"/>
              <w:bottom w:val="single" w:sz="4" w:space="0" w:color="auto"/>
              <w:right w:val="nil"/>
            </w:tcBorders>
            <w:shd w:val="clear" w:color="auto" w:fill="auto"/>
            <w:vAlign w:val="center"/>
          </w:tcPr>
          <w:p w14:paraId="38EE8B6B" w14:textId="39545580"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М3 (2/0), длиной в интервале от более 60 см до менее 90 см, игла колющая, 1/2 окружности, в интервале от не менее 29,5 мм до не более 30,5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32676C93" w14:textId="0999907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44BD2209" w14:textId="38B90D7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6CF9CEC" w14:textId="6D7DE0A9"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05C3C18F" w14:textId="5E2B534C"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180</w:t>
            </w:r>
          </w:p>
        </w:tc>
      </w:tr>
      <w:tr w:rsidR="004461A5" w:rsidRPr="00DA693A" w14:paraId="0C9C63D0"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1472F7EF" w14:textId="4D05FE1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33</w:t>
            </w:r>
          </w:p>
        </w:tc>
        <w:tc>
          <w:tcPr>
            <w:tcW w:w="2412" w:type="pct"/>
            <w:tcBorders>
              <w:top w:val="single" w:sz="4" w:space="0" w:color="auto"/>
              <w:left w:val="single" w:sz="4" w:space="0" w:color="auto"/>
              <w:bottom w:val="single" w:sz="4" w:space="0" w:color="auto"/>
              <w:right w:val="nil"/>
            </w:tcBorders>
            <w:shd w:val="clear" w:color="auto" w:fill="auto"/>
            <w:vAlign w:val="center"/>
          </w:tcPr>
          <w:p w14:paraId="199E496B" w14:textId="7360ECEF"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для </w:t>
            </w:r>
            <w:proofErr w:type="spellStart"/>
            <w:r w:rsidRPr="00DA693A">
              <w:rPr>
                <w:rFonts w:ascii="Times New Roman" w:hAnsi="Times New Roman"/>
                <w:color w:val="000000"/>
                <w:sz w:val="20"/>
                <w:szCs w:val="20"/>
              </w:rPr>
              <w:t>безузловой</w:t>
            </w:r>
            <w:proofErr w:type="spellEnd"/>
            <w:r w:rsidRPr="00DA693A">
              <w:rPr>
                <w:rFonts w:ascii="Times New Roman" w:hAnsi="Times New Roman"/>
                <w:color w:val="000000"/>
                <w:sz w:val="20"/>
                <w:szCs w:val="20"/>
              </w:rPr>
              <w:t xml:space="preserve"> фиксации тканей, М2 (3/0), длиной нити в интервале от более 40 см до менее 60 см, игла обратно-режущая, 3/8 окружности, в пределах от более 18 мм до менее 20 мм</w:t>
            </w:r>
          </w:p>
        </w:tc>
        <w:tc>
          <w:tcPr>
            <w:tcW w:w="602" w:type="pct"/>
            <w:tcBorders>
              <w:top w:val="single" w:sz="4" w:space="0" w:color="auto"/>
              <w:left w:val="single" w:sz="4" w:space="0" w:color="auto"/>
              <w:bottom w:val="single" w:sz="4" w:space="0" w:color="auto"/>
              <w:right w:val="single" w:sz="4" w:space="0" w:color="auto"/>
            </w:tcBorders>
            <w:vAlign w:val="center"/>
          </w:tcPr>
          <w:p w14:paraId="68734D2F" w14:textId="6347BD95"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2A64F092" w14:textId="2E46D69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D6DEB79" w14:textId="11209BFF"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7CEF8A5F" w14:textId="69F9CB42"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120</w:t>
            </w:r>
          </w:p>
        </w:tc>
      </w:tr>
      <w:tr w:rsidR="004461A5" w:rsidRPr="00DA693A" w14:paraId="39BFFA4A"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6ADDB6E" w14:textId="79F22D7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34</w:t>
            </w:r>
          </w:p>
        </w:tc>
        <w:tc>
          <w:tcPr>
            <w:tcW w:w="2412" w:type="pct"/>
            <w:tcBorders>
              <w:top w:val="single" w:sz="4" w:space="0" w:color="auto"/>
              <w:left w:val="single" w:sz="4" w:space="0" w:color="auto"/>
              <w:bottom w:val="single" w:sz="4" w:space="0" w:color="auto"/>
              <w:right w:val="nil"/>
            </w:tcBorders>
            <w:shd w:val="clear" w:color="auto" w:fill="auto"/>
            <w:vAlign w:val="center"/>
          </w:tcPr>
          <w:p w14:paraId="36C805FE" w14:textId="686E7A11"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М5 (2), длиной нити в интервале от не менее 70 см до не более 80 см, не менее 4 отрезков,  игла колющая с режущим кончиком, 1/2  окружности, в интервале от не менее 44 мм до не более 45 мм</w:t>
            </w:r>
          </w:p>
        </w:tc>
        <w:tc>
          <w:tcPr>
            <w:tcW w:w="602" w:type="pct"/>
            <w:tcBorders>
              <w:top w:val="single" w:sz="4" w:space="0" w:color="auto"/>
              <w:left w:val="single" w:sz="4" w:space="0" w:color="auto"/>
              <w:bottom w:val="single" w:sz="4" w:space="0" w:color="auto"/>
              <w:right w:val="single" w:sz="4" w:space="0" w:color="auto"/>
            </w:tcBorders>
            <w:vAlign w:val="center"/>
          </w:tcPr>
          <w:p w14:paraId="329AC4DB" w14:textId="5240D83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767EC864" w14:textId="6EA32D7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8DAA56D" w14:textId="2B0D4EFE"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77094599" w14:textId="6D1C4ECE"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60</w:t>
            </w:r>
          </w:p>
        </w:tc>
      </w:tr>
      <w:tr w:rsidR="004461A5" w:rsidRPr="00DA693A" w14:paraId="4F3853A9"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14F1BE87" w14:textId="5AC64DD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35</w:t>
            </w:r>
          </w:p>
        </w:tc>
        <w:tc>
          <w:tcPr>
            <w:tcW w:w="2412" w:type="pct"/>
            <w:tcBorders>
              <w:top w:val="single" w:sz="4" w:space="0" w:color="auto"/>
              <w:left w:val="single" w:sz="4" w:space="0" w:color="auto"/>
              <w:bottom w:val="single" w:sz="4" w:space="0" w:color="auto"/>
              <w:right w:val="nil"/>
            </w:tcBorders>
            <w:shd w:val="clear" w:color="auto" w:fill="auto"/>
            <w:vAlign w:val="center"/>
          </w:tcPr>
          <w:p w14:paraId="19270C20" w14:textId="714DD815"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М7 (5), длиной нити в интервале от не менее 70 см до не более 80 см, не менее 4 отрезков,  игла колющая с режущим кончиком, 1/2  окружности, в интервале от не менее 54 мм до не более 56 мм</w:t>
            </w:r>
          </w:p>
        </w:tc>
        <w:tc>
          <w:tcPr>
            <w:tcW w:w="602" w:type="pct"/>
            <w:tcBorders>
              <w:top w:val="single" w:sz="4" w:space="0" w:color="auto"/>
              <w:left w:val="single" w:sz="4" w:space="0" w:color="auto"/>
              <w:bottom w:val="single" w:sz="4" w:space="0" w:color="auto"/>
              <w:right w:val="single" w:sz="4" w:space="0" w:color="auto"/>
            </w:tcBorders>
            <w:vAlign w:val="center"/>
          </w:tcPr>
          <w:p w14:paraId="0A08DB41" w14:textId="1CB4979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10D005DD" w14:textId="0513A9B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77D9A12" w14:textId="389C3972"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488C7383" w14:textId="3B21E96B"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120</w:t>
            </w:r>
          </w:p>
        </w:tc>
      </w:tr>
      <w:tr w:rsidR="004461A5" w:rsidRPr="00DA693A" w14:paraId="7B22EEBD"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3EEE69E3" w14:textId="04A64DB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36</w:t>
            </w:r>
          </w:p>
        </w:tc>
        <w:tc>
          <w:tcPr>
            <w:tcW w:w="2412" w:type="pct"/>
            <w:tcBorders>
              <w:top w:val="single" w:sz="4" w:space="0" w:color="auto"/>
              <w:left w:val="single" w:sz="4" w:space="0" w:color="auto"/>
              <w:bottom w:val="single" w:sz="4" w:space="0" w:color="auto"/>
              <w:right w:val="nil"/>
            </w:tcBorders>
            <w:shd w:val="clear" w:color="auto" w:fill="auto"/>
            <w:vAlign w:val="center"/>
          </w:tcPr>
          <w:p w14:paraId="5B610E18" w14:textId="52678BC6"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xml:space="preserve">, М3.5 (0), длиной нити в интервале от не менее 70 см до не более 80 см, игла колющая, 1/2  окружности, в интервале от не менее 30,5 мм до не более 31,5 мм </w:t>
            </w:r>
          </w:p>
        </w:tc>
        <w:tc>
          <w:tcPr>
            <w:tcW w:w="602" w:type="pct"/>
            <w:tcBorders>
              <w:top w:val="single" w:sz="4" w:space="0" w:color="auto"/>
              <w:left w:val="single" w:sz="4" w:space="0" w:color="auto"/>
              <w:bottom w:val="single" w:sz="4" w:space="0" w:color="auto"/>
              <w:right w:val="single" w:sz="4" w:space="0" w:color="auto"/>
            </w:tcBorders>
            <w:vAlign w:val="center"/>
          </w:tcPr>
          <w:p w14:paraId="35668663" w14:textId="572775B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393E4B5F" w14:textId="5E636F0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5DE5953" w14:textId="5C5495B7"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5E158883" w14:textId="0BE2A246"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240</w:t>
            </w:r>
          </w:p>
        </w:tc>
      </w:tr>
      <w:tr w:rsidR="004461A5" w:rsidRPr="00DA693A" w14:paraId="404F1B91"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1BA6C978" w14:textId="7B010A7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37</w:t>
            </w:r>
          </w:p>
        </w:tc>
        <w:tc>
          <w:tcPr>
            <w:tcW w:w="2412" w:type="pct"/>
            <w:tcBorders>
              <w:top w:val="single" w:sz="4" w:space="0" w:color="auto"/>
              <w:left w:val="single" w:sz="4" w:space="0" w:color="auto"/>
              <w:bottom w:val="single" w:sz="4" w:space="0" w:color="auto"/>
              <w:right w:val="nil"/>
            </w:tcBorders>
            <w:shd w:val="clear" w:color="auto" w:fill="auto"/>
            <w:vAlign w:val="center"/>
          </w:tcPr>
          <w:p w14:paraId="688BBC29" w14:textId="696A055E"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xml:space="preserve">, М3.5 (0), длиной  в интервале от более 70 см до не более 90 см,  две иглы колющие с режущим кончиком острия, 1/2  окружности, </w:t>
            </w:r>
            <w:r w:rsidRPr="00DA693A">
              <w:rPr>
                <w:rFonts w:ascii="Times New Roman" w:hAnsi="Times New Roman"/>
                <w:color w:val="000000"/>
                <w:sz w:val="20"/>
                <w:szCs w:val="20"/>
              </w:rPr>
              <w:lastRenderedPageBreak/>
              <w:t>в интервале от не менее 25,8 мм до не более 26,8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53BE5A3E" w14:textId="1FDC81E5"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lastRenderedPageBreak/>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4898E533" w14:textId="27A768A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C9DA5DA" w14:textId="34007C60"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36F06B3F" w14:textId="6B7D52F7"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156</w:t>
            </w:r>
          </w:p>
        </w:tc>
      </w:tr>
      <w:tr w:rsidR="004461A5" w:rsidRPr="00DA693A" w14:paraId="4ABC5532"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35E14EB0" w14:textId="71FABFD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38</w:t>
            </w:r>
          </w:p>
        </w:tc>
        <w:tc>
          <w:tcPr>
            <w:tcW w:w="2412" w:type="pct"/>
            <w:tcBorders>
              <w:top w:val="single" w:sz="4" w:space="0" w:color="auto"/>
              <w:left w:val="single" w:sz="4" w:space="0" w:color="auto"/>
              <w:bottom w:val="single" w:sz="4" w:space="0" w:color="auto"/>
              <w:right w:val="nil"/>
            </w:tcBorders>
            <w:shd w:val="clear" w:color="auto" w:fill="auto"/>
            <w:vAlign w:val="center"/>
          </w:tcPr>
          <w:p w14:paraId="1F947494" w14:textId="235CCA35"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М3.5 (0), длиной  в интервале от более 70 см до менее 90 см, игла колющая с режущим кончиком острия, 1/2  окружности, в интервале от более 47,5 мм до менее 48,5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1D4925EA" w14:textId="696FE47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1A4034D0" w14:textId="5C6704A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C36C8E2" w14:textId="11B04220"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4CC55E37" w14:textId="7D844C32"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60</w:t>
            </w:r>
          </w:p>
        </w:tc>
      </w:tr>
      <w:tr w:rsidR="004461A5" w:rsidRPr="00DA693A" w14:paraId="188FCDA5"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361D4A9D" w14:textId="3B9F2BE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39</w:t>
            </w:r>
          </w:p>
        </w:tc>
        <w:tc>
          <w:tcPr>
            <w:tcW w:w="2412" w:type="pct"/>
            <w:tcBorders>
              <w:top w:val="single" w:sz="4" w:space="0" w:color="auto"/>
              <w:left w:val="single" w:sz="4" w:space="0" w:color="auto"/>
              <w:bottom w:val="single" w:sz="4" w:space="0" w:color="auto"/>
              <w:right w:val="nil"/>
            </w:tcBorders>
            <w:shd w:val="clear" w:color="auto" w:fill="auto"/>
            <w:vAlign w:val="center"/>
          </w:tcPr>
          <w:p w14:paraId="1CC42EA5" w14:textId="39C60BAD"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М3.5 (0), длиной в интервале от более 70 см до менее 90 см, две иглы колющие, 1/2  окружности, в интервале от не менее 69,5 мм до не более 70,5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2D3E3FF7" w14:textId="049B8A03"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4828C045" w14:textId="772AF5D3"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E64F33A" w14:textId="31E57189"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61D3E1F1" w14:textId="66B59711"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120</w:t>
            </w:r>
          </w:p>
        </w:tc>
      </w:tr>
      <w:tr w:rsidR="004461A5" w:rsidRPr="00DA693A" w14:paraId="3F53C8F9"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5FD0E66A" w14:textId="6464BDD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40</w:t>
            </w:r>
          </w:p>
        </w:tc>
        <w:tc>
          <w:tcPr>
            <w:tcW w:w="2412" w:type="pct"/>
            <w:tcBorders>
              <w:top w:val="single" w:sz="4" w:space="0" w:color="auto"/>
              <w:left w:val="single" w:sz="4" w:space="0" w:color="auto"/>
              <w:bottom w:val="single" w:sz="4" w:space="0" w:color="auto"/>
              <w:right w:val="nil"/>
            </w:tcBorders>
            <w:shd w:val="clear" w:color="auto" w:fill="auto"/>
            <w:vAlign w:val="center"/>
          </w:tcPr>
          <w:p w14:paraId="6C24688A" w14:textId="7DBABD11"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М3 (2/0), длиной  в интервале от не менее 85 см до не более 100 см,  две иглы колющие, 1/2  окружности, в интервале от не менее 16,8 мм  до не более 17,2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4BCB75E3" w14:textId="5E0A491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577653C4" w14:textId="46259A7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17858EC" w14:textId="4A41592E"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30F843F5" w14:textId="19D78599"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120</w:t>
            </w:r>
          </w:p>
        </w:tc>
      </w:tr>
      <w:tr w:rsidR="004461A5" w:rsidRPr="00DA693A" w14:paraId="27238DCF"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0C51D06D" w14:textId="07D401C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41</w:t>
            </w:r>
          </w:p>
        </w:tc>
        <w:tc>
          <w:tcPr>
            <w:tcW w:w="2412" w:type="pct"/>
            <w:tcBorders>
              <w:top w:val="single" w:sz="4" w:space="0" w:color="auto"/>
              <w:left w:val="single" w:sz="4" w:space="0" w:color="auto"/>
              <w:bottom w:val="single" w:sz="4" w:space="0" w:color="auto"/>
              <w:right w:val="nil"/>
            </w:tcBorders>
            <w:shd w:val="clear" w:color="auto" w:fill="auto"/>
            <w:vAlign w:val="center"/>
          </w:tcPr>
          <w:p w14:paraId="39B5A284" w14:textId="7FF4317A"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М3 (2/0), длиной  в интервале от не менее 70 см до не более 80 см,  две иглы колющие, 1/2  окружности, в интервале от не менее 19,5 мм  до не более 20,5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08286F48" w14:textId="4BA2D37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1241E205" w14:textId="2BA36F9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4888A86" w14:textId="48070D55"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0536ECB5" w14:textId="651246D1"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120</w:t>
            </w:r>
          </w:p>
        </w:tc>
      </w:tr>
      <w:tr w:rsidR="004461A5" w:rsidRPr="00DA693A" w14:paraId="07672C95"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1A03FE91" w14:textId="6B540D5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42</w:t>
            </w:r>
          </w:p>
        </w:tc>
        <w:tc>
          <w:tcPr>
            <w:tcW w:w="2412" w:type="pct"/>
            <w:tcBorders>
              <w:top w:val="single" w:sz="4" w:space="0" w:color="auto"/>
              <w:left w:val="single" w:sz="4" w:space="0" w:color="auto"/>
              <w:bottom w:val="single" w:sz="4" w:space="0" w:color="auto"/>
              <w:right w:val="nil"/>
            </w:tcBorders>
            <w:shd w:val="clear" w:color="auto" w:fill="auto"/>
            <w:vAlign w:val="center"/>
          </w:tcPr>
          <w:p w14:paraId="2649B547" w14:textId="561B22B5"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М3,5 (0), длиной не менее 100 метров, без игл.</w:t>
            </w:r>
          </w:p>
        </w:tc>
        <w:tc>
          <w:tcPr>
            <w:tcW w:w="602" w:type="pct"/>
            <w:tcBorders>
              <w:top w:val="single" w:sz="4" w:space="0" w:color="auto"/>
              <w:left w:val="single" w:sz="4" w:space="0" w:color="auto"/>
              <w:bottom w:val="single" w:sz="4" w:space="0" w:color="auto"/>
              <w:right w:val="single" w:sz="4" w:space="0" w:color="auto"/>
            </w:tcBorders>
            <w:vAlign w:val="center"/>
          </w:tcPr>
          <w:p w14:paraId="74BC2BE6" w14:textId="409678F5"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71ECFEDA" w14:textId="37FDD69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BF9EB68" w14:textId="519744A1"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2DC8B226" w14:textId="1C56BD9A"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5</w:t>
            </w:r>
          </w:p>
        </w:tc>
      </w:tr>
      <w:tr w:rsidR="004461A5" w:rsidRPr="00DA693A" w14:paraId="19124F99"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1C25FC44" w14:textId="1291E19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43</w:t>
            </w:r>
          </w:p>
        </w:tc>
        <w:tc>
          <w:tcPr>
            <w:tcW w:w="2412" w:type="pct"/>
            <w:tcBorders>
              <w:top w:val="single" w:sz="4" w:space="0" w:color="auto"/>
              <w:left w:val="single" w:sz="4" w:space="0" w:color="auto"/>
              <w:bottom w:val="single" w:sz="4" w:space="0" w:color="auto"/>
              <w:right w:val="nil"/>
            </w:tcBorders>
            <w:shd w:val="clear" w:color="auto" w:fill="auto"/>
            <w:vAlign w:val="center"/>
          </w:tcPr>
          <w:p w14:paraId="784B6FA7" w14:textId="6A0F70AA"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М3 (2/0), длиной в интервале от не менее 85 см до не более 95 см, две иглы колющие, 1/2 окружности, в интервале от не менее 25,5 мм до не более 26,5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0107474B" w14:textId="67AB1FD9"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0F46B1D6" w14:textId="201D4E2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6210AF4" w14:textId="3330AAA8"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5CADF80F" w14:textId="13F06969"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240</w:t>
            </w:r>
          </w:p>
        </w:tc>
      </w:tr>
      <w:tr w:rsidR="004461A5" w:rsidRPr="00DA693A" w14:paraId="27FF412A"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E847134" w14:textId="0187021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44</w:t>
            </w:r>
          </w:p>
        </w:tc>
        <w:tc>
          <w:tcPr>
            <w:tcW w:w="2412" w:type="pct"/>
            <w:tcBorders>
              <w:top w:val="single" w:sz="4" w:space="0" w:color="auto"/>
              <w:left w:val="single" w:sz="4" w:space="0" w:color="auto"/>
              <w:bottom w:val="single" w:sz="4" w:space="0" w:color="auto"/>
              <w:right w:val="nil"/>
            </w:tcBorders>
            <w:shd w:val="clear" w:color="auto" w:fill="auto"/>
            <w:vAlign w:val="center"/>
          </w:tcPr>
          <w:p w14:paraId="69F7C2D0" w14:textId="6D620DB6"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М3 (2/0), длиной  в интервале от не менее 70 см до не более 90 см,  игла колющая, кончик иглы уплощен, 1/2  окружности, в интервале от не менее  29,8 мм  до не более 30,2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60F98731" w14:textId="2AF1C7A9"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5FC456A3" w14:textId="1F4CAB2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A3CA461" w14:textId="6D0FC486"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537AC5B3" w14:textId="27D5F979"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252</w:t>
            </w:r>
          </w:p>
        </w:tc>
      </w:tr>
      <w:tr w:rsidR="004461A5" w:rsidRPr="00DA693A" w14:paraId="37EFE520"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0673B9A2" w14:textId="33680FB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45</w:t>
            </w:r>
          </w:p>
        </w:tc>
        <w:tc>
          <w:tcPr>
            <w:tcW w:w="2412" w:type="pct"/>
            <w:tcBorders>
              <w:top w:val="single" w:sz="4" w:space="0" w:color="auto"/>
              <w:left w:val="single" w:sz="4" w:space="0" w:color="auto"/>
              <w:bottom w:val="single" w:sz="4" w:space="0" w:color="auto"/>
              <w:right w:val="nil"/>
            </w:tcBorders>
            <w:shd w:val="clear" w:color="auto" w:fill="auto"/>
            <w:vAlign w:val="center"/>
          </w:tcPr>
          <w:p w14:paraId="20A5395F" w14:textId="65B4E4CB"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М2 (3/0), длиной нити в интервале от не менее 60 см до не более 75 см, две иглы колющие, 1/2 окружности, в интервале от не менее 17 мм до не более 18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7D96A9DB" w14:textId="1885739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17FF272E" w14:textId="5B4DCCD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28EC37D" w14:textId="10F32C30"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29EE5998" w14:textId="118A8191"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240</w:t>
            </w:r>
          </w:p>
        </w:tc>
      </w:tr>
      <w:tr w:rsidR="004461A5" w:rsidRPr="00DA693A" w14:paraId="1D165F51"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0935CC5A" w14:textId="3A2F8D6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46</w:t>
            </w:r>
          </w:p>
        </w:tc>
        <w:tc>
          <w:tcPr>
            <w:tcW w:w="2412" w:type="pct"/>
            <w:tcBorders>
              <w:top w:val="single" w:sz="4" w:space="0" w:color="auto"/>
              <w:left w:val="single" w:sz="4" w:space="0" w:color="auto"/>
              <w:bottom w:val="single" w:sz="4" w:space="0" w:color="auto"/>
              <w:right w:val="nil"/>
            </w:tcBorders>
            <w:shd w:val="clear" w:color="auto" w:fill="auto"/>
            <w:vAlign w:val="center"/>
          </w:tcPr>
          <w:p w14:paraId="6FED565C" w14:textId="67BA2C51"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М2 (3/0), длиной нити в интервале от не менее 70 см до не более 80 см, игла колющая, 1/2  окружности, в интервале от не менее 26,8 мм до не более 27,8 мм</w:t>
            </w:r>
          </w:p>
        </w:tc>
        <w:tc>
          <w:tcPr>
            <w:tcW w:w="602" w:type="pct"/>
            <w:tcBorders>
              <w:top w:val="single" w:sz="4" w:space="0" w:color="auto"/>
              <w:left w:val="single" w:sz="4" w:space="0" w:color="auto"/>
              <w:bottom w:val="single" w:sz="4" w:space="0" w:color="auto"/>
              <w:right w:val="single" w:sz="4" w:space="0" w:color="auto"/>
            </w:tcBorders>
            <w:vAlign w:val="center"/>
          </w:tcPr>
          <w:p w14:paraId="7F16F410" w14:textId="52B02F7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2E9E18B4" w14:textId="52B8CC6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22673DB" w14:textId="5BF2E94E"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18375075" w14:textId="58FBE7CE"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144</w:t>
            </w:r>
          </w:p>
        </w:tc>
      </w:tr>
      <w:tr w:rsidR="004461A5" w:rsidRPr="00DA693A" w14:paraId="1BAA2230"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E53637D" w14:textId="4D50E7B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47</w:t>
            </w:r>
          </w:p>
        </w:tc>
        <w:tc>
          <w:tcPr>
            <w:tcW w:w="2412" w:type="pct"/>
            <w:tcBorders>
              <w:top w:val="single" w:sz="4" w:space="0" w:color="auto"/>
              <w:left w:val="single" w:sz="4" w:space="0" w:color="auto"/>
              <w:bottom w:val="single" w:sz="4" w:space="0" w:color="auto"/>
              <w:right w:val="nil"/>
            </w:tcBorders>
            <w:shd w:val="clear" w:color="auto" w:fill="auto"/>
            <w:vAlign w:val="center"/>
          </w:tcPr>
          <w:p w14:paraId="601CB409" w14:textId="6C4300D5"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М2 (3/0), длиной нити в интервале от не менее 70 см до не более 80 см, две иглы колющие с режущим кончиком острия, 3/8  окружности, в интервале от не менее 17 мм до не более 18 мм</w:t>
            </w:r>
          </w:p>
        </w:tc>
        <w:tc>
          <w:tcPr>
            <w:tcW w:w="602" w:type="pct"/>
            <w:tcBorders>
              <w:top w:val="single" w:sz="4" w:space="0" w:color="auto"/>
              <w:left w:val="single" w:sz="4" w:space="0" w:color="auto"/>
              <w:bottom w:val="single" w:sz="4" w:space="0" w:color="auto"/>
              <w:right w:val="single" w:sz="4" w:space="0" w:color="auto"/>
            </w:tcBorders>
            <w:vAlign w:val="center"/>
          </w:tcPr>
          <w:p w14:paraId="4833A066" w14:textId="4C1A9AC3"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7F9D4ECE" w14:textId="1686FD1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0E5284D" w14:textId="10ED3433"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0247E85E" w14:textId="2869ACFC"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84</w:t>
            </w:r>
          </w:p>
        </w:tc>
      </w:tr>
      <w:tr w:rsidR="004461A5" w:rsidRPr="00DA693A" w14:paraId="297E83E4"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8EE3C37" w14:textId="33D7707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48</w:t>
            </w:r>
          </w:p>
        </w:tc>
        <w:tc>
          <w:tcPr>
            <w:tcW w:w="2412" w:type="pct"/>
            <w:tcBorders>
              <w:top w:val="single" w:sz="4" w:space="0" w:color="auto"/>
              <w:left w:val="single" w:sz="4" w:space="0" w:color="auto"/>
              <w:bottom w:val="single" w:sz="4" w:space="0" w:color="auto"/>
              <w:right w:val="nil"/>
            </w:tcBorders>
            <w:shd w:val="clear" w:color="auto" w:fill="auto"/>
            <w:vAlign w:val="center"/>
          </w:tcPr>
          <w:p w14:paraId="16890457" w14:textId="6183CA50"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М2 (3/0), длиной нити в интервале от не менее 90 см до не более 100 см, две иглы колющие с режущим кончиком острия, 1/2  окружности, в интервале от более 25 мм до менее 27 мм</w:t>
            </w:r>
          </w:p>
        </w:tc>
        <w:tc>
          <w:tcPr>
            <w:tcW w:w="602" w:type="pct"/>
            <w:tcBorders>
              <w:top w:val="single" w:sz="4" w:space="0" w:color="auto"/>
              <w:left w:val="single" w:sz="4" w:space="0" w:color="auto"/>
              <w:bottom w:val="single" w:sz="4" w:space="0" w:color="auto"/>
              <w:right w:val="single" w:sz="4" w:space="0" w:color="auto"/>
            </w:tcBorders>
            <w:vAlign w:val="center"/>
          </w:tcPr>
          <w:p w14:paraId="217848D6" w14:textId="33B0083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1E8EFB4F" w14:textId="53A720A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6E4BB6B3" w14:textId="76F83A5A"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69ACE949" w14:textId="122B435D"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108</w:t>
            </w:r>
          </w:p>
        </w:tc>
      </w:tr>
      <w:tr w:rsidR="004461A5" w:rsidRPr="00DA693A" w14:paraId="0D14A041"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5968AA8" w14:textId="6B0161A9"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49</w:t>
            </w:r>
          </w:p>
        </w:tc>
        <w:tc>
          <w:tcPr>
            <w:tcW w:w="2412" w:type="pct"/>
            <w:tcBorders>
              <w:top w:val="single" w:sz="4" w:space="0" w:color="auto"/>
              <w:left w:val="single" w:sz="4" w:space="0" w:color="auto"/>
              <w:bottom w:val="single" w:sz="4" w:space="0" w:color="auto"/>
              <w:right w:val="nil"/>
            </w:tcBorders>
            <w:shd w:val="clear" w:color="auto" w:fill="auto"/>
            <w:vAlign w:val="center"/>
          </w:tcPr>
          <w:p w14:paraId="2B523E27" w14:textId="17F53E4D"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М2 (3/0), длиной нити в интервале от более 75 см до менее 100 см, две иглы колющ-режущие, 1/2 окружности, в интервале от более 25,7 мм до менее 26,7 мм</w:t>
            </w:r>
          </w:p>
        </w:tc>
        <w:tc>
          <w:tcPr>
            <w:tcW w:w="602" w:type="pct"/>
            <w:tcBorders>
              <w:top w:val="single" w:sz="4" w:space="0" w:color="auto"/>
              <w:left w:val="single" w:sz="4" w:space="0" w:color="auto"/>
              <w:bottom w:val="single" w:sz="4" w:space="0" w:color="auto"/>
              <w:right w:val="single" w:sz="4" w:space="0" w:color="auto"/>
            </w:tcBorders>
            <w:vAlign w:val="center"/>
          </w:tcPr>
          <w:p w14:paraId="0D272009" w14:textId="033772C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31049FC9" w14:textId="4D9BCE2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972A36F" w14:textId="2BE386E2"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5DF4A2C1" w14:textId="1CB787BC"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12</w:t>
            </w:r>
          </w:p>
        </w:tc>
      </w:tr>
      <w:tr w:rsidR="004461A5" w:rsidRPr="00DA693A" w14:paraId="0ADD237D"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B54A4CB" w14:textId="2F0C7C9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50</w:t>
            </w:r>
          </w:p>
        </w:tc>
        <w:tc>
          <w:tcPr>
            <w:tcW w:w="2412" w:type="pct"/>
            <w:tcBorders>
              <w:top w:val="single" w:sz="4" w:space="0" w:color="auto"/>
              <w:left w:val="single" w:sz="4" w:space="0" w:color="auto"/>
              <w:bottom w:val="single" w:sz="4" w:space="0" w:color="auto"/>
              <w:right w:val="nil"/>
            </w:tcBorders>
            <w:shd w:val="clear" w:color="auto" w:fill="auto"/>
            <w:vAlign w:val="center"/>
          </w:tcPr>
          <w:p w14:paraId="2942EF04" w14:textId="3663BE47"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xml:space="preserve">, М1,5 (4/0), длиной нити в интервале от не менее 75 см до не более </w:t>
            </w:r>
            <w:r w:rsidRPr="00DA693A">
              <w:rPr>
                <w:rFonts w:ascii="Times New Roman" w:hAnsi="Times New Roman"/>
                <w:color w:val="000000"/>
                <w:sz w:val="20"/>
                <w:szCs w:val="20"/>
              </w:rPr>
              <w:lastRenderedPageBreak/>
              <w:t>90 см, две иглы колющие, 1/2  окружности, в интервале от не менее 19,5 мм до не более 20,5 мм</w:t>
            </w:r>
          </w:p>
        </w:tc>
        <w:tc>
          <w:tcPr>
            <w:tcW w:w="602" w:type="pct"/>
            <w:tcBorders>
              <w:top w:val="single" w:sz="4" w:space="0" w:color="auto"/>
              <w:left w:val="single" w:sz="4" w:space="0" w:color="auto"/>
              <w:bottom w:val="single" w:sz="4" w:space="0" w:color="auto"/>
              <w:right w:val="single" w:sz="4" w:space="0" w:color="auto"/>
            </w:tcBorders>
            <w:vAlign w:val="center"/>
          </w:tcPr>
          <w:p w14:paraId="07D83C41" w14:textId="013C205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lastRenderedPageBreak/>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0D8C4E40" w14:textId="6D4180B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AA2AF69" w14:textId="52BA4D10"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2E3037E5" w14:textId="4EFB32ED"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120</w:t>
            </w:r>
          </w:p>
        </w:tc>
      </w:tr>
      <w:tr w:rsidR="004461A5" w:rsidRPr="00DA693A" w14:paraId="50BBCCAD"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0A716F9" w14:textId="0D1491C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51</w:t>
            </w:r>
          </w:p>
        </w:tc>
        <w:tc>
          <w:tcPr>
            <w:tcW w:w="2412" w:type="pct"/>
            <w:tcBorders>
              <w:top w:val="single" w:sz="4" w:space="0" w:color="auto"/>
              <w:left w:val="single" w:sz="4" w:space="0" w:color="auto"/>
              <w:bottom w:val="single" w:sz="4" w:space="0" w:color="auto"/>
              <w:right w:val="nil"/>
            </w:tcBorders>
            <w:shd w:val="clear" w:color="auto" w:fill="auto"/>
            <w:vAlign w:val="center"/>
          </w:tcPr>
          <w:p w14:paraId="052940E0" w14:textId="2B878D60"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М3 (2/0), длиной нити в интервале от более 90 см до менее 120 см, игла колющая, 1/2  окружности, в интервале от не менее 30,5 мм до не более 31,5 мм</w:t>
            </w:r>
          </w:p>
        </w:tc>
        <w:tc>
          <w:tcPr>
            <w:tcW w:w="602" w:type="pct"/>
            <w:tcBorders>
              <w:top w:val="single" w:sz="4" w:space="0" w:color="auto"/>
              <w:left w:val="single" w:sz="4" w:space="0" w:color="auto"/>
              <w:bottom w:val="single" w:sz="4" w:space="0" w:color="auto"/>
              <w:right w:val="single" w:sz="4" w:space="0" w:color="auto"/>
            </w:tcBorders>
            <w:vAlign w:val="center"/>
          </w:tcPr>
          <w:p w14:paraId="1AAA92DD" w14:textId="7AB1FC8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1CD0F8B0" w14:textId="04F2F92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7E12798" w14:textId="502B4B28"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33B8B9C7" w14:textId="715B3556"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24</w:t>
            </w:r>
          </w:p>
        </w:tc>
      </w:tr>
      <w:tr w:rsidR="004461A5" w:rsidRPr="00DA693A" w14:paraId="6E6DCB21"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4FA7EA54" w14:textId="6929993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52</w:t>
            </w:r>
          </w:p>
        </w:tc>
        <w:tc>
          <w:tcPr>
            <w:tcW w:w="2412" w:type="pct"/>
            <w:tcBorders>
              <w:top w:val="single" w:sz="4" w:space="0" w:color="auto"/>
              <w:left w:val="single" w:sz="4" w:space="0" w:color="auto"/>
              <w:bottom w:val="single" w:sz="4" w:space="0" w:color="auto"/>
              <w:right w:val="nil"/>
            </w:tcBorders>
            <w:shd w:val="clear" w:color="auto" w:fill="auto"/>
            <w:vAlign w:val="center"/>
          </w:tcPr>
          <w:p w14:paraId="77D57E6A" w14:textId="0A475EB7"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М3 (2/0), длиной нити в интервале от не менее 100 см до не более 120 см, игла колющая, 1/2 окружности, в интервале от не менее 31 мм до не более 32 мм</w:t>
            </w:r>
          </w:p>
        </w:tc>
        <w:tc>
          <w:tcPr>
            <w:tcW w:w="602" w:type="pct"/>
            <w:tcBorders>
              <w:top w:val="single" w:sz="4" w:space="0" w:color="auto"/>
              <w:left w:val="single" w:sz="4" w:space="0" w:color="auto"/>
              <w:bottom w:val="single" w:sz="4" w:space="0" w:color="auto"/>
              <w:right w:val="single" w:sz="4" w:space="0" w:color="auto"/>
            </w:tcBorders>
            <w:vAlign w:val="center"/>
          </w:tcPr>
          <w:p w14:paraId="545FA9E8" w14:textId="1931C41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75061DCB" w14:textId="784DABA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6B1DFE6" w14:textId="27EF3066"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70E72470" w14:textId="2ADE5338"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216</w:t>
            </w:r>
          </w:p>
        </w:tc>
      </w:tr>
      <w:tr w:rsidR="004461A5" w:rsidRPr="00DA693A" w14:paraId="072A548D"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0516A74E" w14:textId="7BE6F07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53</w:t>
            </w:r>
          </w:p>
        </w:tc>
        <w:tc>
          <w:tcPr>
            <w:tcW w:w="2412" w:type="pct"/>
            <w:tcBorders>
              <w:top w:val="single" w:sz="4" w:space="0" w:color="auto"/>
              <w:left w:val="single" w:sz="4" w:space="0" w:color="auto"/>
              <w:bottom w:val="single" w:sz="4" w:space="0" w:color="auto"/>
              <w:right w:val="nil"/>
            </w:tcBorders>
            <w:shd w:val="clear" w:color="auto" w:fill="auto"/>
            <w:vAlign w:val="center"/>
          </w:tcPr>
          <w:p w14:paraId="511D079E" w14:textId="6F0946DA" w:rsidR="004461A5" w:rsidRPr="00DA693A" w:rsidRDefault="004461A5" w:rsidP="004461A5">
            <w:pPr>
              <w:spacing w:after="0" w:line="240" w:lineRule="auto"/>
              <w:rPr>
                <w:rFonts w:ascii="Times New Roman" w:hAnsi="Times New Roman"/>
                <w:sz w:val="20"/>
                <w:szCs w:val="20"/>
              </w:rPr>
            </w:pPr>
            <w:proofErr w:type="spellStart"/>
            <w:r w:rsidRPr="00DA693A">
              <w:rPr>
                <w:rFonts w:ascii="Times New Roman" w:hAnsi="Times New Roman"/>
                <w:color w:val="000000"/>
                <w:sz w:val="20"/>
                <w:szCs w:val="20"/>
              </w:rPr>
              <w:t>Нерассасывающийся</w:t>
            </w:r>
            <w:proofErr w:type="spellEnd"/>
            <w:r w:rsidRPr="00DA693A">
              <w:rPr>
                <w:rFonts w:ascii="Times New Roman" w:hAnsi="Times New Roman"/>
                <w:color w:val="000000"/>
                <w:sz w:val="20"/>
                <w:szCs w:val="20"/>
              </w:rPr>
              <w:t xml:space="preserve"> шовный материал М3,5 (0), длиной 3*50 см</w:t>
            </w:r>
          </w:p>
        </w:tc>
        <w:tc>
          <w:tcPr>
            <w:tcW w:w="602" w:type="pct"/>
            <w:tcBorders>
              <w:top w:val="single" w:sz="4" w:space="0" w:color="auto"/>
              <w:left w:val="single" w:sz="4" w:space="0" w:color="auto"/>
              <w:bottom w:val="single" w:sz="4" w:space="0" w:color="auto"/>
              <w:right w:val="single" w:sz="4" w:space="0" w:color="auto"/>
            </w:tcBorders>
            <w:vAlign w:val="center"/>
          </w:tcPr>
          <w:p w14:paraId="61BA1FA6" w14:textId="253C998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3C5D08AF" w14:textId="56BE247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822F232" w14:textId="1E207DFE"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4FB25316" w14:textId="4CF32601"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20</w:t>
            </w:r>
          </w:p>
        </w:tc>
      </w:tr>
      <w:tr w:rsidR="004461A5" w:rsidRPr="00DA693A" w14:paraId="38ECC8F5"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DFA6BBA" w14:textId="65A34B1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54</w:t>
            </w:r>
          </w:p>
        </w:tc>
        <w:tc>
          <w:tcPr>
            <w:tcW w:w="2412" w:type="pct"/>
            <w:tcBorders>
              <w:top w:val="single" w:sz="4" w:space="0" w:color="auto"/>
              <w:left w:val="single" w:sz="4" w:space="0" w:color="auto"/>
              <w:bottom w:val="single" w:sz="4" w:space="0" w:color="auto"/>
              <w:right w:val="nil"/>
            </w:tcBorders>
            <w:shd w:val="clear" w:color="auto" w:fill="auto"/>
            <w:vAlign w:val="center"/>
          </w:tcPr>
          <w:p w14:paraId="0B03BBDB" w14:textId="51F01820"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монофиламентная</w:t>
            </w:r>
            <w:proofErr w:type="spellEnd"/>
            <w:r w:rsidRPr="00DA693A">
              <w:rPr>
                <w:rFonts w:ascii="Times New Roman" w:hAnsi="Times New Roman"/>
                <w:color w:val="000000"/>
                <w:sz w:val="20"/>
                <w:szCs w:val="20"/>
              </w:rPr>
              <w:t xml:space="preserve">, М2 (3/0), длиной нити в интервале от более 40 см до менее 60 см, игла обратно-режущая, 3/8  окружности, в интервале от не менее 23,2 мм до не более 24,2 мм </w:t>
            </w:r>
          </w:p>
        </w:tc>
        <w:tc>
          <w:tcPr>
            <w:tcW w:w="602" w:type="pct"/>
            <w:tcBorders>
              <w:top w:val="single" w:sz="4" w:space="0" w:color="auto"/>
              <w:left w:val="single" w:sz="4" w:space="0" w:color="auto"/>
              <w:bottom w:val="single" w:sz="4" w:space="0" w:color="auto"/>
              <w:right w:val="single" w:sz="4" w:space="0" w:color="auto"/>
            </w:tcBorders>
            <w:vAlign w:val="center"/>
          </w:tcPr>
          <w:p w14:paraId="294A68A6" w14:textId="20DA642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269D629A" w14:textId="578AC9E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EDC6D8E" w14:textId="5F8E30F2"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6963E8F4" w14:textId="2323A551"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72</w:t>
            </w:r>
          </w:p>
        </w:tc>
      </w:tr>
      <w:tr w:rsidR="004461A5" w:rsidRPr="00DA693A" w14:paraId="7DEE42CB"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EE6438E" w14:textId="448466A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55</w:t>
            </w:r>
          </w:p>
        </w:tc>
        <w:tc>
          <w:tcPr>
            <w:tcW w:w="2412" w:type="pct"/>
            <w:tcBorders>
              <w:top w:val="single" w:sz="4" w:space="0" w:color="auto"/>
              <w:left w:val="single" w:sz="4" w:space="0" w:color="auto"/>
              <w:bottom w:val="single" w:sz="4" w:space="0" w:color="auto"/>
              <w:right w:val="nil"/>
            </w:tcBorders>
            <w:shd w:val="clear" w:color="auto" w:fill="auto"/>
            <w:vAlign w:val="center"/>
          </w:tcPr>
          <w:p w14:paraId="12BA95A6" w14:textId="02DA5214"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монофиламентная</w:t>
            </w:r>
            <w:proofErr w:type="spellEnd"/>
            <w:r w:rsidRPr="00DA693A">
              <w:rPr>
                <w:rFonts w:ascii="Times New Roman" w:hAnsi="Times New Roman"/>
                <w:color w:val="000000"/>
                <w:sz w:val="20"/>
                <w:szCs w:val="20"/>
              </w:rPr>
              <w:t xml:space="preserve">, М2 (3/0), длиной нити в интервале от более 70 см до менее 90 см, игла обратно-режущая, 3/8  окружности, в интервале от более 25 мм до менее 27 мм </w:t>
            </w:r>
          </w:p>
        </w:tc>
        <w:tc>
          <w:tcPr>
            <w:tcW w:w="602" w:type="pct"/>
            <w:tcBorders>
              <w:top w:val="single" w:sz="4" w:space="0" w:color="auto"/>
              <w:left w:val="single" w:sz="4" w:space="0" w:color="auto"/>
              <w:bottom w:val="single" w:sz="4" w:space="0" w:color="auto"/>
              <w:right w:val="single" w:sz="4" w:space="0" w:color="auto"/>
            </w:tcBorders>
            <w:vAlign w:val="center"/>
          </w:tcPr>
          <w:p w14:paraId="1B0BCCE9" w14:textId="753FED2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2EC0C4B0" w14:textId="0271158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44656B3" w14:textId="6CF88C2D"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0978E4CD" w14:textId="29057537"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240</w:t>
            </w:r>
          </w:p>
        </w:tc>
      </w:tr>
      <w:tr w:rsidR="004461A5" w:rsidRPr="00DA693A" w14:paraId="43A3B4D3"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38855A09" w14:textId="26620DF3"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56</w:t>
            </w:r>
          </w:p>
        </w:tc>
        <w:tc>
          <w:tcPr>
            <w:tcW w:w="2412" w:type="pct"/>
            <w:tcBorders>
              <w:top w:val="single" w:sz="4" w:space="0" w:color="auto"/>
              <w:left w:val="single" w:sz="4" w:space="0" w:color="auto"/>
              <w:bottom w:val="single" w:sz="4" w:space="0" w:color="auto"/>
              <w:right w:val="nil"/>
            </w:tcBorders>
            <w:shd w:val="clear" w:color="auto" w:fill="auto"/>
            <w:vAlign w:val="center"/>
          </w:tcPr>
          <w:p w14:paraId="6EDBE182" w14:textId="0C8B8390"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bCs/>
                <w:color w:val="000000"/>
                <w:sz w:val="20"/>
                <w:szCs w:val="20"/>
                <w:lang w:bidi="ar"/>
              </w:rPr>
              <w:t xml:space="preserve">Нить стерильная хирургическая, синтетическая, </w:t>
            </w:r>
            <w:proofErr w:type="spellStart"/>
            <w:r w:rsidRPr="00DA693A">
              <w:rPr>
                <w:rFonts w:ascii="Times New Roman" w:hAnsi="Times New Roman"/>
                <w:bCs/>
                <w:color w:val="000000"/>
                <w:sz w:val="20"/>
                <w:szCs w:val="20"/>
                <w:lang w:bidi="ar"/>
              </w:rPr>
              <w:t>нерассасывающаяся</w:t>
            </w:r>
            <w:proofErr w:type="spellEnd"/>
            <w:r w:rsidRPr="00DA693A">
              <w:rPr>
                <w:rFonts w:ascii="Times New Roman" w:hAnsi="Times New Roman"/>
                <w:bCs/>
                <w:color w:val="000000"/>
                <w:sz w:val="20"/>
                <w:szCs w:val="20"/>
                <w:lang w:bidi="ar"/>
              </w:rPr>
              <w:t xml:space="preserve">, </w:t>
            </w:r>
            <w:proofErr w:type="spellStart"/>
            <w:r w:rsidRPr="00DA693A">
              <w:rPr>
                <w:rFonts w:ascii="Times New Roman" w:hAnsi="Times New Roman"/>
                <w:bCs/>
                <w:color w:val="000000"/>
                <w:sz w:val="20"/>
                <w:szCs w:val="20"/>
                <w:lang w:bidi="ar"/>
              </w:rPr>
              <w:t>монофиламентная</w:t>
            </w:r>
            <w:proofErr w:type="spellEnd"/>
            <w:r w:rsidRPr="00DA693A">
              <w:rPr>
                <w:rFonts w:ascii="Times New Roman" w:hAnsi="Times New Roman"/>
                <w:bCs/>
                <w:color w:val="000000"/>
                <w:sz w:val="20"/>
                <w:szCs w:val="20"/>
                <w:lang w:bidi="ar"/>
              </w:rPr>
              <w:t xml:space="preserve">  М1.5 (4/0) длина нити в интервале от более 70 см до менее 90 см, игла колющая длиной в интервале от более 16 мм до менее 18 мм, 1/2 окружности</w:t>
            </w:r>
          </w:p>
        </w:tc>
        <w:tc>
          <w:tcPr>
            <w:tcW w:w="602" w:type="pct"/>
            <w:tcBorders>
              <w:top w:val="single" w:sz="4" w:space="0" w:color="auto"/>
              <w:left w:val="single" w:sz="4" w:space="0" w:color="auto"/>
              <w:bottom w:val="single" w:sz="4" w:space="0" w:color="auto"/>
              <w:right w:val="single" w:sz="4" w:space="0" w:color="auto"/>
            </w:tcBorders>
            <w:vAlign w:val="center"/>
          </w:tcPr>
          <w:p w14:paraId="04673B0E" w14:textId="307AB11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07514143" w14:textId="4754087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3414B28" w14:textId="16269981"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0AED10A1" w14:textId="1A9625B7"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72</w:t>
            </w:r>
          </w:p>
        </w:tc>
      </w:tr>
      <w:tr w:rsidR="004461A5" w:rsidRPr="00DA693A" w14:paraId="767E841A"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A5CCF4D" w14:textId="1ABDE67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57</w:t>
            </w:r>
          </w:p>
        </w:tc>
        <w:tc>
          <w:tcPr>
            <w:tcW w:w="2412" w:type="pct"/>
            <w:tcBorders>
              <w:top w:val="single" w:sz="4" w:space="0" w:color="auto"/>
              <w:left w:val="single" w:sz="4" w:space="0" w:color="auto"/>
              <w:bottom w:val="single" w:sz="4" w:space="0" w:color="auto"/>
              <w:right w:val="nil"/>
            </w:tcBorders>
            <w:shd w:val="clear" w:color="auto" w:fill="auto"/>
            <w:vAlign w:val="center"/>
          </w:tcPr>
          <w:p w14:paraId="5589B635" w14:textId="5F42EAED"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bCs/>
                <w:color w:val="000000"/>
                <w:sz w:val="20"/>
                <w:szCs w:val="20"/>
                <w:lang w:bidi="ar"/>
              </w:rPr>
              <w:t xml:space="preserve">Нить стерильная хирургическая, синтетическая, </w:t>
            </w:r>
            <w:proofErr w:type="spellStart"/>
            <w:r w:rsidRPr="00DA693A">
              <w:rPr>
                <w:rFonts w:ascii="Times New Roman" w:hAnsi="Times New Roman"/>
                <w:bCs/>
                <w:color w:val="000000"/>
                <w:sz w:val="20"/>
                <w:szCs w:val="20"/>
                <w:lang w:bidi="ar"/>
              </w:rPr>
              <w:t>нерассасывающаяся</w:t>
            </w:r>
            <w:proofErr w:type="spellEnd"/>
            <w:r w:rsidRPr="00DA693A">
              <w:rPr>
                <w:rFonts w:ascii="Times New Roman" w:hAnsi="Times New Roman"/>
                <w:bCs/>
                <w:color w:val="000000"/>
                <w:sz w:val="20"/>
                <w:szCs w:val="20"/>
                <w:lang w:bidi="ar"/>
              </w:rPr>
              <w:t xml:space="preserve">, </w:t>
            </w:r>
            <w:proofErr w:type="spellStart"/>
            <w:r w:rsidRPr="00DA693A">
              <w:rPr>
                <w:rFonts w:ascii="Times New Roman" w:hAnsi="Times New Roman"/>
                <w:bCs/>
                <w:color w:val="000000"/>
                <w:sz w:val="20"/>
                <w:szCs w:val="20"/>
                <w:lang w:bidi="ar"/>
              </w:rPr>
              <w:t>монофиламентная</w:t>
            </w:r>
            <w:proofErr w:type="spellEnd"/>
            <w:r w:rsidRPr="00DA693A">
              <w:rPr>
                <w:rFonts w:ascii="Times New Roman" w:hAnsi="Times New Roman"/>
                <w:bCs/>
                <w:color w:val="000000"/>
                <w:sz w:val="20"/>
                <w:szCs w:val="20"/>
                <w:lang w:bidi="ar"/>
              </w:rPr>
              <w:t xml:space="preserve">  М2 (3/0) длина нити в интервале от не менее 85 см до не более 95 см, две иглы колющие длиной  в интервале от не менее 16,8 мм до не более 17,2 мм, окружность 1/2</w:t>
            </w:r>
          </w:p>
        </w:tc>
        <w:tc>
          <w:tcPr>
            <w:tcW w:w="602" w:type="pct"/>
            <w:tcBorders>
              <w:top w:val="single" w:sz="4" w:space="0" w:color="auto"/>
              <w:left w:val="single" w:sz="4" w:space="0" w:color="auto"/>
              <w:bottom w:val="single" w:sz="4" w:space="0" w:color="auto"/>
              <w:right w:val="single" w:sz="4" w:space="0" w:color="auto"/>
            </w:tcBorders>
            <w:vAlign w:val="center"/>
          </w:tcPr>
          <w:p w14:paraId="1F1FE533" w14:textId="6DE97063"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25A8961E" w14:textId="7DD5224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4F93C667" w14:textId="61DBA6C7"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732F3E86" w14:textId="422B31D2"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72</w:t>
            </w:r>
          </w:p>
        </w:tc>
      </w:tr>
      <w:tr w:rsidR="004461A5" w:rsidRPr="00DA693A" w14:paraId="6E9D21C0"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E9EC929" w14:textId="024020A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58</w:t>
            </w:r>
          </w:p>
        </w:tc>
        <w:tc>
          <w:tcPr>
            <w:tcW w:w="2412" w:type="pct"/>
            <w:tcBorders>
              <w:top w:val="single" w:sz="4" w:space="0" w:color="auto"/>
              <w:left w:val="single" w:sz="4" w:space="0" w:color="auto"/>
              <w:bottom w:val="single" w:sz="4" w:space="0" w:color="auto"/>
              <w:right w:val="nil"/>
            </w:tcBorders>
            <w:shd w:val="clear" w:color="auto" w:fill="auto"/>
            <w:vAlign w:val="center"/>
          </w:tcPr>
          <w:p w14:paraId="5C982380" w14:textId="253B7F19" w:rsidR="004461A5" w:rsidRPr="00DA693A" w:rsidRDefault="004461A5" w:rsidP="004461A5">
            <w:pPr>
              <w:spacing w:after="0" w:line="240" w:lineRule="auto"/>
              <w:rPr>
                <w:rFonts w:ascii="Times New Roman" w:hAnsi="Times New Roman"/>
                <w:sz w:val="20"/>
                <w:szCs w:val="20"/>
              </w:rPr>
            </w:pPr>
            <w:proofErr w:type="spellStart"/>
            <w:r w:rsidRPr="00DA693A">
              <w:rPr>
                <w:rFonts w:ascii="Times New Roman" w:hAnsi="Times New Roman"/>
                <w:color w:val="000000"/>
                <w:sz w:val="20"/>
                <w:szCs w:val="20"/>
              </w:rPr>
              <w:t>Нерассасывающийся</w:t>
            </w:r>
            <w:proofErr w:type="spellEnd"/>
            <w:r w:rsidRPr="00DA693A">
              <w:rPr>
                <w:rFonts w:ascii="Times New Roman" w:hAnsi="Times New Roman"/>
                <w:color w:val="000000"/>
                <w:sz w:val="20"/>
                <w:szCs w:val="20"/>
              </w:rPr>
              <w:t xml:space="preserve"> стерильный хирургический материал – костный воск</w:t>
            </w:r>
          </w:p>
        </w:tc>
        <w:tc>
          <w:tcPr>
            <w:tcW w:w="602" w:type="pct"/>
            <w:tcBorders>
              <w:top w:val="single" w:sz="4" w:space="0" w:color="auto"/>
              <w:left w:val="single" w:sz="4" w:space="0" w:color="auto"/>
              <w:bottom w:val="single" w:sz="4" w:space="0" w:color="auto"/>
              <w:right w:val="single" w:sz="4" w:space="0" w:color="auto"/>
            </w:tcBorders>
            <w:vAlign w:val="center"/>
          </w:tcPr>
          <w:p w14:paraId="5396DE35" w14:textId="2F89716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32.50.50.190</w:t>
            </w:r>
          </w:p>
        </w:tc>
        <w:tc>
          <w:tcPr>
            <w:tcW w:w="469" w:type="pct"/>
            <w:tcBorders>
              <w:top w:val="single" w:sz="4" w:space="0" w:color="auto"/>
              <w:left w:val="single" w:sz="4" w:space="0" w:color="auto"/>
              <w:bottom w:val="single" w:sz="4" w:space="0" w:color="auto"/>
              <w:right w:val="single" w:sz="4" w:space="0" w:color="auto"/>
            </w:tcBorders>
            <w:vAlign w:val="center"/>
          </w:tcPr>
          <w:p w14:paraId="5DD788FE" w14:textId="7845E61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0AF6E23" w14:textId="429A13FB"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552103D7" w14:textId="76201321"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60</w:t>
            </w:r>
          </w:p>
        </w:tc>
      </w:tr>
      <w:tr w:rsidR="004461A5" w:rsidRPr="00DA693A" w14:paraId="1262E475"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1D24AA01" w14:textId="7130847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59</w:t>
            </w:r>
          </w:p>
        </w:tc>
        <w:tc>
          <w:tcPr>
            <w:tcW w:w="2412" w:type="pct"/>
            <w:tcBorders>
              <w:top w:val="single" w:sz="4" w:space="0" w:color="auto"/>
              <w:left w:val="single" w:sz="4" w:space="0" w:color="auto"/>
              <w:bottom w:val="single" w:sz="4" w:space="0" w:color="auto"/>
              <w:right w:val="nil"/>
            </w:tcBorders>
            <w:shd w:val="clear" w:color="auto" w:fill="auto"/>
            <w:vAlign w:val="center"/>
          </w:tcPr>
          <w:p w14:paraId="229AA788" w14:textId="7687BA0B"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Силиконовый 4-х канальный дренаж, круглый 10 </w:t>
            </w:r>
            <w:proofErr w:type="spellStart"/>
            <w:r w:rsidRPr="00DA693A">
              <w:rPr>
                <w:rFonts w:ascii="Times New Roman" w:hAnsi="Times New Roman"/>
                <w:color w:val="000000"/>
                <w:sz w:val="20"/>
                <w:szCs w:val="20"/>
              </w:rPr>
              <w:t>Fr</w:t>
            </w:r>
            <w:proofErr w:type="spellEnd"/>
            <w:r w:rsidRPr="00DA693A">
              <w:rPr>
                <w:rFonts w:ascii="Times New Roman" w:hAnsi="Times New Roman"/>
                <w:color w:val="000000"/>
                <w:sz w:val="20"/>
                <w:szCs w:val="20"/>
              </w:rPr>
              <w:t xml:space="preserve">,  общая длина дренажа 110 </w:t>
            </w:r>
            <w:proofErr w:type="spellStart"/>
            <w:r w:rsidRPr="00DA693A">
              <w:rPr>
                <w:rFonts w:ascii="Times New Roman" w:hAnsi="Times New Roman"/>
                <w:color w:val="000000"/>
                <w:sz w:val="20"/>
                <w:szCs w:val="20"/>
              </w:rPr>
              <w:t>cм</w:t>
            </w:r>
            <w:proofErr w:type="spellEnd"/>
          </w:p>
        </w:tc>
        <w:tc>
          <w:tcPr>
            <w:tcW w:w="602" w:type="pct"/>
            <w:tcBorders>
              <w:top w:val="single" w:sz="4" w:space="0" w:color="auto"/>
              <w:left w:val="single" w:sz="4" w:space="0" w:color="auto"/>
              <w:bottom w:val="single" w:sz="4" w:space="0" w:color="auto"/>
              <w:right w:val="single" w:sz="4" w:space="0" w:color="auto"/>
            </w:tcBorders>
            <w:vAlign w:val="center"/>
          </w:tcPr>
          <w:p w14:paraId="2219C49B" w14:textId="46D0B54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32.50.50.190</w:t>
            </w:r>
          </w:p>
        </w:tc>
        <w:tc>
          <w:tcPr>
            <w:tcW w:w="469" w:type="pct"/>
            <w:tcBorders>
              <w:top w:val="single" w:sz="4" w:space="0" w:color="auto"/>
              <w:left w:val="single" w:sz="4" w:space="0" w:color="auto"/>
              <w:bottom w:val="single" w:sz="4" w:space="0" w:color="auto"/>
              <w:right w:val="single" w:sz="4" w:space="0" w:color="auto"/>
            </w:tcBorders>
            <w:vAlign w:val="center"/>
          </w:tcPr>
          <w:p w14:paraId="51982AA0" w14:textId="0B00FD1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5A81E6E" w14:textId="2BFD6F68"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2DA447CA" w14:textId="3364EDDD"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30</w:t>
            </w:r>
          </w:p>
        </w:tc>
      </w:tr>
      <w:tr w:rsidR="004461A5" w:rsidRPr="00DA693A" w14:paraId="0F6A4849"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6E30855" w14:textId="6D55FFF3"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60</w:t>
            </w:r>
          </w:p>
        </w:tc>
        <w:tc>
          <w:tcPr>
            <w:tcW w:w="2412" w:type="pct"/>
            <w:tcBorders>
              <w:top w:val="single" w:sz="4" w:space="0" w:color="auto"/>
              <w:left w:val="single" w:sz="4" w:space="0" w:color="auto"/>
              <w:bottom w:val="single" w:sz="4" w:space="0" w:color="auto"/>
              <w:right w:val="nil"/>
            </w:tcBorders>
            <w:shd w:val="clear" w:color="auto" w:fill="auto"/>
            <w:vAlign w:val="center"/>
          </w:tcPr>
          <w:p w14:paraId="7EC3AF0B" w14:textId="4FF941A4"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341F371A" w14:textId="4FC6CFA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2C91AEE6" w14:textId="71AE4669"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6BEF67D9" w14:textId="34A7BFD9"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5A6FD5CF" w14:textId="7C7B796D"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72</w:t>
            </w:r>
          </w:p>
        </w:tc>
      </w:tr>
      <w:tr w:rsidR="004461A5" w:rsidRPr="00DA693A" w14:paraId="4DC7A923"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B63C313" w14:textId="17490BD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61</w:t>
            </w:r>
          </w:p>
        </w:tc>
        <w:tc>
          <w:tcPr>
            <w:tcW w:w="2412" w:type="pct"/>
            <w:tcBorders>
              <w:top w:val="single" w:sz="4" w:space="0" w:color="auto"/>
              <w:left w:val="single" w:sz="4" w:space="0" w:color="auto"/>
              <w:bottom w:val="single" w:sz="4" w:space="0" w:color="auto"/>
              <w:right w:val="nil"/>
            </w:tcBorders>
            <w:shd w:val="clear" w:color="auto" w:fill="auto"/>
            <w:vAlign w:val="center"/>
          </w:tcPr>
          <w:p w14:paraId="3D3FB6B3" w14:textId="2857FDFB"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М2 (3/0), длиной в интервале от более 70 см до менее 90 см,  игла колющая, кончик иглы уплощен, 1/2  окружности, в интервале от не менее 19,8 мм до не более 20,8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5050C22D" w14:textId="19197E0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45360752" w14:textId="45D0225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44C3BFDD" w14:textId="2277C439"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24A44A6B" w14:textId="792BE980"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300</w:t>
            </w:r>
          </w:p>
        </w:tc>
      </w:tr>
      <w:tr w:rsidR="004461A5" w:rsidRPr="00DA693A" w14:paraId="02229DE1"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FB07B61" w14:textId="6857BC4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62</w:t>
            </w:r>
          </w:p>
        </w:tc>
        <w:tc>
          <w:tcPr>
            <w:tcW w:w="2412" w:type="pct"/>
            <w:tcBorders>
              <w:top w:val="single" w:sz="4" w:space="0" w:color="auto"/>
              <w:left w:val="single" w:sz="4" w:space="0" w:color="auto"/>
              <w:bottom w:val="single" w:sz="4" w:space="0" w:color="auto"/>
              <w:right w:val="nil"/>
            </w:tcBorders>
            <w:shd w:val="clear" w:color="auto" w:fill="auto"/>
            <w:vAlign w:val="center"/>
          </w:tcPr>
          <w:p w14:paraId="307A2602" w14:textId="52B75203"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М2 (3/0), длиной нити в интервале от не менее 60 см до не более 75 см, две иглы колющие, 1/2 окружности, в интервале от более 15 мм до менее 17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5910F89C" w14:textId="0205BC0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7B1E695C" w14:textId="5CC1D7D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8BCF5D1" w14:textId="67AF70C2"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642F3574" w14:textId="1E90BBBA"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120</w:t>
            </w:r>
          </w:p>
        </w:tc>
      </w:tr>
      <w:tr w:rsidR="004461A5" w:rsidRPr="00DA693A" w14:paraId="3488F986"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050F6216" w14:textId="08DEB7B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63</w:t>
            </w:r>
          </w:p>
        </w:tc>
        <w:tc>
          <w:tcPr>
            <w:tcW w:w="2412" w:type="pct"/>
            <w:tcBorders>
              <w:top w:val="single" w:sz="4" w:space="0" w:color="auto"/>
              <w:left w:val="single" w:sz="4" w:space="0" w:color="auto"/>
              <w:bottom w:val="single" w:sz="4" w:space="0" w:color="auto"/>
              <w:right w:val="nil"/>
            </w:tcBorders>
            <w:shd w:val="clear" w:color="auto" w:fill="auto"/>
            <w:vAlign w:val="center"/>
          </w:tcPr>
          <w:p w14:paraId="3A3292F4" w14:textId="5DD21009"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М2 (3/0), длиной нити в интервале от не менее 75 см до не более 90 см, две иглы колющие с режущим кончиком острия, 3/8  окружности, в интервале от более 16 мм до менее 18 мм</w:t>
            </w:r>
          </w:p>
        </w:tc>
        <w:tc>
          <w:tcPr>
            <w:tcW w:w="602" w:type="pct"/>
            <w:tcBorders>
              <w:top w:val="single" w:sz="4" w:space="0" w:color="auto"/>
              <w:left w:val="single" w:sz="4" w:space="0" w:color="auto"/>
              <w:bottom w:val="single" w:sz="4" w:space="0" w:color="auto"/>
              <w:right w:val="single" w:sz="4" w:space="0" w:color="auto"/>
            </w:tcBorders>
            <w:vAlign w:val="center"/>
          </w:tcPr>
          <w:p w14:paraId="413C6483" w14:textId="310A087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44E8C3E4" w14:textId="13823F7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0AFD48D" w14:textId="5085A934"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6479ED14" w14:textId="621B40CF"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120</w:t>
            </w:r>
          </w:p>
        </w:tc>
      </w:tr>
      <w:tr w:rsidR="004461A5" w:rsidRPr="00DA693A" w14:paraId="4504F840"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05D95AAE" w14:textId="633B1C6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64</w:t>
            </w:r>
          </w:p>
        </w:tc>
        <w:tc>
          <w:tcPr>
            <w:tcW w:w="2412" w:type="pct"/>
            <w:tcBorders>
              <w:top w:val="single" w:sz="4" w:space="0" w:color="auto"/>
              <w:left w:val="single" w:sz="4" w:space="0" w:color="auto"/>
              <w:bottom w:val="single" w:sz="4" w:space="0" w:color="auto"/>
              <w:right w:val="nil"/>
            </w:tcBorders>
            <w:shd w:val="clear" w:color="auto" w:fill="auto"/>
            <w:vAlign w:val="center"/>
          </w:tcPr>
          <w:p w14:paraId="7E78863F" w14:textId="5EBE0607"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М3 (2/0), длиной нити в интервале от не менее 90 см до не более 100 см, две иглы колющие, 1/2 окружности, в интервале от не менее 17 мм до не более 18 мм</w:t>
            </w:r>
          </w:p>
        </w:tc>
        <w:tc>
          <w:tcPr>
            <w:tcW w:w="602" w:type="pct"/>
            <w:tcBorders>
              <w:top w:val="single" w:sz="4" w:space="0" w:color="auto"/>
              <w:left w:val="single" w:sz="4" w:space="0" w:color="auto"/>
              <w:bottom w:val="single" w:sz="4" w:space="0" w:color="auto"/>
              <w:right w:val="single" w:sz="4" w:space="0" w:color="auto"/>
            </w:tcBorders>
            <w:vAlign w:val="center"/>
          </w:tcPr>
          <w:p w14:paraId="70C31233" w14:textId="68F3AD79"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069E1D5A" w14:textId="06C911A5"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AD8ABAE" w14:textId="32B90ADB"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653F35EF" w14:textId="636CEC6A"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24</w:t>
            </w:r>
          </w:p>
        </w:tc>
      </w:tr>
      <w:tr w:rsidR="004461A5" w:rsidRPr="00DA693A" w14:paraId="595A736E"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AB494B3" w14:textId="6DBE9B33"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65</w:t>
            </w:r>
          </w:p>
        </w:tc>
        <w:tc>
          <w:tcPr>
            <w:tcW w:w="2412" w:type="pct"/>
            <w:tcBorders>
              <w:top w:val="single" w:sz="4" w:space="0" w:color="auto"/>
              <w:left w:val="single" w:sz="4" w:space="0" w:color="auto"/>
              <w:bottom w:val="single" w:sz="4" w:space="0" w:color="auto"/>
              <w:right w:val="nil"/>
            </w:tcBorders>
            <w:shd w:val="clear" w:color="auto" w:fill="auto"/>
            <w:vAlign w:val="center"/>
          </w:tcPr>
          <w:p w14:paraId="2CB994FC" w14:textId="3AFA35CD"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xml:space="preserve">, М1,5 (4/0), </w:t>
            </w:r>
            <w:r w:rsidRPr="00DA693A">
              <w:rPr>
                <w:rFonts w:ascii="Times New Roman" w:hAnsi="Times New Roman"/>
                <w:color w:val="000000"/>
                <w:sz w:val="20"/>
                <w:szCs w:val="20"/>
              </w:rPr>
              <w:lastRenderedPageBreak/>
              <w:t>длиной нити в интервале от более 75 см до не более 100 см, две иглы колющие, с режущим кончиком острия, 1/2  окружности, в интервале от более 16 мм до менее 18 мм</w:t>
            </w:r>
          </w:p>
        </w:tc>
        <w:tc>
          <w:tcPr>
            <w:tcW w:w="602" w:type="pct"/>
            <w:tcBorders>
              <w:top w:val="single" w:sz="4" w:space="0" w:color="auto"/>
              <w:left w:val="single" w:sz="4" w:space="0" w:color="auto"/>
              <w:bottom w:val="single" w:sz="4" w:space="0" w:color="auto"/>
              <w:right w:val="single" w:sz="4" w:space="0" w:color="auto"/>
            </w:tcBorders>
            <w:vAlign w:val="center"/>
          </w:tcPr>
          <w:p w14:paraId="669547FC" w14:textId="6752EF8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lastRenderedPageBreak/>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07F7707B" w14:textId="6AB6ABE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AA2E1AC" w14:textId="7FE23AA9"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15B845CC" w14:textId="49B4C32A"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36</w:t>
            </w:r>
          </w:p>
        </w:tc>
      </w:tr>
      <w:tr w:rsidR="004461A5" w:rsidRPr="00DA693A" w14:paraId="4FE64FD8"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E0B385F" w14:textId="4454DB4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66</w:t>
            </w:r>
          </w:p>
        </w:tc>
        <w:tc>
          <w:tcPr>
            <w:tcW w:w="2412" w:type="pct"/>
            <w:tcBorders>
              <w:top w:val="single" w:sz="4" w:space="0" w:color="auto"/>
              <w:left w:val="single" w:sz="4" w:space="0" w:color="auto"/>
              <w:bottom w:val="single" w:sz="4" w:space="0" w:color="auto"/>
              <w:right w:val="nil"/>
            </w:tcBorders>
            <w:shd w:val="clear" w:color="auto" w:fill="auto"/>
            <w:vAlign w:val="center"/>
          </w:tcPr>
          <w:p w14:paraId="0F7E868E" w14:textId="2BEECB98"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М1,5 (4/0), длиной нити в интервале от более 75 см до не более 100 см, две иглы колюще-</w:t>
            </w:r>
            <w:proofErr w:type="spellStart"/>
            <w:r w:rsidRPr="00DA693A">
              <w:rPr>
                <w:rFonts w:ascii="Times New Roman" w:hAnsi="Times New Roman"/>
                <w:color w:val="000000"/>
                <w:sz w:val="20"/>
                <w:szCs w:val="20"/>
              </w:rPr>
              <w:t>ружущие</w:t>
            </w:r>
            <w:proofErr w:type="spellEnd"/>
            <w:r w:rsidRPr="00DA693A">
              <w:rPr>
                <w:rFonts w:ascii="Times New Roman" w:hAnsi="Times New Roman"/>
                <w:color w:val="000000"/>
                <w:sz w:val="20"/>
                <w:szCs w:val="20"/>
              </w:rPr>
              <w:t>, 1/2 окружности, в интервале от более 15 мм до менее 17 мм</w:t>
            </w:r>
          </w:p>
        </w:tc>
        <w:tc>
          <w:tcPr>
            <w:tcW w:w="602" w:type="pct"/>
            <w:tcBorders>
              <w:top w:val="single" w:sz="4" w:space="0" w:color="auto"/>
              <w:left w:val="single" w:sz="4" w:space="0" w:color="auto"/>
              <w:bottom w:val="single" w:sz="4" w:space="0" w:color="auto"/>
              <w:right w:val="single" w:sz="4" w:space="0" w:color="auto"/>
            </w:tcBorders>
            <w:vAlign w:val="center"/>
          </w:tcPr>
          <w:p w14:paraId="03FCBAC0" w14:textId="73BC999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1194FDF7" w14:textId="7CEC8E6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BDFB8A3" w14:textId="24F1740F"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70BAF8C3" w14:textId="1897FA8F"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84</w:t>
            </w:r>
          </w:p>
        </w:tc>
      </w:tr>
      <w:tr w:rsidR="004461A5" w:rsidRPr="00DA693A" w14:paraId="0D7129B2"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5191E6D0" w14:textId="066E08D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67</w:t>
            </w:r>
          </w:p>
        </w:tc>
        <w:tc>
          <w:tcPr>
            <w:tcW w:w="2412" w:type="pct"/>
            <w:tcBorders>
              <w:top w:val="single" w:sz="4" w:space="0" w:color="auto"/>
              <w:left w:val="single" w:sz="4" w:space="0" w:color="auto"/>
              <w:bottom w:val="single" w:sz="4" w:space="0" w:color="auto"/>
              <w:right w:val="nil"/>
            </w:tcBorders>
            <w:shd w:val="clear" w:color="auto" w:fill="auto"/>
            <w:vAlign w:val="center"/>
          </w:tcPr>
          <w:p w14:paraId="65508F21" w14:textId="0305630F"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М3 (2/0), длиной в интервале от не менее 85 см до не более 95 см, две иглы колющие, 1/2 окружности, в интервале от более 25 мм до менее 27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5E8FCF76" w14:textId="255DE80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4E16BFFA" w14:textId="1A202A6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9CFB90E" w14:textId="5DFE374B"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10FB22C2" w14:textId="113D038A"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120</w:t>
            </w:r>
          </w:p>
        </w:tc>
      </w:tr>
      <w:tr w:rsidR="004461A5" w:rsidRPr="00DA693A" w14:paraId="477AE4DC"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49595480" w14:textId="4656013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68</w:t>
            </w:r>
          </w:p>
        </w:tc>
        <w:tc>
          <w:tcPr>
            <w:tcW w:w="2412" w:type="pct"/>
            <w:tcBorders>
              <w:top w:val="single" w:sz="4" w:space="0" w:color="auto"/>
              <w:left w:val="single" w:sz="4" w:space="0" w:color="auto"/>
              <w:bottom w:val="single" w:sz="4" w:space="0" w:color="auto"/>
              <w:right w:val="nil"/>
            </w:tcBorders>
            <w:shd w:val="clear" w:color="auto" w:fill="auto"/>
            <w:vAlign w:val="center"/>
          </w:tcPr>
          <w:p w14:paraId="030B8D3E" w14:textId="00B5EBF4"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М2 (3/0), длиной в интервале от не менее 60 см до менее 75 см,  игла колющая, кончик иглы уплощен, 1/2  окружности, в интервале от более 21 мм до менее 23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6D3635B9" w14:textId="1E9A9C2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53B7EEDF" w14:textId="5F07D715"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253CABC" w14:textId="7C9C1BE6"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73957372" w14:textId="3C33258F"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72</w:t>
            </w:r>
          </w:p>
        </w:tc>
      </w:tr>
      <w:tr w:rsidR="004461A5" w:rsidRPr="00DA693A" w14:paraId="79ECF601"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50AA9CEB" w14:textId="6C795E0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69</w:t>
            </w:r>
          </w:p>
        </w:tc>
        <w:tc>
          <w:tcPr>
            <w:tcW w:w="2412" w:type="pct"/>
            <w:tcBorders>
              <w:top w:val="single" w:sz="4" w:space="0" w:color="auto"/>
              <w:left w:val="single" w:sz="4" w:space="0" w:color="auto"/>
              <w:bottom w:val="single" w:sz="4" w:space="0" w:color="auto"/>
              <w:right w:val="nil"/>
            </w:tcBorders>
            <w:shd w:val="clear" w:color="auto" w:fill="auto"/>
            <w:vAlign w:val="center"/>
          </w:tcPr>
          <w:p w14:paraId="3C52CAC6" w14:textId="5E299747"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М1.5 (4/0), длиной в интервале от не менее 70 см до не более 80 см,   игла колющая, кончик иглы уплощен, 1/2  окружности, в интервале от не менее 16,8 мм до не более 17,2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4F39DAE1" w14:textId="2C6433B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798ED87B" w14:textId="4AD331C5"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813D25A" w14:textId="0BE736BA"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2B79C7A6" w14:textId="2EB8EE05"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84</w:t>
            </w:r>
          </w:p>
        </w:tc>
      </w:tr>
      <w:tr w:rsidR="004461A5" w:rsidRPr="00DA693A" w14:paraId="441991F9"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12A6883D" w14:textId="0719954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70</w:t>
            </w:r>
          </w:p>
        </w:tc>
        <w:tc>
          <w:tcPr>
            <w:tcW w:w="2412" w:type="pct"/>
            <w:tcBorders>
              <w:top w:val="single" w:sz="4" w:space="0" w:color="auto"/>
              <w:left w:val="single" w:sz="4" w:space="0" w:color="auto"/>
              <w:bottom w:val="single" w:sz="4" w:space="0" w:color="auto"/>
              <w:right w:val="nil"/>
            </w:tcBorders>
            <w:shd w:val="clear" w:color="auto" w:fill="auto"/>
            <w:vAlign w:val="center"/>
          </w:tcPr>
          <w:p w14:paraId="19C55A03" w14:textId="7C9D72FF"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М3 (2/0), длиной нити не менее 25 метров, без иглы</w:t>
            </w:r>
          </w:p>
        </w:tc>
        <w:tc>
          <w:tcPr>
            <w:tcW w:w="602" w:type="pct"/>
            <w:tcBorders>
              <w:top w:val="single" w:sz="4" w:space="0" w:color="auto"/>
              <w:left w:val="single" w:sz="4" w:space="0" w:color="auto"/>
              <w:bottom w:val="single" w:sz="4" w:space="0" w:color="auto"/>
              <w:right w:val="single" w:sz="4" w:space="0" w:color="auto"/>
            </w:tcBorders>
            <w:vAlign w:val="center"/>
          </w:tcPr>
          <w:p w14:paraId="431AF45D" w14:textId="1B20E73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7C1D745D" w14:textId="2329370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1061929" w14:textId="402B2DE6"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31FFF9A9" w14:textId="3D73292B"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10</w:t>
            </w:r>
          </w:p>
        </w:tc>
      </w:tr>
      <w:tr w:rsidR="004461A5" w:rsidRPr="00DA693A" w14:paraId="646705FA"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2401E589" w14:textId="7B80912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71</w:t>
            </w:r>
          </w:p>
        </w:tc>
        <w:tc>
          <w:tcPr>
            <w:tcW w:w="2412" w:type="pct"/>
            <w:tcBorders>
              <w:top w:val="single" w:sz="4" w:space="0" w:color="auto"/>
              <w:left w:val="single" w:sz="4" w:space="0" w:color="auto"/>
              <w:bottom w:val="single" w:sz="4" w:space="0" w:color="auto"/>
              <w:right w:val="nil"/>
            </w:tcBorders>
            <w:shd w:val="clear" w:color="auto" w:fill="auto"/>
            <w:vAlign w:val="center"/>
          </w:tcPr>
          <w:p w14:paraId="77CF77B5" w14:textId="3F51A988"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М3 (2/0), длиной не менее 100 метров, без иглы</w:t>
            </w:r>
          </w:p>
        </w:tc>
        <w:tc>
          <w:tcPr>
            <w:tcW w:w="602" w:type="pct"/>
            <w:tcBorders>
              <w:top w:val="single" w:sz="4" w:space="0" w:color="auto"/>
              <w:left w:val="single" w:sz="4" w:space="0" w:color="auto"/>
              <w:bottom w:val="single" w:sz="4" w:space="0" w:color="auto"/>
              <w:right w:val="single" w:sz="4" w:space="0" w:color="auto"/>
            </w:tcBorders>
            <w:vAlign w:val="center"/>
          </w:tcPr>
          <w:p w14:paraId="6D304AC5" w14:textId="585427B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70B156AF" w14:textId="7F31911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E575FCC" w14:textId="538CB076"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5903086C" w14:textId="295D7744"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10</w:t>
            </w:r>
          </w:p>
        </w:tc>
      </w:tr>
      <w:tr w:rsidR="004461A5" w:rsidRPr="00DA693A" w14:paraId="3D5C4683"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5F5D337E" w14:textId="0E4D15C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72</w:t>
            </w:r>
          </w:p>
        </w:tc>
        <w:tc>
          <w:tcPr>
            <w:tcW w:w="2412" w:type="pct"/>
            <w:tcBorders>
              <w:top w:val="single" w:sz="4" w:space="0" w:color="auto"/>
              <w:left w:val="single" w:sz="4" w:space="0" w:color="auto"/>
              <w:bottom w:val="single" w:sz="4" w:space="0" w:color="auto"/>
              <w:right w:val="nil"/>
            </w:tcBorders>
            <w:shd w:val="clear" w:color="auto" w:fill="auto"/>
            <w:vAlign w:val="center"/>
          </w:tcPr>
          <w:p w14:paraId="158D434A" w14:textId="3AE19ADA"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М4 (1), длиной нити не менее 25 метров, без иглы</w:t>
            </w:r>
          </w:p>
        </w:tc>
        <w:tc>
          <w:tcPr>
            <w:tcW w:w="602" w:type="pct"/>
            <w:tcBorders>
              <w:top w:val="single" w:sz="4" w:space="0" w:color="auto"/>
              <w:left w:val="single" w:sz="4" w:space="0" w:color="auto"/>
              <w:bottom w:val="single" w:sz="4" w:space="0" w:color="auto"/>
              <w:right w:val="single" w:sz="4" w:space="0" w:color="auto"/>
            </w:tcBorders>
            <w:vAlign w:val="center"/>
          </w:tcPr>
          <w:p w14:paraId="675B318A" w14:textId="2F846A6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30887C29" w14:textId="2B97EF0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F10027D" w14:textId="575A8BE3"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243C6E32" w14:textId="1FC7135D"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18</w:t>
            </w:r>
          </w:p>
        </w:tc>
      </w:tr>
      <w:tr w:rsidR="004461A5" w:rsidRPr="00DA693A" w14:paraId="0E6DAA0D"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35F55641" w14:textId="3E4A3FE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73</w:t>
            </w:r>
          </w:p>
        </w:tc>
        <w:tc>
          <w:tcPr>
            <w:tcW w:w="2412" w:type="pct"/>
            <w:tcBorders>
              <w:top w:val="single" w:sz="4" w:space="0" w:color="auto"/>
              <w:left w:val="single" w:sz="4" w:space="0" w:color="auto"/>
              <w:bottom w:val="single" w:sz="4" w:space="0" w:color="auto"/>
              <w:right w:val="nil"/>
            </w:tcBorders>
            <w:shd w:val="clear" w:color="auto" w:fill="auto"/>
            <w:vAlign w:val="center"/>
          </w:tcPr>
          <w:p w14:paraId="1FFAC725" w14:textId="7BFE6BDE"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М4 (1), длиной более 70 метров, без иглы</w:t>
            </w:r>
          </w:p>
        </w:tc>
        <w:tc>
          <w:tcPr>
            <w:tcW w:w="602" w:type="pct"/>
            <w:tcBorders>
              <w:top w:val="single" w:sz="4" w:space="0" w:color="auto"/>
              <w:left w:val="single" w:sz="4" w:space="0" w:color="auto"/>
              <w:bottom w:val="single" w:sz="4" w:space="0" w:color="auto"/>
              <w:right w:val="single" w:sz="4" w:space="0" w:color="auto"/>
            </w:tcBorders>
            <w:vAlign w:val="center"/>
          </w:tcPr>
          <w:p w14:paraId="72B68D83" w14:textId="05F3B45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605FC7D5" w14:textId="7EB8D67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5823049" w14:textId="47B56851"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7E834EA9" w14:textId="03A0FA1E"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10</w:t>
            </w:r>
          </w:p>
        </w:tc>
      </w:tr>
      <w:tr w:rsidR="004461A5" w:rsidRPr="00DA693A" w14:paraId="6B381BA6"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2021638E" w14:textId="4182400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74</w:t>
            </w:r>
          </w:p>
        </w:tc>
        <w:tc>
          <w:tcPr>
            <w:tcW w:w="2412" w:type="pct"/>
            <w:tcBorders>
              <w:top w:val="single" w:sz="4" w:space="0" w:color="auto"/>
              <w:left w:val="single" w:sz="4" w:space="0" w:color="auto"/>
              <w:bottom w:val="single" w:sz="4" w:space="0" w:color="auto"/>
              <w:right w:val="nil"/>
            </w:tcBorders>
            <w:shd w:val="clear" w:color="auto" w:fill="auto"/>
            <w:vAlign w:val="center"/>
          </w:tcPr>
          <w:p w14:paraId="3BF50638" w14:textId="6A7D1935"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плетеная, М1,5 (4/0), длиной  в интервале от не менее 75 см до не более 90 см,  игла колющая, 1/2  окружности, в интервале от не менее 19,5 мм  до не более  20,5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41FC5EB2" w14:textId="715B025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09C9B007" w14:textId="1409BDE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972BC76" w14:textId="156FD800"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61B4AC05" w14:textId="38156D85"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375</w:t>
            </w:r>
          </w:p>
        </w:tc>
      </w:tr>
      <w:tr w:rsidR="004461A5" w:rsidRPr="00DA693A" w14:paraId="37A607EF"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289955B" w14:textId="3CDE645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75</w:t>
            </w:r>
          </w:p>
        </w:tc>
        <w:tc>
          <w:tcPr>
            <w:tcW w:w="2412" w:type="pct"/>
            <w:tcBorders>
              <w:top w:val="single" w:sz="4" w:space="0" w:color="auto"/>
              <w:left w:val="single" w:sz="4" w:space="0" w:color="auto"/>
              <w:bottom w:val="single" w:sz="4" w:space="0" w:color="auto"/>
              <w:right w:val="nil"/>
            </w:tcBorders>
            <w:shd w:val="clear" w:color="auto" w:fill="auto"/>
            <w:vAlign w:val="center"/>
          </w:tcPr>
          <w:p w14:paraId="5333AD2F" w14:textId="5C3D064E"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Эндопротез сетчатый для реконструктивной хирургии тазового дна</w:t>
            </w:r>
          </w:p>
        </w:tc>
        <w:tc>
          <w:tcPr>
            <w:tcW w:w="602" w:type="pct"/>
            <w:tcBorders>
              <w:top w:val="single" w:sz="4" w:space="0" w:color="auto"/>
              <w:left w:val="single" w:sz="4" w:space="0" w:color="auto"/>
              <w:bottom w:val="single" w:sz="4" w:space="0" w:color="auto"/>
              <w:right w:val="single" w:sz="4" w:space="0" w:color="auto"/>
            </w:tcBorders>
            <w:vAlign w:val="center"/>
          </w:tcPr>
          <w:p w14:paraId="0087B7D9" w14:textId="4B74AF8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32.50.50.190</w:t>
            </w:r>
          </w:p>
        </w:tc>
        <w:tc>
          <w:tcPr>
            <w:tcW w:w="469" w:type="pct"/>
            <w:tcBorders>
              <w:top w:val="single" w:sz="4" w:space="0" w:color="auto"/>
              <w:left w:val="single" w:sz="4" w:space="0" w:color="auto"/>
              <w:bottom w:val="single" w:sz="4" w:space="0" w:color="auto"/>
              <w:right w:val="single" w:sz="4" w:space="0" w:color="auto"/>
            </w:tcBorders>
            <w:vAlign w:val="center"/>
          </w:tcPr>
          <w:p w14:paraId="71A4B627" w14:textId="16509DD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6ECEA75" w14:textId="7EBE330A"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59EB6C49" w14:textId="7E4DCBDA"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6</w:t>
            </w:r>
          </w:p>
        </w:tc>
      </w:tr>
      <w:tr w:rsidR="004461A5" w:rsidRPr="00DA693A" w14:paraId="229CD73F"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78B2660" w14:textId="3ABB5E3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76</w:t>
            </w:r>
          </w:p>
        </w:tc>
        <w:tc>
          <w:tcPr>
            <w:tcW w:w="2412" w:type="pct"/>
            <w:tcBorders>
              <w:top w:val="single" w:sz="4" w:space="0" w:color="auto"/>
              <w:left w:val="single" w:sz="4" w:space="0" w:color="auto"/>
              <w:bottom w:val="single" w:sz="4" w:space="0" w:color="auto"/>
              <w:right w:val="nil"/>
            </w:tcBorders>
            <w:shd w:val="clear" w:color="auto" w:fill="auto"/>
            <w:vAlign w:val="center"/>
          </w:tcPr>
          <w:p w14:paraId="304C26D0" w14:textId="2C27C870"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плетеная, М2 (3/0), длиной  в интервале от не менее 75 см до не более 90 см,  игла колющая, 3/8  окружности, в интервале от не менее 24,6 мм  до не более  25,6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7479CFCD" w14:textId="567F6AB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0025EE4D" w14:textId="09DEE30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4A33B925" w14:textId="61B90BEE"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3D528A9F" w14:textId="4DDB2153"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375</w:t>
            </w:r>
          </w:p>
        </w:tc>
      </w:tr>
      <w:tr w:rsidR="004461A5" w:rsidRPr="00DA693A" w14:paraId="7ABD7890"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5FA4B6C" w14:textId="411AB90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77</w:t>
            </w:r>
          </w:p>
        </w:tc>
        <w:tc>
          <w:tcPr>
            <w:tcW w:w="2412" w:type="pct"/>
            <w:tcBorders>
              <w:top w:val="single" w:sz="4" w:space="0" w:color="auto"/>
              <w:left w:val="single" w:sz="4" w:space="0" w:color="auto"/>
              <w:bottom w:val="single" w:sz="4" w:space="0" w:color="auto"/>
              <w:right w:val="nil"/>
            </w:tcBorders>
            <w:shd w:val="clear" w:color="auto" w:fill="auto"/>
            <w:vAlign w:val="center"/>
          </w:tcPr>
          <w:p w14:paraId="1E2C6FA3" w14:textId="0D412BF6"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плетеная, М3 (2/0), длиной  в интервале от не менее 75 см до не более 90 см,  игла колющая, 1/2  окружности, в интервале от не менее 24,6 мм  до не более  25,6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29C38E5E" w14:textId="712D0A8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4E3970EF" w14:textId="46B8BAB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CAE50ED" w14:textId="130B88B3"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16634E3F" w14:textId="3DDE5636"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250</w:t>
            </w:r>
          </w:p>
        </w:tc>
      </w:tr>
      <w:tr w:rsidR="004461A5" w:rsidRPr="00DA693A" w14:paraId="7F124531"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51C7168F" w14:textId="39381E5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78</w:t>
            </w:r>
          </w:p>
        </w:tc>
        <w:tc>
          <w:tcPr>
            <w:tcW w:w="2412" w:type="pct"/>
            <w:tcBorders>
              <w:top w:val="single" w:sz="4" w:space="0" w:color="auto"/>
              <w:left w:val="single" w:sz="4" w:space="0" w:color="auto"/>
              <w:bottom w:val="single" w:sz="4" w:space="0" w:color="auto"/>
              <w:right w:val="nil"/>
            </w:tcBorders>
            <w:shd w:val="clear" w:color="auto" w:fill="auto"/>
            <w:vAlign w:val="center"/>
          </w:tcPr>
          <w:p w14:paraId="5DB95BAA" w14:textId="1840237C"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хирургическая </w:t>
            </w:r>
            <w:proofErr w:type="spellStart"/>
            <w:r w:rsidRPr="00DA693A">
              <w:rPr>
                <w:rFonts w:ascii="Times New Roman" w:hAnsi="Times New Roman"/>
                <w:color w:val="000000"/>
                <w:sz w:val="20"/>
                <w:szCs w:val="20"/>
              </w:rPr>
              <w:t>кетгутовая</w:t>
            </w:r>
            <w:proofErr w:type="spellEnd"/>
            <w:r w:rsidRPr="00DA693A">
              <w:rPr>
                <w:rFonts w:ascii="Times New Roman" w:hAnsi="Times New Roman"/>
                <w:color w:val="000000"/>
                <w:sz w:val="20"/>
                <w:szCs w:val="20"/>
              </w:rPr>
              <w:t xml:space="preserve"> USP 3 длиной нити не менее 300 см, без иглы</w:t>
            </w:r>
          </w:p>
        </w:tc>
        <w:tc>
          <w:tcPr>
            <w:tcW w:w="602" w:type="pct"/>
            <w:tcBorders>
              <w:top w:val="single" w:sz="4" w:space="0" w:color="auto"/>
              <w:left w:val="single" w:sz="4" w:space="0" w:color="auto"/>
              <w:bottom w:val="single" w:sz="4" w:space="0" w:color="auto"/>
              <w:right w:val="single" w:sz="4" w:space="0" w:color="auto"/>
            </w:tcBorders>
            <w:vAlign w:val="center"/>
          </w:tcPr>
          <w:p w14:paraId="2AFE824B" w14:textId="67F9AB0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00D9428E" w14:textId="37E0E92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9DAE3C1" w14:textId="3C87E955"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4D60365C" w14:textId="6E5366E9"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120</w:t>
            </w:r>
          </w:p>
        </w:tc>
      </w:tr>
      <w:tr w:rsidR="004461A5" w:rsidRPr="00DA693A" w14:paraId="32E0A2A8"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AF5622E" w14:textId="38F1250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79</w:t>
            </w:r>
          </w:p>
        </w:tc>
        <w:tc>
          <w:tcPr>
            <w:tcW w:w="2412" w:type="pct"/>
            <w:tcBorders>
              <w:top w:val="single" w:sz="4" w:space="0" w:color="auto"/>
              <w:left w:val="single" w:sz="4" w:space="0" w:color="auto"/>
              <w:bottom w:val="single" w:sz="4" w:space="0" w:color="auto"/>
              <w:right w:val="nil"/>
            </w:tcBorders>
            <w:shd w:val="clear" w:color="auto" w:fill="auto"/>
            <w:vAlign w:val="center"/>
          </w:tcPr>
          <w:p w14:paraId="32C488CE" w14:textId="6F9DF87A"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Эндопротез сетчатый с принадлежностями</w:t>
            </w:r>
          </w:p>
        </w:tc>
        <w:tc>
          <w:tcPr>
            <w:tcW w:w="602" w:type="pct"/>
            <w:tcBorders>
              <w:top w:val="single" w:sz="4" w:space="0" w:color="auto"/>
              <w:left w:val="single" w:sz="4" w:space="0" w:color="auto"/>
              <w:bottom w:val="single" w:sz="4" w:space="0" w:color="auto"/>
              <w:right w:val="single" w:sz="4" w:space="0" w:color="auto"/>
            </w:tcBorders>
            <w:vAlign w:val="center"/>
          </w:tcPr>
          <w:p w14:paraId="38C117AF" w14:textId="7023A24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32.50.50.190</w:t>
            </w:r>
          </w:p>
        </w:tc>
        <w:tc>
          <w:tcPr>
            <w:tcW w:w="469" w:type="pct"/>
            <w:tcBorders>
              <w:top w:val="single" w:sz="4" w:space="0" w:color="auto"/>
              <w:left w:val="single" w:sz="4" w:space="0" w:color="auto"/>
              <w:bottom w:val="single" w:sz="4" w:space="0" w:color="auto"/>
              <w:right w:val="single" w:sz="4" w:space="0" w:color="auto"/>
            </w:tcBorders>
            <w:vAlign w:val="center"/>
          </w:tcPr>
          <w:p w14:paraId="62B66E09" w14:textId="0A9D074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BA84AD4" w14:textId="450F4575"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524B6EA5" w14:textId="607438AF"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3</w:t>
            </w:r>
          </w:p>
        </w:tc>
      </w:tr>
      <w:tr w:rsidR="004461A5" w:rsidRPr="00DA693A" w14:paraId="1BD82C86"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ECCE464" w14:textId="16258E0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80</w:t>
            </w:r>
          </w:p>
        </w:tc>
        <w:tc>
          <w:tcPr>
            <w:tcW w:w="2412" w:type="pct"/>
            <w:tcBorders>
              <w:top w:val="single" w:sz="4" w:space="0" w:color="auto"/>
              <w:left w:val="single" w:sz="4" w:space="0" w:color="auto"/>
              <w:bottom w:val="single" w:sz="4" w:space="0" w:color="auto"/>
              <w:right w:val="nil"/>
            </w:tcBorders>
            <w:shd w:val="clear" w:color="auto" w:fill="auto"/>
            <w:vAlign w:val="center"/>
          </w:tcPr>
          <w:p w14:paraId="4562B69B" w14:textId="1A525583"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М3 (2/0), длиной  в интервале от более 70 см до не более 90 см,  две иглы колющие, 1/2 окружности, в интервале от не менее 19,2 мм  до не более 20,4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77042FE6" w14:textId="2215837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76AE715A" w14:textId="512C0339"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D3F91FE" w14:textId="75E882B3"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2AD08056" w14:textId="173CA1B9"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24</w:t>
            </w:r>
          </w:p>
        </w:tc>
      </w:tr>
      <w:tr w:rsidR="004461A5" w:rsidRPr="00DA693A" w14:paraId="787E631F"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4F30DCE2" w14:textId="39C757C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81</w:t>
            </w:r>
          </w:p>
        </w:tc>
        <w:tc>
          <w:tcPr>
            <w:tcW w:w="2412" w:type="pct"/>
            <w:tcBorders>
              <w:top w:val="single" w:sz="4" w:space="0" w:color="auto"/>
              <w:left w:val="single" w:sz="4" w:space="0" w:color="auto"/>
              <w:bottom w:val="single" w:sz="4" w:space="0" w:color="auto"/>
              <w:right w:val="nil"/>
            </w:tcBorders>
            <w:shd w:val="clear" w:color="auto" w:fill="auto"/>
            <w:vAlign w:val="center"/>
          </w:tcPr>
          <w:p w14:paraId="20969987" w14:textId="63A7395C"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М4 (1), длиной в интервале от не менее 85 см до не более 95 см,  игла колющая, массивная, 1/2  окружности, в интервале от не менее 47 мм  до не более 49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4C8C9833" w14:textId="2E6147D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48B7B34B" w14:textId="20847DF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4A662B1F" w14:textId="73EB0E20"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4C912D29" w14:textId="1C21700C"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720</w:t>
            </w:r>
          </w:p>
        </w:tc>
      </w:tr>
      <w:tr w:rsidR="004461A5" w:rsidRPr="00DA693A" w14:paraId="43C1FFD8"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23AD8550" w14:textId="2F7F129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lastRenderedPageBreak/>
              <w:t>82</w:t>
            </w:r>
          </w:p>
        </w:tc>
        <w:tc>
          <w:tcPr>
            <w:tcW w:w="2412" w:type="pct"/>
            <w:tcBorders>
              <w:top w:val="single" w:sz="4" w:space="0" w:color="auto"/>
              <w:left w:val="single" w:sz="4" w:space="0" w:color="auto"/>
              <w:bottom w:val="single" w:sz="4" w:space="0" w:color="auto"/>
              <w:right w:val="nil"/>
            </w:tcBorders>
            <w:shd w:val="clear" w:color="auto" w:fill="auto"/>
            <w:vAlign w:val="center"/>
          </w:tcPr>
          <w:p w14:paraId="52E01B03" w14:textId="21507629"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Клей хирургический биологический</w:t>
            </w:r>
          </w:p>
        </w:tc>
        <w:tc>
          <w:tcPr>
            <w:tcW w:w="602" w:type="pct"/>
            <w:tcBorders>
              <w:top w:val="single" w:sz="4" w:space="0" w:color="auto"/>
              <w:left w:val="single" w:sz="4" w:space="0" w:color="auto"/>
              <w:bottom w:val="single" w:sz="4" w:space="0" w:color="auto"/>
              <w:right w:val="single" w:sz="4" w:space="0" w:color="auto"/>
            </w:tcBorders>
            <w:vAlign w:val="center"/>
          </w:tcPr>
          <w:p w14:paraId="7A7930D5" w14:textId="650EEF1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32.50.50.190</w:t>
            </w:r>
          </w:p>
        </w:tc>
        <w:tc>
          <w:tcPr>
            <w:tcW w:w="469" w:type="pct"/>
            <w:tcBorders>
              <w:top w:val="single" w:sz="4" w:space="0" w:color="auto"/>
              <w:left w:val="single" w:sz="4" w:space="0" w:color="auto"/>
              <w:bottom w:val="single" w:sz="4" w:space="0" w:color="auto"/>
              <w:right w:val="single" w:sz="4" w:space="0" w:color="auto"/>
            </w:tcBorders>
            <w:vAlign w:val="center"/>
          </w:tcPr>
          <w:p w14:paraId="1653470E" w14:textId="54AD829F"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3D99850" w14:textId="1B89E0A2"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1DB4FFB2" w14:textId="6D9D8681"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6</w:t>
            </w:r>
          </w:p>
        </w:tc>
      </w:tr>
      <w:tr w:rsidR="004461A5" w:rsidRPr="00DA693A" w14:paraId="25673CA3"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0480D372" w14:textId="38F9AFA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83</w:t>
            </w:r>
          </w:p>
        </w:tc>
        <w:tc>
          <w:tcPr>
            <w:tcW w:w="2412" w:type="pct"/>
            <w:tcBorders>
              <w:top w:val="single" w:sz="4" w:space="0" w:color="auto"/>
              <w:left w:val="single" w:sz="4" w:space="0" w:color="auto"/>
              <w:bottom w:val="single" w:sz="4" w:space="0" w:color="auto"/>
              <w:right w:val="nil"/>
            </w:tcBorders>
            <w:shd w:val="clear" w:color="auto" w:fill="auto"/>
            <w:vAlign w:val="center"/>
          </w:tcPr>
          <w:p w14:paraId="5D3C64F3" w14:textId="26D1C06A"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Нити стерильные, синтетические хирургические,  рассасывающиеся, М4 (1), не менее чем 4 нити по 70 см, иглы колющие, усиленные, 1/2  окружности, в интервале от более 34 мм до менее 36 мм</w:t>
            </w:r>
          </w:p>
        </w:tc>
        <w:tc>
          <w:tcPr>
            <w:tcW w:w="602" w:type="pct"/>
            <w:tcBorders>
              <w:top w:val="single" w:sz="4" w:space="0" w:color="auto"/>
              <w:left w:val="single" w:sz="4" w:space="0" w:color="auto"/>
              <w:bottom w:val="single" w:sz="4" w:space="0" w:color="auto"/>
              <w:right w:val="single" w:sz="4" w:space="0" w:color="auto"/>
            </w:tcBorders>
            <w:vAlign w:val="center"/>
          </w:tcPr>
          <w:p w14:paraId="70F9A261" w14:textId="08F7C863"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33D756DB" w14:textId="2F468BE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672BCD86" w14:textId="137B55D6"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16786FD7" w14:textId="17BDE3B9"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40</w:t>
            </w:r>
          </w:p>
        </w:tc>
      </w:tr>
      <w:tr w:rsidR="004461A5" w:rsidRPr="00DA693A" w14:paraId="3DE72485"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048DEF2B" w14:textId="5DD58B3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84</w:t>
            </w:r>
          </w:p>
        </w:tc>
        <w:tc>
          <w:tcPr>
            <w:tcW w:w="2412" w:type="pct"/>
            <w:tcBorders>
              <w:top w:val="single" w:sz="4" w:space="0" w:color="auto"/>
              <w:left w:val="single" w:sz="4" w:space="0" w:color="auto"/>
              <w:bottom w:val="single" w:sz="4" w:space="0" w:color="auto"/>
              <w:right w:val="nil"/>
            </w:tcBorders>
            <w:shd w:val="clear" w:color="auto" w:fill="auto"/>
            <w:vAlign w:val="center"/>
          </w:tcPr>
          <w:p w14:paraId="541CEFB4" w14:textId="57CF5ADA"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М4 (1), длиной в интервале от не менее 85 см до не более 95 см,  игла колющая, массивная, 1/2  окружности, в интервале от не менее 47 мм  до не более 49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7524B73C" w14:textId="24CF2ED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1C9679C0" w14:textId="4072087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3C98574" w14:textId="7D98A1F2"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751190A6" w14:textId="2C838B9E"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480</w:t>
            </w:r>
          </w:p>
        </w:tc>
      </w:tr>
      <w:tr w:rsidR="004461A5" w:rsidRPr="00DA693A" w14:paraId="6D7442BA"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770D1AA" w14:textId="644A912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85</w:t>
            </w:r>
          </w:p>
        </w:tc>
        <w:tc>
          <w:tcPr>
            <w:tcW w:w="2412" w:type="pct"/>
            <w:tcBorders>
              <w:top w:val="single" w:sz="4" w:space="0" w:color="auto"/>
              <w:left w:val="single" w:sz="4" w:space="0" w:color="auto"/>
              <w:bottom w:val="single" w:sz="4" w:space="0" w:color="auto"/>
              <w:right w:val="nil"/>
            </w:tcBorders>
            <w:shd w:val="clear" w:color="auto" w:fill="auto"/>
            <w:vAlign w:val="center"/>
          </w:tcPr>
          <w:p w14:paraId="6E284E4E" w14:textId="48DD4DD0"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М3 (2/0), длиной  в интервале от не менее 70 см и не более 80 см,  игла колющая с режущим кончиком острия, 1/2  окружности, в интервале от не менее 39,5 мм до не более 40,5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1B510797" w14:textId="3B43F24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0E9CEC13" w14:textId="71BAA3A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5193B91" w14:textId="6389AB63"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240EF907" w14:textId="24A61960"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720</w:t>
            </w:r>
          </w:p>
        </w:tc>
      </w:tr>
      <w:tr w:rsidR="004461A5" w:rsidRPr="00DA693A" w14:paraId="70EFF1A6"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2030DAD3" w14:textId="1BAE51C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86</w:t>
            </w:r>
          </w:p>
        </w:tc>
        <w:tc>
          <w:tcPr>
            <w:tcW w:w="2412" w:type="pct"/>
            <w:tcBorders>
              <w:top w:val="single" w:sz="4" w:space="0" w:color="auto"/>
              <w:left w:val="single" w:sz="4" w:space="0" w:color="auto"/>
              <w:bottom w:val="single" w:sz="4" w:space="0" w:color="auto"/>
              <w:right w:val="nil"/>
            </w:tcBorders>
            <w:shd w:val="clear" w:color="auto" w:fill="auto"/>
            <w:vAlign w:val="center"/>
          </w:tcPr>
          <w:p w14:paraId="0D4790DF" w14:textId="6CFEFEA0"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Губка гемостатическая </w:t>
            </w:r>
            <w:proofErr w:type="spellStart"/>
            <w:r w:rsidRPr="00DA693A">
              <w:rPr>
                <w:rFonts w:ascii="Times New Roman" w:hAnsi="Times New Roman"/>
                <w:color w:val="000000"/>
                <w:sz w:val="20"/>
                <w:szCs w:val="20"/>
              </w:rPr>
              <w:t>калагеновая</w:t>
            </w:r>
            <w:proofErr w:type="spellEnd"/>
            <w:r w:rsidRPr="00DA693A">
              <w:rPr>
                <w:rFonts w:ascii="Times New Roman" w:hAnsi="Times New Roman"/>
                <w:color w:val="000000"/>
                <w:sz w:val="20"/>
                <w:szCs w:val="20"/>
              </w:rPr>
              <w:t xml:space="preserve"> </w:t>
            </w:r>
          </w:p>
        </w:tc>
        <w:tc>
          <w:tcPr>
            <w:tcW w:w="602" w:type="pct"/>
            <w:tcBorders>
              <w:top w:val="single" w:sz="4" w:space="0" w:color="auto"/>
              <w:left w:val="single" w:sz="4" w:space="0" w:color="auto"/>
              <w:bottom w:val="single" w:sz="4" w:space="0" w:color="auto"/>
              <w:right w:val="single" w:sz="4" w:space="0" w:color="auto"/>
            </w:tcBorders>
            <w:vAlign w:val="center"/>
          </w:tcPr>
          <w:p w14:paraId="0D8D61AE" w14:textId="38B1516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32.50.50.190</w:t>
            </w:r>
          </w:p>
        </w:tc>
        <w:tc>
          <w:tcPr>
            <w:tcW w:w="469" w:type="pct"/>
            <w:tcBorders>
              <w:top w:val="single" w:sz="4" w:space="0" w:color="auto"/>
              <w:left w:val="single" w:sz="4" w:space="0" w:color="auto"/>
              <w:bottom w:val="single" w:sz="4" w:space="0" w:color="auto"/>
              <w:right w:val="single" w:sz="4" w:space="0" w:color="auto"/>
            </w:tcBorders>
            <w:vAlign w:val="center"/>
          </w:tcPr>
          <w:p w14:paraId="03E8F933" w14:textId="54A935D8"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BACDAB8" w14:textId="3380D327"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514F795E" w14:textId="09BA4EDA"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22</w:t>
            </w:r>
          </w:p>
        </w:tc>
      </w:tr>
      <w:tr w:rsidR="004461A5" w:rsidRPr="00DA693A" w14:paraId="7E877411"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401659BA" w14:textId="0984921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87</w:t>
            </w:r>
          </w:p>
        </w:tc>
        <w:tc>
          <w:tcPr>
            <w:tcW w:w="2412" w:type="pct"/>
            <w:tcBorders>
              <w:top w:val="single" w:sz="4" w:space="0" w:color="auto"/>
              <w:left w:val="single" w:sz="4" w:space="0" w:color="auto"/>
              <w:bottom w:val="single" w:sz="4" w:space="0" w:color="auto"/>
              <w:right w:val="nil"/>
            </w:tcBorders>
            <w:shd w:val="clear" w:color="auto" w:fill="auto"/>
            <w:vAlign w:val="center"/>
          </w:tcPr>
          <w:p w14:paraId="347D081E" w14:textId="0D7B26B5"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М3 (2/0), длиной  в интервале от не менее 70 см и не более 80 см,  игла колющая с режущим кончиком острия, 1/2  окружности, в интервале от не менее 39,5 мм до не более 40,5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3BAD2EAE" w14:textId="058D83B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7DE4A37F" w14:textId="2F6FB08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47613A9E" w14:textId="70313F01"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7812A66C" w14:textId="155C5437"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84</w:t>
            </w:r>
          </w:p>
        </w:tc>
      </w:tr>
      <w:tr w:rsidR="004461A5" w:rsidRPr="00DA693A" w14:paraId="4AAB5B6C"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2D7CB3AD" w14:textId="3DE46E4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88</w:t>
            </w:r>
          </w:p>
        </w:tc>
        <w:tc>
          <w:tcPr>
            <w:tcW w:w="2412" w:type="pct"/>
            <w:tcBorders>
              <w:top w:val="single" w:sz="4" w:space="0" w:color="auto"/>
              <w:left w:val="single" w:sz="4" w:space="0" w:color="auto"/>
              <w:bottom w:val="single" w:sz="4" w:space="0" w:color="auto"/>
              <w:right w:val="nil"/>
            </w:tcBorders>
            <w:shd w:val="clear" w:color="auto" w:fill="auto"/>
            <w:vAlign w:val="center"/>
          </w:tcPr>
          <w:p w14:paraId="2405C54C" w14:textId="4888947E"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EP2 (3/0), длина нити не менее 70 см, с обратно-режущей иглой, 3/8 окружности, длиной в интервале от более 23 мм до менее 25 мм</w:t>
            </w:r>
          </w:p>
        </w:tc>
        <w:tc>
          <w:tcPr>
            <w:tcW w:w="602" w:type="pct"/>
            <w:tcBorders>
              <w:top w:val="single" w:sz="4" w:space="0" w:color="auto"/>
              <w:left w:val="single" w:sz="4" w:space="0" w:color="auto"/>
              <w:bottom w:val="single" w:sz="4" w:space="0" w:color="auto"/>
              <w:right w:val="single" w:sz="4" w:space="0" w:color="auto"/>
            </w:tcBorders>
            <w:vAlign w:val="center"/>
          </w:tcPr>
          <w:p w14:paraId="0C6EB919" w14:textId="2102B10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0EBFA84F" w14:textId="6AD3DB85"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69A8A953" w14:textId="2C4B0047"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0674D210" w14:textId="28D3DD3F"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864</w:t>
            </w:r>
          </w:p>
        </w:tc>
      </w:tr>
      <w:tr w:rsidR="004461A5" w:rsidRPr="00DA693A" w14:paraId="13353B8E"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2ADF0D23" w14:textId="7F67FE19"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89</w:t>
            </w:r>
          </w:p>
        </w:tc>
        <w:tc>
          <w:tcPr>
            <w:tcW w:w="2412" w:type="pct"/>
            <w:tcBorders>
              <w:top w:val="single" w:sz="4" w:space="0" w:color="auto"/>
              <w:left w:val="single" w:sz="4" w:space="0" w:color="auto"/>
              <w:bottom w:val="single" w:sz="4" w:space="0" w:color="auto"/>
              <w:right w:val="nil"/>
            </w:tcBorders>
            <w:shd w:val="clear" w:color="auto" w:fill="auto"/>
            <w:vAlign w:val="center"/>
          </w:tcPr>
          <w:p w14:paraId="4A07B575" w14:textId="3AB57C17"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М4 (1), длиной нити в интервале от не менее 75 см до менее 90 см, не менее 10 отрезков, две иглы колющие, многоразовые, 1/2  окружности,  одна игла длиной в пределах от не менее 37 мм до не более 43 мм, вторая игла длиной в пределах от не менее 45 мм до не более 47 мм</w:t>
            </w:r>
          </w:p>
        </w:tc>
        <w:tc>
          <w:tcPr>
            <w:tcW w:w="602" w:type="pct"/>
            <w:tcBorders>
              <w:top w:val="single" w:sz="4" w:space="0" w:color="auto"/>
              <w:left w:val="single" w:sz="4" w:space="0" w:color="auto"/>
              <w:bottom w:val="single" w:sz="4" w:space="0" w:color="auto"/>
              <w:right w:val="single" w:sz="4" w:space="0" w:color="auto"/>
            </w:tcBorders>
            <w:vAlign w:val="center"/>
          </w:tcPr>
          <w:p w14:paraId="24C916C2" w14:textId="7F4E90E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517ACE5E" w14:textId="5C996B29"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6F4BC755" w14:textId="54566175"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492B0A41" w14:textId="1B0FEBA5"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80</w:t>
            </w:r>
          </w:p>
        </w:tc>
      </w:tr>
      <w:tr w:rsidR="004461A5" w:rsidRPr="00DA693A" w14:paraId="64607123"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C3A6530" w14:textId="538BF08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90</w:t>
            </w:r>
          </w:p>
        </w:tc>
        <w:tc>
          <w:tcPr>
            <w:tcW w:w="2412" w:type="pct"/>
            <w:tcBorders>
              <w:top w:val="single" w:sz="4" w:space="0" w:color="auto"/>
              <w:left w:val="single" w:sz="4" w:space="0" w:color="auto"/>
              <w:bottom w:val="single" w:sz="4" w:space="0" w:color="auto"/>
              <w:right w:val="nil"/>
            </w:tcBorders>
            <w:shd w:val="clear" w:color="auto" w:fill="auto"/>
            <w:vAlign w:val="center"/>
          </w:tcPr>
          <w:p w14:paraId="6748E1E3" w14:textId="5F6661C9"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EP2 (3/0), длина нити не менее 70 см,  с обратно-режущей иглой, 3/8 окружности, длиной в интервале от более 23 мм до менее 25 мм</w:t>
            </w:r>
          </w:p>
        </w:tc>
        <w:tc>
          <w:tcPr>
            <w:tcW w:w="602" w:type="pct"/>
            <w:tcBorders>
              <w:top w:val="single" w:sz="4" w:space="0" w:color="auto"/>
              <w:left w:val="single" w:sz="4" w:space="0" w:color="auto"/>
              <w:bottom w:val="single" w:sz="4" w:space="0" w:color="auto"/>
              <w:right w:val="single" w:sz="4" w:space="0" w:color="auto"/>
            </w:tcBorders>
            <w:vAlign w:val="center"/>
          </w:tcPr>
          <w:p w14:paraId="720EC09E" w14:textId="041966E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3B00509B" w14:textId="04B0E8D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62110AB" w14:textId="10E5B227"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0D89391B" w14:textId="5B776FD1"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36</w:t>
            </w:r>
          </w:p>
        </w:tc>
      </w:tr>
      <w:tr w:rsidR="004461A5" w:rsidRPr="00DA693A" w14:paraId="65428007"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2E12B9F" w14:textId="3A97572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91</w:t>
            </w:r>
          </w:p>
        </w:tc>
        <w:tc>
          <w:tcPr>
            <w:tcW w:w="2412" w:type="pct"/>
            <w:tcBorders>
              <w:top w:val="single" w:sz="4" w:space="0" w:color="auto"/>
              <w:left w:val="single" w:sz="4" w:space="0" w:color="auto"/>
              <w:bottom w:val="single" w:sz="4" w:space="0" w:color="auto"/>
              <w:right w:val="nil"/>
            </w:tcBorders>
            <w:shd w:val="clear" w:color="auto" w:fill="auto"/>
            <w:vAlign w:val="center"/>
          </w:tcPr>
          <w:p w14:paraId="73535FC8" w14:textId="75C23747"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Клей медицинский стерильный, 1 мл.</w:t>
            </w:r>
          </w:p>
        </w:tc>
        <w:tc>
          <w:tcPr>
            <w:tcW w:w="602" w:type="pct"/>
            <w:tcBorders>
              <w:top w:val="single" w:sz="4" w:space="0" w:color="auto"/>
              <w:left w:val="single" w:sz="4" w:space="0" w:color="auto"/>
              <w:bottom w:val="single" w:sz="4" w:space="0" w:color="auto"/>
              <w:right w:val="single" w:sz="4" w:space="0" w:color="auto"/>
            </w:tcBorders>
            <w:vAlign w:val="center"/>
          </w:tcPr>
          <w:p w14:paraId="608E6082" w14:textId="5D8C768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32.50.50.190</w:t>
            </w:r>
          </w:p>
        </w:tc>
        <w:tc>
          <w:tcPr>
            <w:tcW w:w="469" w:type="pct"/>
            <w:tcBorders>
              <w:top w:val="single" w:sz="4" w:space="0" w:color="auto"/>
              <w:left w:val="single" w:sz="4" w:space="0" w:color="auto"/>
              <w:bottom w:val="single" w:sz="4" w:space="0" w:color="auto"/>
              <w:right w:val="single" w:sz="4" w:space="0" w:color="auto"/>
            </w:tcBorders>
            <w:vAlign w:val="center"/>
          </w:tcPr>
          <w:p w14:paraId="511947F2" w14:textId="64D5FA3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1E9FE42" w14:textId="56F0442E"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18CC00AC" w14:textId="59A11C3C"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30</w:t>
            </w:r>
          </w:p>
        </w:tc>
      </w:tr>
      <w:tr w:rsidR="004461A5" w:rsidRPr="00DA693A" w14:paraId="4CFFAF3A"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43367990" w14:textId="5AF7C43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92</w:t>
            </w:r>
          </w:p>
        </w:tc>
        <w:tc>
          <w:tcPr>
            <w:tcW w:w="2412" w:type="pct"/>
            <w:tcBorders>
              <w:top w:val="single" w:sz="4" w:space="0" w:color="auto"/>
              <w:left w:val="single" w:sz="4" w:space="0" w:color="auto"/>
              <w:bottom w:val="single" w:sz="4" w:space="0" w:color="auto"/>
              <w:right w:val="nil"/>
            </w:tcBorders>
            <w:shd w:val="clear" w:color="auto" w:fill="auto"/>
            <w:vAlign w:val="center"/>
          </w:tcPr>
          <w:p w14:paraId="1BE26E2B" w14:textId="36CFA823"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Полимерный имплантат (фиксатор) для фиксации грудины, игла-проводник</w:t>
            </w:r>
          </w:p>
        </w:tc>
        <w:tc>
          <w:tcPr>
            <w:tcW w:w="602" w:type="pct"/>
            <w:tcBorders>
              <w:top w:val="single" w:sz="4" w:space="0" w:color="auto"/>
              <w:left w:val="single" w:sz="4" w:space="0" w:color="auto"/>
              <w:bottom w:val="single" w:sz="4" w:space="0" w:color="auto"/>
              <w:right w:val="single" w:sz="4" w:space="0" w:color="auto"/>
            </w:tcBorders>
            <w:vAlign w:val="center"/>
          </w:tcPr>
          <w:p w14:paraId="58A92DD4" w14:textId="70AB894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32.50.50.190</w:t>
            </w:r>
          </w:p>
        </w:tc>
        <w:tc>
          <w:tcPr>
            <w:tcW w:w="469" w:type="pct"/>
            <w:tcBorders>
              <w:top w:val="single" w:sz="4" w:space="0" w:color="auto"/>
              <w:left w:val="single" w:sz="4" w:space="0" w:color="auto"/>
              <w:bottom w:val="single" w:sz="4" w:space="0" w:color="auto"/>
              <w:right w:val="single" w:sz="4" w:space="0" w:color="auto"/>
            </w:tcBorders>
            <w:vAlign w:val="center"/>
          </w:tcPr>
          <w:p w14:paraId="6D4FFF6C" w14:textId="60F725DA"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106B12B" w14:textId="5A747386"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68C79DDA" w14:textId="645A5F32"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6</w:t>
            </w:r>
          </w:p>
        </w:tc>
      </w:tr>
      <w:tr w:rsidR="004461A5" w:rsidRPr="00DA693A" w14:paraId="64A8285B"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07F227A7" w14:textId="6E2F69A3"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93</w:t>
            </w:r>
          </w:p>
        </w:tc>
        <w:tc>
          <w:tcPr>
            <w:tcW w:w="2412" w:type="pct"/>
            <w:tcBorders>
              <w:top w:val="single" w:sz="4" w:space="0" w:color="auto"/>
              <w:left w:val="single" w:sz="4" w:space="0" w:color="auto"/>
              <w:bottom w:val="single" w:sz="4" w:space="0" w:color="auto"/>
              <w:right w:val="nil"/>
            </w:tcBorders>
            <w:shd w:val="clear" w:color="auto" w:fill="auto"/>
            <w:vAlign w:val="center"/>
          </w:tcPr>
          <w:p w14:paraId="6FE7F480" w14:textId="57721E9B"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плетеная из протеиновых волокон шелка МР3 (USP2/0), длина нити от не менее 150 см до не более 180 см, без иглы</w:t>
            </w:r>
          </w:p>
        </w:tc>
        <w:tc>
          <w:tcPr>
            <w:tcW w:w="602" w:type="pct"/>
            <w:tcBorders>
              <w:top w:val="single" w:sz="4" w:space="0" w:color="auto"/>
              <w:left w:val="single" w:sz="4" w:space="0" w:color="auto"/>
              <w:bottom w:val="single" w:sz="4" w:space="0" w:color="auto"/>
              <w:right w:val="single" w:sz="4" w:space="0" w:color="auto"/>
            </w:tcBorders>
            <w:vAlign w:val="center"/>
          </w:tcPr>
          <w:p w14:paraId="309BD39A" w14:textId="7FBF6FF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65119395" w14:textId="3EAFD19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6E57B6C2" w14:textId="4080BB37"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360B2571" w14:textId="5EC0172F"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100</w:t>
            </w:r>
          </w:p>
        </w:tc>
      </w:tr>
      <w:tr w:rsidR="004461A5" w:rsidRPr="00DA693A" w14:paraId="5F46391A"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22210FC4" w14:textId="2BF4957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94</w:t>
            </w:r>
          </w:p>
        </w:tc>
        <w:tc>
          <w:tcPr>
            <w:tcW w:w="2412" w:type="pct"/>
            <w:tcBorders>
              <w:top w:val="single" w:sz="4" w:space="0" w:color="auto"/>
              <w:left w:val="single" w:sz="4" w:space="0" w:color="auto"/>
              <w:bottom w:val="single" w:sz="4" w:space="0" w:color="auto"/>
              <w:right w:val="nil"/>
            </w:tcBorders>
            <w:shd w:val="clear" w:color="auto" w:fill="auto"/>
            <w:vAlign w:val="center"/>
          </w:tcPr>
          <w:p w14:paraId="69668A79" w14:textId="500CFC9F"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Эндопротез-сетка для восстановительной хирургии размером 6 х11 см (+/-1) см </w:t>
            </w:r>
          </w:p>
        </w:tc>
        <w:tc>
          <w:tcPr>
            <w:tcW w:w="602" w:type="pct"/>
            <w:tcBorders>
              <w:top w:val="single" w:sz="4" w:space="0" w:color="auto"/>
              <w:left w:val="single" w:sz="4" w:space="0" w:color="auto"/>
              <w:bottom w:val="single" w:sz="4" w:space="0" w:color="auto"/>
              <w:right w:val="single" w:sz="4" w:space="0" w:color="auto"/>
            </w:tcBorders>
            <w:vAlign w:val="center"/>
          </w:tcPr>
          <w:p w14:paraId="1DDB2D9C" w14:textId="6E384A72"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32.50.50.190</w:t>
            </w:r>
          </w:p>
        </w:tc>
        <w:tc>
          <w:tcPr>
            <w:tcW w:w="469" w:type="pct"/>
            <w:tcBorders>
              <w:top w:val="single" w:sz="4" w:space="0" w:color="auto"/>
              <w:left w:val="single" w:sz="4" w:space="0" w:color="auto"/>
              <w:bottom w:val="single" w:sz="4" w:space="0" w:color="auto"/>
              <w:right w:val="single" w:sz="4" w:space="0" w:color="auto"/>
            </w:tcBorders>
            <w:vAlign w:val="center"/>
          </w:tcPr>
          <w:p w14:paraId="7C71717D" w14:textId="6BE4296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32.50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71BD4FA" w14:textId="259AF729"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71C64B5E" w14:textId="457335A5"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5</w:t>
            </w:r>
          </w:p>
        </w:tc>
      </w:tr>
      <w:tr w:rsidR="004461A5" w:rsidRPr="00DA693A" w14:paraId="621FCC16"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24098046" w14:textId="6117BF3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95</w:t>
            </w:r>
          </w:p>
        </w:tc>
        <w:tc>
          <w:tcPr>
            <w:tcW w:w="2412" w:type="pct"/>
            <w:tcBorders>
              <w:top w:val="single" w:sz="4" w:space="0" w:color="auto"/>
              <w:left w:val="single" w:sz="4" w:space="0" w:color="auto"/>
              <w:bottom w:val="single" w:sz="4" w:space="0" w:color="auto"/>
              <w:right w:val="nil"/>
            </w:tcBorders>
            <w:shd w:val="clear" w:color="auto" w:fill="auto"/>
            <w:vAlign w:val="center"/>
          </w:tcPr>
          <w:p w14:paraId="1B8AD180" w14:textId="1D443136"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М2 (3/0), длиной нити в интервале от более 45 см до менее 70 см, две иглы колющие, 1/2 окружности, в интервале от более 15,7 мм до менее 16,8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3793EDB2" w14:textId="008CFC4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4112A978" w14:textId="16D93A0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3FC3857" w14:textId="4508B2FD"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7E0A099D" w14:textId="2A502451"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60</w:t>
            </w:r>
          </w:p>
        </w:tc>
      </w:tr>
      <w:tr w:rsidR="004461A5" w:rsidRPr="00DA693A" w14:paraId="7F0827B7"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8E5522A" w14:textId="6710776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96</w:t>
            </w:r>
          </w:p>
        </w:tc>
        <w:tc>
          <w:tcPr>
            <w:tcW w:w="2412" w:type="pct"/>
            <w:tcBorders>
              <w:top w:val="single" w:sz="4" w:space="0" w:color="auto"/>
              <w:left w:val="single" w:sz="4" w:space="0" w:color="auto"/>
              <w:bottom w:val="single" w:sz="4" w:space="0" w:color="auto"/>
              <w:right w:val="nil"/>
            </w:tcBorders>
            <w:shd w:val="clear" w:color="auto" w:fill="auto"/>
            <w:vAlign w:val="center"/>
          </w:tcPr>
          <w:p w14:paraId="108DFDDC" w14:textId="5C20A91A"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 xml:space="preserve">Нить стерильная хирургическая, синтетическая, </w:t>
            </w:r>
            <w:proofErr w:type="spellStart"/>
            <w:r w:rsidRPr="00DA693A">
              <w:rPr>
                <w:rFonts w:ascii="Times New Roman" w:hAnsi="Times New Roman"/>
                <w:color w:val="000000"/>
                <w:sz w:val="20"/>
                <w:szCs w:val="20"/>
              </w:rPr>
              <w:t>нерассасывающаяся</w:t>
            </w:r>
            <w:proofErr w:type="spellEnd"/>
            <w:r w:rsidRPr="00DA693A">
              <w:rPr>
                <w:rFonts w:ascii="Times New Roman" w:hAnsi="Times New Roman"/>
                <w:color w:val="000000"/>
                <w:sz w:val="20"/>
                <w:szCs w:val="20"/>
              </w:rPr>
              <w:t xml:space="preserve">, </w:t>
            </w:r>
            <w:proofErr w:type="spellStart"/>
            <w:r w:rsidRPr="00DA693A">
              <w:rPr>
                <w:rFonts w:ascii="Times New Roman" w:hAnsi="Times New Roman"/>
                <w:color w:val="000000"/>
                <w:sz w:val="20"/>
                <w:szCs w:val="20"/>
              </w:rPr>
              <w:t>полифиламентная</w:t>
            </w:r>
            <w:proofErr w:type="spellEnd"/>
            <w:r w:rsidRPr="00DA693A">
              <w:rPr>
                <w:rFonts w:ascii="Times New Roman" w:hAnsi="Times New Roman"/>
                <w:color w:val="000000"/>
                <w:sz w:val="20"/>
                <w:szCs w:val="20"/>
              </w:rPr>
              <w:t>, М1,5 (4/0), длиной нити в интервале от более 70 см до менее 90 см, две иглы колющие, 1/2 окружности, в интервале от более 19 мм до менее 21 мм</w:t>
            </w:r>
          </w:p>
        </w:tc>
        <w:tc>
          <w:tcPr>
            <w:tcW w:w="602" w:type="pct"/>
            <w:tcBorders>
              <w:top w:val="single" w:sz="4" w:space="0" w:color="auto"/>
              <w:left w:val="single" w:sz="4" w:space="0" w:color="auto"/>
              <w:bottom w:val="single" w:sz="4" w:space="0" w:color="auto"/>
              <w:right w:val="single" w:sz="4" w:space="0" w:color="auto"/>
            </w:tcBorders>
            <w:vAlign w:val="center"/>
          </w:tcPr>
          <w:p w14:paraId="3250AA47" w14:textId="3BB6722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5BA138F6" w14:textId="2694AFF5"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3132708" w14:textId="79C77E9B"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20CD4CCD" w14:textId="63E96109"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60</w:t>
            </w:r>
          </w:p>
        </w:tc>
      </w:tr>
      <w:tr w:rsidR="004461A5" w:rsidRPr="00DA693A" w14:paraId="6A7D69B2"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76E8901D" w14:textId="7DC1880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97</w:t>
            </w:r>
          </w:p>
        </w:tc>
        <w:tc>
          <w:tcPr>
            <w:tcW w:w="2412" w:type="pct"/>
            <w:tcBorders>
              <w:top w:val="single" w:sz="4" w:space="0" w:color="auto"/>
              <w:left w:val="single" w:sz="4" w:space="0" w:color="auto"/>
              <w:bottom w:val="single" w:sz="4" w:space="0" w:color="auto"/>
              <w:right w:val="nil"/>
            </w:tcBorders>
            <w:shd w:val="clear" w:color="auto" w:fill="auto"/>
            <w:vAlign w:val="center"/>
          </w:tcPr>
          <w:p w14:paraId="52ED9375" w14:textId="6C042508"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М3.5 (0), длиной   в интервале от более 75 см до менее 100 см,  игла колющая, р режущим кончиком острия 1/2  окружности, в интервале от  не менее 44,8 мм до не более 45,8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7F3ED122" w14:textId="61452305"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27E9F931" w14:textId="312F1C6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6099FBF" w14:textId="7550F352"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4A423F26" w14:textId="2A046411"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1344</w:t>
            </w:r>
          </w:p>
        </w:tc>
      </w:tr>
      <w:tr w:rsidR="004461A5" w:rsidRPr="00DA693A" w14:paraId="1F1DE0DB"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84CCA26" w14:textId="048B633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98</w:t>
            </w:r>
          </w:p>
        </w:tc>
        <w:tc>
          <w:tcPr>
            <w:tcW w:w="2412" w:type="pct"/>
            <w:tcBorders>
              <w:top w:val="single" w:sz="4" w:space="0" w:color="auto"/>
              <w:left w:val="single" w:sz="4" w:space="0" w:color="auto"/>
              <w:bottom w:val="single" w:sz="4" w:space="0" w:color="auto"/>
              <w:right w:val="nil"/>
            </w:tcBorders>
            <w:shd w:val="clear" w:color="auto" w:fill="auto"/>
            <w:vAlign w:val="center"/>
          </w:tcPr>
          <w:p w14:paraId="64F3F0A4" w14:textId="760D94E5"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М3 (2/0), длиной 14х14 см,  игла обратно-режущая, 3/8  окружности, в интервале от  более 25 мм до менее 27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7D639F70" w14:textId="345D639D"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71E8800C" w14:textId="776253F1"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F855001" w14:textId="3D938A19"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385B3C1C" w14:textId="0F6384E3"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40</w:t>
            </w:r>
          </w:p>
        </w:tc>
      </w:tr>
      <w:tr w:rsidR="004461A5" w:rsidRPr="00DA693A" w14:paraId="210BF179"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5847ED80" w14:textId="7268CD39"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lastRenderedPageBreak/>
              <w:t>99</w:t>
            </w:r>
          </w:p>
        </w:tc>
        <w:tc>
          <w:tcPr>
            <w:tcW w:w="2412" w:type="pct"/>
            <w:tcBorders>
              <w:top w:val="single" w:sz="4" w:space="0" w:color="auto"/>
              <w:left w:val="single" w:sz="4" w:space="0" w:color="auto"/>
              <w:bottom w:val="single" w:sz="4" w:space="0" w:color="auto"/>
              <w:right w:val="nil"/>
            </w:tcBorders>
            <w:shd w:val="clear" w:color="auto" w:fill="auto"/>
            <w:vAlign w:val="center"/>
          </w:tcPr>
          <w:p w14:paraId="5A6F2D54" w14:textId="0216121A"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стерильная хирургическая, синтетическая, рассасывающаяся, плетеная, М3 (2/0), длиной   в интервале от не менее  75 см до не более 90 см,  игла обратно-режущая, 3/8  окружности, в интервале от  более 25 мм до менее 27 мм длиной</w:t>
            </w:r>
          </w:p>
        </w:tc>
        <w:tc>
          <w:tcPr>
            <w:tcW w:w="602" w:type="pct"/>
            <w:tcBorders>
              <w:top w:val="single" w:sz="4" w:space="0" w:color="auto"/>
              <w:left w:val="single" w:sz="4" w:space="0" w:color="auto"/>
              <w:bottom w:val="single" w:sz="4" w:space="0" w:color="auto"/>
              <w:right w:val="single" w:sz="4" w:space="0" w:color="auto"/>
            </w:tcBorders>
            <w:vAlign w:val="center"/>
          </w:tcPr>
          <w:p w14:paraId="762AC395" w14:textId="7DC34DFB"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619E23B0" w14:textId="123B364C"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ACBFAD2" w14:textId="6025BDEB"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4E6202A2" w14:textId="76683182"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1152</w:t>
            </w:r>
          </w:p>
        </w:tc>
      </w:tr>
      <w:tr w:rsidR="004461A5" w:rsidRPr="00DA693A" w14:paraId="0C83158D"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623B62A8" w14:textId="39960B07"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100</w:t>
            </w:r>
          </w:p>
        </w:tc>
        <w:tc>
          <w:tcPr>
            <w:tcW w:w="2412" w:type="pct"/>
            <w:tcBorders>
              <w:top w:val="single" w:sz="4" w:space="0" w:color="auto"/>
              <w:left w:val="single" w:sz="4" w:space="0" w:color="auto"/>
              <w:bottom w:val="single" w:sz="4" w:space="0" w:color="auto"/>
              <w:right w:val="nil"/>
            </w:tcBorders>
            <w:shd w:val="clear" w:color="auto" w:fill="auto"/>
            <w:vAlign w:val="center"/>
          </w:tcPr>
          <w:p w14:paraId="1B44AD9C" w14:textId="23C11B21"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натуральная коллагеновая USP 0 длиной нити в интервале от не менее 75 см до не более 90 см, с колющей иглой длиной в пределах от не менее 35,6 мм до не более 36,6 мм, изгиб иглы 1/2 окружности</w:t>
            </w:r>
          </w:p>
        </w:tc>
        <w:tc>
          <w:tcPr>
            <w:tcW w:w="602" w:type="pct"/>
            <w:tcBorders>
              <w:top w:val="single" w:sz="4" w:space="0" w:color="auto"/>
              <w:left w:val="single" w:sz="4" w:space="0" w:color="auto"/>
              <w:bottom w:val="single" w:sz="4" w:space="0" w:color="auto"/>
              <w:right w:val="single" w:sz="4" w:space="0" w:color="auto"/>
            </w:tcBorders>
            <w:vAlign w:val="center"/>
          </w:tcPr>
          <w:p w14:paraId="34C506B3" w14:textId="48938F1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059ED061" w14:textId="049EAAE6"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8ACDA6D" w14:textId="22F3BC3C"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5A44627C" w14:textId="3BF66C66"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300</w:t>
            </w:r>
          </w:p>
        </w:tc>
      </w:tr>
      <w:tr w:rsidR="004461A5" w:rsidRPr="00DA693A" w14:paraId="2A471D08" w14:textId="77777777" w:rsidTr="00DA693A">
        <w:trPr>
          <w:trHeight w:val="64"/>
        </w:trPr>
        <w:tc>
          <w:tcPr>
            <w:tcW w:w="266" w:type="pct"/>
            <w:tcBorders>
              <w:top w:val="single" w:sz="4" w:space="0" w:color="auto"/>
              <w:left w:val="single" w:sz="4" w:space="0" w:color="auto"/>
              <w:bottom w:val="single" w:sz="4" w:space="0" w:color="auto"/>
              <w:right w:val="nil"/>
            </w:tcBorders>
            <w:shd w:val="clear" w:color="auto" w:fill="auto"/>
            <w:noWrap/>
            <w:vAlign w:val="center"/>
          </w:tcPr>
          <w:p w14:paraId="1BDE8848" w14:textId="4C31E72E"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101</w:t>
            </w:r>
          </w:p>
        </w:tc>
        <w:tc>
          <w:tcPr>
            <w:tcW w:w="2412" w:type="pct"/>
            <w:tcBorders>
              <w:top w:val="single" w:sz="4" w:space="0" w:color="auto"/>
              <w:left w:val="single" w:sz="4" w:space="0" w:color="auto"/>
              <w:bottom w:val="single" w:sz="4" w:space="0" w:color="auto"/>
              <w:right w:val="nil"/>
            </w:tcBorders>
            <w:shd w:val="clear" w:color="auto" w:fill="auto"/>
            <w:vAlign w:val="center"/>
          </w:tcPr>
          <w:p w14:paraId="431F05A0" w14:textId="423A96DC" w:rsidR="004461A5" w:rsidRPr="00DA693A" w:rsidRDefault="004461A5" w:rsidP="004461A5">
            <w:pPr>
              <w:spacing w:after="0" w:line="240" w:lineRule="auto"/>
              <w:rPr>
                <w:rFonts w:ascii="Times New Roman" w:hAnsi="Times New Roman"/>
                <w:sz w:val="20"/>
                <w:szCs w:val="20"/>
              </w:rPr>
            </w:pPr>
            <w:r w:rsidRPr="00DA693A">
              <w:rPr>
                <w:rFonts w:ascii="Times New Roman" w:hAnsi="Times New Roman"/>
                <w:color w:val="000000"/>
                <w:sz w:val="20"/>
                <w:szCs w:val="20"/>
              </w:rPr>
              <w:t>Нить натуральная коллагеновая USP 2/0 длиной нити в интервале от не менее 75 см до не более 90 см, с колющей иглой длиной в пределах от не менее 35,6 мм до не более 36,6 мм, изгиб иглы 1/2 окружности</w:t>
            </w:r>
          </w:p>
        </w:tc>
        <w:tc>
          <w:tcPr>
            <w:tcW w:w="602" w:type="pct"/>
            <w:tcBorders>
              <w:top w:val="single" w:sz="4" w:space="0" w:color="auto"/>
              <w:left w:val="single" w:sz="4" w:space="0" w:color="auto"/>
              <w:bottom w:val="single" w:sz="4" w:space="0" w:color="auto"/>
              <w:right w:val="single" w:sz="4" w:space="0" w:color="auto"/>
            </w:tcBorders>
            <w:vAlign w:val="center"/>
          </w:tcPr>
          <w:p w14:paraId="1827B24E" w14:textId="5FE65254"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21.20.24.120</w:t>
            </w:r>
          </w:p>
        </w:tc>
        <w:tc>
          <w:tcPr>
            <w:tcW w:w="469" w:type="pct"/>
            <w:tcBorders>
              <w:top w:val="single" w:sz="4" w:space="0" w:color="auto"/>
              <w:left w:val="single" w:sz="4" w:space="0" w:color="auto"/>
              <w:bottom w:val="single" w:sz="4" w:space="0" w:color="auto"/>
              <w:right w:val="single" w:sz="4" w:space="0" w:color="auto"/>
            </w:tcBorders>
            <w:vAlign w:val="center"/>
          </w:tcPr>
          <w:p w14:paraId="45F01262" w14:textId="560EF040" w:rsidR="004461A5" w:rsidRPr="00DA693A" w:rsidRDefault="004461A5" w:rsidP="004461A5">
            <w:pPr>
              <w:spacing w:after="0" w:line="240" w:lineRule="auto"/>
              <w:jc w:val="center"/>
              <w:rPr>
                <w:rFonts w:ascii="Times New Roman" w:hAnsi="Times New Roman"/>
                <w:sz w:val="20"/>
                <w:szCs w:val="20"/>
              </w:rPr>
            </w:pPr>
            <w:r w:rsidRPr="00DA693A">
              <w:rPr>
                <w:rFonts w:ascii="Times New Roman" w:hAnsi="Times New Roman"/>
                <w:sz w:val="20"/>
                <w:szCs w:val="20"/>
              </w:rPr>
              <w:t>21.20</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5FE0E59" w14:textId="7B8917CB" w:rsidR="004461A5" w:rsidRPr="00DA693A" w:rsidRDefault="004461A5" w:rsidP="004461A5">
            <w:pPr>
              <w:spacing w:after="0" w:line="240" w:lineRule="auto"/>
              <w:jc w:val="center"/>
              <w:rPr>
                <w:rFonts w:ascii="Times New Roman" w:hAnsi="Times New Roman"/>
                <w:color w:val="000000"/>
                <w:sz w:val="20"/>
                <w:szCs w:val="20"/>
              </w:rPr>
            </w:pPr>
            <w:r w:rsidRPr="00DA693A">
              <w:rPr>
                <w:rFonts w:ascii="Times New Roman" w:hAnsi="Times New Roman"/>
                <w:color w:val="000000"/>
                <w:sz w:val="20"/>
                <w:szCs w:val="20"/>
              </w:rPr>
              <w:t>штука</w:t>
            </w:r>
          </w:p>
        </w:tc>
        <w:tc>
          <w:tcPr>
            <w:tcW w:w="599" w:type="pct"/>
            <w:tcBorders>
              <w:top w:val="single" w:sz="4" w:space="0" w:color="auto"/>
              <w:left w:val="nil"/>
              <w:bottom w:val="single" w:sz="4" w:space="0" w:color="auto"/>
              <w:right w:val="single" w:sz="4" w:space="0" w:color="auto"/>
            </w:tcBorders>
            <w:shd w:val="clear" w:color="auto" w:fill="auto"/>
            <w:vAlign w:val="center"/>
          </w:tcPr>
          <w:p w14:paraId="1E793085" w14:textId="346B8E3D" w:rsidR="004461A5" w:rsidRPr="004461A5" w:rsidRDefault="004461A5" w:rsidP="004461A5">
            <w:pPr>
              <w:spacing w:after="0" w:line="240" w:lineRule="auto"/>
              <w:jc w:val="center"/>
              <w:rPr>
                <w:rFonts w:ascii="Times New Roman" w:hAnsi="Times New Roman"/>
                <w:sz w:val="20"/>
                <w:szCs w:val="20"/>
              </w:rPr>
            </w:pPr>
            <w:r w:rsidRPr="004461A5">
              <w:rPr>
                <w:rFonts w:ascii="Times New Roman" w:hAnsi="Times New Roman"/>
                <w:color w:val="000000"/>
                <w:sz w:val="20"/>
                <w:szCs w:val="20"/>
              </w:rPr>
              <w:t>250</w:t>
            </w:r>
          </w:p>
        </w:tc>
      </w:tr>
    </w:tbl>
    <w:p w14:paraId="1962EDEF" w14:textId="77777777" w:rsidR="00C52530" w:rsidRPr="00BD4354" w:rsidRDefault="00C52530" w:rsidP="008A05F7">
      <w:pPr>
        <w:jc w:val="center"/>
        <w:rPr>
          <w:rFonts w:ascii="Times New Roman" w:hAnsi="Times New Roman"/>
          <w:sz w:val="20"/>
          <w:szCs w:val="20"/>
        </w:rPr>
      </w:pPr>
    </w:p>
    <w:sectPr w:rsidR="00C52530" w:rsidRPr="00BD4354" w:rsidSect="00C30BC9">
      <w:pgSz w:w="11906" w:h="16838"/>
      <w:pgMar w:top="709" w:right="99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DL">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1" w15:restartNumberingAfterBreak="0">
    <w:nsid w:val="269F4F96"/>
    <w:multiLevelType w:val="multilevel"/>
    <w:tmpl w:val="AC32831C"/>
    <w:lvl w:ilvl="0">
      <w:start w:val="1"/>
      <w:numFmt w:val="decimal"/>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1"/>
      <w:suff w:val="space"/>
      <w:lvlText w:val="%1.%2.%3"/>
      <w:lvlJc w:val="left"/>
      <w:pPr>
        <w:ind w:left="1135"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2B51777"/>
    <w:multiLevelType w:val="multilevel"/>
    <w:tmpl w:val="3E300098"/>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04" w:hanging="720"/>
      </w:pPr>
      <w:rPr>
        <w:rFonts w:hint="default"/>
        <w:sz w:val="28"/>
        <w:szCs w:val="28"/>
      </w:rPr>
    </w:lvl>
    <w:lvl w:ilvl="3">
      <w:start w:val="1"/>
      <w:numFmt w:val="decimal"/>
      <w:isLgl/>
      <w:lvlText w:val="%1.%2.%3.%4."/>
      <w:lvlJc w:val="left"/>
      <w:pPr>
        <w:ind w:left="1790" w:hanging="1080"/>
      </w:pPr>
      <w:rPr>
        <w:rFonts w:hint="default"/>
        <w:b w:val="0"/>
        <w:sz w:val="28"/>
      </w:rPr>
    </w:lvl>
    <w:lvl w:ilvl="4">
      <w:start w:val="1"/>
      <w:numFmt w:val="decimal"/>
      <w:isLgl/>
      <w:lvlText w:val="%1.%2.%3.%4.%5."/>
      <w:lvlJc w:val="left"/>
      <w:pPr>
        <w:ind w:left="3774"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50395034"/>
    <w:multiLevelType w:val="multilevel"/>
    <w:tmpl w:val="DB38969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8375" w:hanging="720"/>
      </w:pPr>
    </w:lvl>
    <w:lvl w:ilvl="3">
      <w:start w:val="1"/>
      <w:numFmt w:val="decimal"/>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3427" w:hanging="1584"/>
      </w:pPr>
    </w:lvl>
  </w:abstractNum>
  <w:abstractNum w:abstractNumId="4" w15:restartNumberingAfterBreak="0">
    <w:nsid w:val="64AE2897"/>
    <w:multiLevelType w:val="hybridMultilevel"/>
    <w:tmpl w:val="A0708F64"/>
    <w:lvl w:ilvl="0" w:tplc="DAC45250">
      <w:start w:val="1"/>
      <w:numFmt w:val="bullet"/>
      <w:pStyle w:val="24"/>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88E6B83"/>
    <w:multiLevelType w:val="hybridMultilevel"/>
    <w:tmpl w:val="71E26BAE"/>
    <w:lvl w:ilvl="0" w:tplc="8BE42002">
      <w:start w:val="1"/>
      <w:numFmt w:val="decimal"/>
      <w:lvlText w:val="%1."/>
      <w:lvlJc w:val="left"/>
      <w:pPr>
        <w:ind w:left="720" w:hanging="36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4E5"/>
    <w:rsid w:val="00001242"/>
    <w:rsid w:val="0000245B"/>
    <w:rsid w:val="00004EDF"/>
    <w:rsid w:val="00006A1E"/>
    <w:rsid w:val="00007D2B"/>
    <w:rsid w:val="00013D61"/>
    <w:rsid w:val="00014993"/>
    <w:rsid w:val="000166BF"/>
    <w:rsid w:val="00023B8A"/>
    <w:rsid w:val="00023CBF"/>
    <w:rsid w:val="00026172"/>
    <w:rsid w:val="00026EB1"/>
    <w:rsid w:val="000316B0"/>
    <w:rsid w:val="000364BA"/>
    <w:rsid w:val="00037229"/>
    <w:rsid w:val="000402E4"/>
    <w:rsid w:val="0004369B"/>
    <w:rsid w:val="0004676A"/>
    <w:rsid w:val="000504C6"/>
    <w:rsid w:val="00055B69"/>
    <w:rsid w:val="00056C65"/>
    <w:rsid w:val="00062C23"/>
    <w:rsid w:val="00066AFF"/>
    <w:rsid w:val="00071E21"/>
    <w:rsid w:val="00073504"/>
    <w:rsid w:val="00077967"/>
    <w:rsid w:val="00077FD2"/>
    <w:rsid w:val="00086134"/>
    <w:rsid w:val="00086D20"/>
    <w:rsid w:val="00087705"/>
    <w:rsid w:val="00095039"/>
    <w:rsid w:val="00095786"/>
    <w:rsid w:val="00095E02"/>
    <w:rsid w:val="000A2E09"/>
    <w:rsid w:val="000B425E"/>
    <w:rsid w:val="000C0340"/>
    <w:rsid w:val="000C18EB"/>
    <w:rsid w:val="000C513C"/>
    <w:rsid w:val="000C7A80"/>
    <w:rsid w:val="000D3011"/>
    <w:rsid w:val="000D3A97"/>
    <w:rsid w:val="000D7162"/>
    <w:rsid w:val="000E01BD"/>
    <w:rsid w:val="000E2B24"/>
    <w:rsid w:val="000E4BD5"/>
    <w:rsid w:val="000F0559"/>
    <w:rsid w:val="000F1B52"/>
    <w:rsid w:val="000F2CB6"/>
    <w:rsid w:val="00102220"/>
    <w:rsid w:val="001036F0"/>
    <w:rsid w:val="0010381D"/>
    <w:rsid w:val="00107D65"/>
    <w:rsid w:val="001106C9"/>
    <w:rsid w:val="00111A83"/>
    <w:rsid w:val="0011335C"/>
    <w:rsid w:val="00120037"/>
    <w:rsid w:val="00121E87"/>
    <w:rsid w:val="00122CB2"/>
    <w:rsid w:val="0012321A"/>
    <w:rsid w:val="00125600"/>
    <w:rsid w:val="001257E8"/>
    <w:rsid w:val="00125BFB"/>
    <w:rsid w:val="00127487"/>
    <w:rsid w:val="00136148"/>
    <w:rsid w:val="0013631C"/>
    <w:rsid w:val="0013733C"/>
    <w:rsid w:val="0014231E"/>
    <w:rsid w:val="00154A9B"/>
    <w:rsid w:val="00160E93"/>
    <w:rsid w:val="00164A1A"/>
    <w:rsid w:val="00171410"/>
    <w:rsid w:val="001721BB"/>
    <w:rsid w:val="00174321"/>
    <w:rsid w:val="001743D1"/>
    <w:rsid w:val="001767CB"/>
    <w:rsid w:val="0018723D"/>
    <w:rsid w:val="001933D3"/>
    <w:rsid w:val="001A20AC"/>
    <w:rsid w:val="001A7151"/>
    <w:rsid w:val="001B009B"/>
    <w:rsid w:val="001B10CE"/>
    <w:rsid w:val="001B2224"/>
    <w:rsid w:val="001B31E5"/>
    <w:rsid w:val="001B4DFC"/>
    <w:rsid w:val="001B76AC"/>
    <w:rsid w:val="001C123A"/>
    <w:rsid w:val="001C542F"/>
    <w:rsid w:val="001C5633"/>
    <w:rsid w:val="001C6A27"/>
    <w:rsid w:val="001D01E8"/>
    <w:rsid w:val="001D1BFA"/>
    <w:rsid w:val="001D1CF9"/>
    <w:rsid w:val="001D44EF"/>
    <w:rsid w:val="001D5B43"/>
    <w:rsid w:val="001D785B"/>
    <w:rsid w:val="001E4ECA"/>
    <w:rsid w:val="001E593B"/>
    <w:rsid w:val="001E5D1B"/>
    <w:rsid w:val="001E7CAB"/>
    <w:rsid w:val="001F06B4"/>
    <w:rsid w:val="001F1382"/>
    <w:rsid w:val="001F4F82"/>
    <w:rsid w:val="001F738B"/>
    <w:rsid w:val="00200169"/>
    <w:rsid w:val="002007D5"/>
    <w:rsid w:val="0020351F"/>
    <w:rsid w:val="002046DC"/>
    <w:rsid w:val="00207138"/>
    <w:rsid w:val="00215D14"/>
    <w:rsid w:val="00216531"/>
    <w:rsid w:val="00216ECC"/>
    <w:rsid w:val="00220212"/>
    <w:rsid w:val="002221C2"/>
    <w:rsid w:val="00230002"/>
    <w:rsid w:val="00230890"/>
    <w:rsid w:val="002347B9"/>
    <w:rsid w:val="00236D6F"/>
    <w:rsid w:val="00240755"/>
    <w:rsid w:val="00251857"/>
    <w:rsid w:val="002550E4"/>
    <w:rsid w:val="00255A15"/>
    <w:rsid w:val="0025791F"/>
    <w:rsid w:val="00261666"/>
    <w:rsid w:val="00265BCE"/>
    <w:rsid w:val="00267756"/>
    <w:rsid w:val="0027192C"/>
    <w:rsid w:val="00271E4D"/>
    <w:rsid w:val="00272F10"/>
    <w:rsid w:val="00275279"/>
    <w:rsid w:val="00280471"/>
    <w:rsid w:val="002959D6"/>
    <w:rsid w:val="00295C05"/>
    <w:rsid w:val="002A0E64"/>
    <w:rsid w:val="002A1CAC"/>
    <w:rsid w:val="002A2AE5"/>
    <w:rsid w:val="002A4C34"/>
    <w:rsid w:val="002A59EB"/>
    <w:rsid w:val="002B18AA"/>
    <w:rsid w:val="002B23A5"/>
    <w:rsid w:val="002B76D0"/>
    <w:rsid w:val="002C3008"/>
    <w:rsid w:val="002C3983"/>
    <w:rsid w:val="002C48FA"/>
    <w:rsid w:val="002C5390"/>
    <w:rsid w:val="002D046B"/>
    <w:rsid w:val="002D0630"/>
    <w:rsid w:val="002D146E"/>
    <w:rsid w:val="002D374F"/>
    <w:rsid w:val="002D5247"/>
    <w:rsid w:val="002D5302"/>
    <w:rsid w:val="002D68C7"/>
    <w:rsid w:val="002E7264"/>
    <w:rsid w:val="002E7E31"/>
    <w:rsid w:val="002F11AE"/>
    <w:rsid w:val="002F1AF0"/>
    <w:rsid w:val="002F52B4"/>
    <w:rsid w:val="002F59F4"/>
    <w:rsid w:val="002F65A5"/>
    <w:rsid w:val="00302DC6"/>
    <w:rsid w:val="003055E7"/>
    <w:rsid w:val="00306F35"/>
    <w:rsid w:val="00313BD5"/>
    <w:rsid w:val="003155F9"/>
    <w:rsid w:val="0031646E"/>
    <w:rsid w:val="00320F5E"/>
    <w:rsid w:val="0032744A"/>
    <w:rsid w:val="003275AF"/>
    <w:rsid w:val="00331FDA"/>
    <w:rsid w:val="003332A4"/>
    <w:rsid w:val="00340712"/>
    <w:rsid w:val="00341802"/>
    <w:rsid w:val="003521EA"/>
    <w:rsid w:val="003532C1"/>
    <w:rsid w:val="003612B6"/>
    <w:rsid w:val="00362F40"/>
    <w:rsid w:val="00364EA8"/>
    <w:rsid w:val="0036579D"/>
    <w:rsid w:val="00366E7E"/>
    <w:rsid w:val="00375478"/>
    <w:rsid w:val="00376EFD"/>
    <w:rsid w:val="00377C6C"/>
    <w:rsid w:val="00382D77"/>
    <w:rsid w:val="0038361E"/>
    <w:rsid w:val="003850EA"/>
    <w:rsid w:val="00385126"/>
    <w:rsid w:val="003851AF"/>
    <w:rsid w:val="003903B3"/>
    <w:rsid w:val="00395B0E"/>
    <w:rsid w:val="00395CE3"/>
    <w:rsid w:val="003A1DC5"/>
    <w:rsid w:val="003A7E27"/>
    <w:rsid w:val="003B2A68"/>
    <w:rsid w:val="003B3BBB"/>
    <w:rsid w:val="003B5307"/>
    <w:rsid w:val="003B62CD"/>
    <w:rsid w:val="003B7AAD"/>
    <w:rsid w:val="003C0452"/>
    <w:rsid w:val="003C118D"/>
    <w:rsid w:val="003C5577"/>
    <w:rsid w:val="003D002B"/>
    <w:rsid w:val="003D255E"/>
    <w:rsid w:val="003D2D04"/>
    <w:rsid w:val="003D3815"/>
    <w:rsid w:val="003D4BAF"/>
    <w:rsid w:val="003D6C2B"/>
    <w:rsid w:val="003D75F1"/>
    <w:rsid w:val="003E0025"/>
    <w:rsid w:val="003E1F09"/>
    <w:rsid w:val="003E4805"/>
    <w:rsid w:val="003F40B9"/>
    <w:rsid w:val="003F62E7"/>
    <w:rsid w:val="003F7773"/>
    <w:rsid w:val="003F7BA4"/>
    <w:rsid w:val="00403B0B"/>
    <w:rsid w:val="004218B2"/>
    <w:rsid w:val="00425AED"/>
    <w:rsid w:val="00425F5B"/>
    <w:rsid w:val="0043081C"/>
    <w:rsid w:val="00435B89"/>
    <w:rsid w:val="00442593"/>
    <w:rsid w:val="00442A5B"/>
    <w:rsid w:val="00444B24"/>
    <w:rsid w:val="004461A5"/>
    <w:rsid w:val="0044682A"/>
    <w:rsid w:val="0045159B"/>
    <w:rsid w:val="00452A24"/>
    <w:rsid w:val="00455A8B"/>
    <w:rsid w:val="0046033F"/>
    <w:rsid w:val="00460819"/>
    <w:rsid w:val="00462C13"/>
    <w:rsid w:val="00463F54"/>
    <w:rsid w:val="00465A40"/>
    <w:rsid w:val="004668B1"/>
    <w:rsid w:val="00471631"/>
    <w:rsid w:val="00474530"/>
    <w:rsid w:val="0047586A"/>
    <w:rsid w:val="00484487"/>
    <w:rsid w:val="00486412"/>
    <w:rsid w:val="004876FB"/>
    <w:rsid w:val="00493F72"/>
    <w:rsid w:val="004947C2"/>
    <w:rsid w:val="004B1C71"/>
    <w:rsid w:val="004B48F7"/>
    <w:rsid w:val="004B6277"/>
    <w:rsid w:val="004C173F"/>
    <w:rsid w:val="004C42FD"/>
    <w:rsid w:val="004C52DE"/>
    <w:rsid w:val="004C627D"/>
    <w:rsid w:val="004C7775"/>
    <w:rsid w:val="004D181C"/>
    <w:rsid w:val="004D2206"/>
    <w:rsid w:val="004D657F"/>
    <w:rsid w:val="004E1F6A"/>
    <w:rsid w:val="004E26E2"/>
    <w:rsid w:val="004E44BA"/>
    <w:rsid w:val="004F2B8C"/>
    <w:rsid w:val="004F327B"/>
    <w:rsid w:val="004F37F9"/>
    <w:rsid w:val="004F3D1E"/>
    <w:rsid w:val="004F4D32"/>
    <w:rsid w:val="004F5A8B"/>
    <w:rsid w:val="004F7E2D"/>
    <w:rsid w:val="00505BF7"/>
    <w:rsid w:val="00506FB0"/>
    <w:rsid w:val="00511405"/>
    <w:rsid w:val="00512AF8"/>
    <w:rsid w:val="00512B5A"/>
    <w:rsid w:val="00513287"/>
    <w:rsid w:val="005152CF"/>
    <w:rsid w:val="00516FA2"/>
    <w:rsid w:val="0051783B"/>
    <w:rsid w:val="00522B7D"/>
    <w:rsid w:val="00524463"/>
    <w:rsid w:val="00531FC4"/>
    <w:rsid w:val="00534145"/>
    <w:rsid w:val="00541859"/>
    <w:rsid w:val="00547CB2"/>
    <w:rsid w:val="0055115B"/>
    <w:rsid w:val="0055170C"/>
    <w:rsid w:val="00554EB7"/>
    <w:rsid w:val="00555766"/>
    <w:rsid w:val="00564DE7"/>
    <w:rsid w:val="00574A18"/>
    <w:rsid w:val="00581F76"/>
    <w:rsid w:val="0058598C"/>
    <w:rsid w:val="00586DCD"/>
    <w:rsid w:val="00590719"/>
    <w:rsid w:val="00590E77"/>
    <w:rsid w:val="0059500B"/>
    <w:rsid w:val="005972F9"/>
    <w:rsid w:val="00597421"/>
    <w:rsid w:val="00597CA7"/>
    <w:rsid w:val="005A08F4"/>
    <w:rsid w:val="005A123B"/>
    <w:rsid w:val="005A6DAC"/>
    <w:rsid w:val="005B0BEB"/>
    <w:rsid w:val="005C3CFF"/>
    <w:rsid w:val="005C6522"/>
    <w:rsid w:val="005C79AF"/>
    <w:rsid w:val="005C7F0F"/>
    <w:rsid w:val="005D1B48"/>
    <w:rsid w:val="005D6227"/>
    <w:rsid w:val="005E3BCF"/>
    <w:rsid w:val="005E40CE"/>
    <w:rsid w:val="005E708C"/>
    <w:rsid w:val="005E7AFC"/>
    <w:rsid w:val="005F2642"/>
    <w:rsid w:val="005F373F"/>
    <w:rsid w:val="005F5B88"/>
    <w:rsid w:val="0060381B"/>
    <w:rsid w:val="0060524D"/>
    <w:rsid w:val="00605B5A"/>
    <w:rsid w:val="00606F46"/>
    <w:rsid w:val="00607420"/>
    <w:rsid w:val="0061205A"/>
    <w:rsid w:val="0061247B"/>
    <w:rsid w:val="00620C9B"/>
    <w:rsid w:val="0062263A"/>
    <w:rsid w:val="00623414"/>
    <w:rsid w:val="00625D1B"/>
    <w:rsid w:val="00630512"/>
    <w:rsid w:val="00631806"/>
    <w:rsid w:val="00632F6D"/>
    <w:rsid w:val="00634FE4"/>
    <w:rsid w:val="00635043"/>
    <w:rsid w:val="00635817"/>
    <w:rsid w:val="00636666"/>
    <w:rsid w:val="0064070F"/>
    <w:rsid w:val="00640971"/>
    <w:rsid w:val="006421F9"/>
    <w:rsid w:val="006475BA"/>
    <w:rsid w:val="00647DAF"/>
    <w:rsid w:val="00663B6E"/>
    <w:rsid w:val="00664E0E"/>
    <w:rsid w:val="00665199"/>
    <w:rsid w:val="00667B67"/>
    <w:rsid w:val="006701AF"/>
    <w:rsid w:val="00671713"/>
    <w:rsid w:val="00674F0C"/>
    <w:rsid w:val="006758D7"/>
    <w:rsid w:val="006803F4"/>
    <w:rsid w:val="006815D3"/>
    <w:rsid w:val="00685317"/>
    <w:rsid w:val="00697255"/>
    <w:rsid w:val="006A1292"/>
    <w:rsid w:val="006B0775"/>
    <w:rsid w:val="006B2B0B"/>
    <w:rsid w:val="006B7461"/>
    <w:rsid w:val="006B7875"/>
    <w:rsid w:val="006B7E6F"/>
    <w:rsid w:val="006C1A4A"/>
    <w:rsid w:val="006C1F20"/>
    <w:rsid w:val="006C1F69"/>
    <w:rsid w:val="006C78C9"/>
    <w:rsid w:val="006D041F"/>
    <w:rsid w:val="006D1039"/>
    <w:rsid w:val="006D114F"/>
    <w:rsid w:val="006D6A69"/>
    <w:rsid w:val="006D79E3"/>
    <w:rsid w:val="006E4BA2"/>
    <w:rsid w:val="006F1CF9"/>
    <w:rsid w:val="006F4B6B"/>
    <w:rsid w:val="00705DA8"/>
    <w:rsid w:val="00705EC0"/>
    <w:rsid w:val="00712064"/>
    <w:rsid w:val="007134C8"/>
    <w:rsid w:val="0071410E"/>
    <w:rsid w:val="00714951"/>
    <w:rsid w:val="00716B85"/>
    <w:rsid w:val="00724EAE"/>
    <w:rsid w:val="00726554"/>
    <w:rsid w:val="00726A15"/>
    <w:rsid w:val="00730354"/>
    <w:rsid w:val="00730CE8"/>
    <w:rsid w:val="007313E4"/>
    <w:rsid w:val="007330E3"/>
    <w:rsid w:val="00740104"/>
    <w:rsid w:val="00740451"/>
    <w:rsid w:val="007427C1"/>
    <w:rsid w:val="00745329"/>
    <w:rsid w:val="00747A97"/>
    <w:rsid w:val="00750F8F"/>
    <w:rsid w:val="00751320"/>
    <w:rsid w:val="00752CD1"/>
    <w:rsid w:val="007547BC"/>
    <w:rsid w:val="00754887"/>
    <w:rsid w:val="00756524"/>
    <w:rsid w:val="007574F5"/>
    <w:rsid w:val="007577D0"/>
    <w:rsid w:val="00757EB3"/>
    <w:rsid w:val="00760D30"/>
    <w:rsid w:val="00764EC7"/>
    <w:rsid w:val="00765CD6"/>
    <w:rsid w:val="00770DB6"/>
    <w:rsid w:val="00774929"/>
    <w:rsid w:val="00790279"/>
    <w:rsid w:val="0079193A"/>
    <w:rsid w:val="007935DE"/>
    <w:rsid w:val="007952EB"/>
    <w:rsid w:val="007953CE"/>
    <w:rsid w:val="007A56B9"/>
    <w:rsid w:val="007A6F5B"/>
    <w:rsid w:val="007A79E7"/>
    <w:rsid w:val="007B0952"/>
    <w:rsid w:val="007B7345"/>
    <w:rsid w:val="007C0FDF"/>
    <w:rsid w:val="007C4D1F"/>
    <w:rsid w:val="007D560E"/>
    <w:rsid w:val="007D647B"/>
    <w:rsid w:val="007D6A38"/>
    <w:rsid w:val="007E0DAA"/>
    <w:rsid w:val="007E408A"/>
    <w:rsid w:val="007F2095"/>
    <w:rsid w:val="007F79D3"/>
    <w:rsid w:val="00802FA6"/>
    <w:rsid w:val="0080530F"/>
    <w:rsid w:val="008065D8"/>
    <w:rsid w:val="00810A68"/>
    <w:rsid w:val="00811D60"/>
    <w:rsid w:val="00813ED2"/>
    <w:rsid w:val="008171FA"/>
    <w:rsid w:val="008209AA"/>
    <w:rsid w:val="008219F4"/>
    <w:rsid w:val="0082665A"/>
    <w:rsid w:val="008342C2"/>
    <w:rsid w:val="008348FE"/>
    <w:rsid w:val="008414C0"/>
    <w:rsid w:val="0084218F"/>
    <w:rsid w:val="00843F3F"/>
    <w:rsid w:val="008447D3"/>
    <w:rsid w:val="00845199"/>
    <w:rsid w:val="008505CC"/>
    <w:rsid w:val="00857EB5"/>
    <w:rsid w:val="0086040F"/>
    <w:rsid w:val="00860F92"/>
    <w:rsid w:val="00861293"/>
    <w:rsid w:val="0086224B"/>
    <w:rsid w:val="008675B5"/>
    <w:rsid w:val="00870B5C"/>
    <w:rsid w:val="0087130F"/>
    <w:rsid w:val="00871408"/>
    <w:rsid w:val="008738B7"/>
    <w:rsid w:val="008831C1"/>
    <w:rsid w:val="00883577"/>
    <w:rsid w:val="00883970"/>
    <w:rsid w:val="00891FFC"/>
    <w:rsid w:val="008929F6"/>
    <w:rsid w:val="008A05F7"/>
    <w:rsid w:val="008A26F6"/>
    <w:rsid w:val="008A30C7"/>
    <w:rsid w:val="008A4DE7"/>
    <w:rsid w:val="008A7047"/>
    <w:rsid w:val="008B1879"/>
    <w:rsid w:val="008B4A66"/>
    <w:rsid w:val="008B7002"/>
    <w:rsid w:val="008C1302"/>
    <w:rsid w:val="008C381B"/>
    <w:rsid w:val="008C4669"/>
    <w:rsid w:val="008C7B9C"/>
    <w:rsid w:val="008D370B"/>
    <w:rsid w:val="008D3B48"/>
    <w:rsid w:val="008E351F"/>
    <w:rsid w:val="008E57FF"/>
    <w:rsid w:val="008E7676"/>
    <w:rsid w:val="008F3D9D"/>
    <w:rsid w:val="008F4861"/>
    <w:rsid w:val="008F5331"/>
    <w:rsid w:val="008F669F"/>
    <w:rsid w:val="0090021C"/>
    <w:rsid w:val="00902B55"/>
    <w:rsid w:val="00902C01"/>
    <w:rsid w:val="00905066"/>
    <w:rsid w:val="00925BD5"/>
    <w:rsid w:val="00926627"/>
    <w:rsid w:val="009275EF"/>
    <w:rsid w:val="00936F9A"/>
    <w:rsid w:val="00937336"/>
    <w:rsid w:val="009375D3"/>
    <w:rsid w:val="00937812"/>
    <w:rsid w:val="009427F1"/>
    <w:rsid w:val="009557D9"/>
    <w:rsid w:val="009566B0"/>
    <w:rsid w:val="009568E5"/>
    <w:rsid w:val="009578B8"/>
    <w:rsid w:val="00967865"/>
    <w:rsid w:val="00970466"/>
    <w:rsid w:val="00977C81"/>
    <w:rsid w:val="0098421B"/>
    <w:rsid w:val="00990125"/>
    <w:rsid w:val="00990331"/>
    <w:rsid w:val="009A1D14"/>
    <w:rsid w:val="009A2D13"/>
    <w:rsid w:val="009A4D95"/>
    <w:rsid w:val="009A59C3"/>
    <w:rsid w:val="009B24E6"/>
    <w:rsid w:val="009B28E4"/>
    <w:rsid w:val="009B4EC4"/>
    <w:rsid w:val="009C223A"/>
    <w:rsid w:val="009C4FC7"/>
    <w:rsid w:val="009C6127"/>
    <w:rsid w:val="009D0B61"/>
    <w:rsid w:val="009D5982"/>
    <w:rsid w:val="009E01CE"/>
    <w:rsid w:val="009E2204"/>
    <w:rsid w:val="009E379A"/>
    <w:rsid w:val="009E3F94"/>
    <w:rsid w:val="009E5523"/>
    <w:rsid w:val="009E7342"/>
    <w:rsid w:val="009F19F2"/>
    <w:rsid w:val="009F223A"/>
    <w:rsid w:val="009F38F0"/>
    <w:rsid w:val="009F3A64"/>
    <w:rsid w:val="009F4F9E"/>
    <w:rsid w:val="009F6725"/>
    <w:rsid w:val="00A0003C"/>
    <w:rsid w:val="00A145AA"/>
    <w:rsid w:val="00A20080"/>
    <w:rsid w:val="00A24280"/>
    <w:rsid w:val="00A256C0"/>
    <w:rsid w:val="00A311E0"/>
    <w:rsid w:val="00A3290B"/>
    <w:rsid w:val="00A33950"/>
    <w:rsid w:val="00A33A5B"/>
    <w:rsid w:val="00A33CD9"/>
    <w:rsid w:val="00A357CB"/>
    <w:rsid w:val="00A36767"/>
    <w:rsid w:val="00A414DD"/>
    <w:rsid w:val="00A43D83"/>
    <w:rsid w:val="00A474A4"/>
    <w:rsid w:val="00A51282"/>
    <w:rsid w:val="00A548BA"/>
    <w:rsid w:val="00A553F7"/>
    <w:rsid w:val="00A556F8"/>
    <w:rsid w:val="00A5611F"/>
    <w:rsid w:val="00A60445"/>
    <w:rsid w:val="00A60B16"/>
    <w:rsid w:val="00A61290"/>
    <w:rsid w:val="00A64639"/>
    <w:rsid w:val="00A658C6"/>
    <w:rsid w:val="00A66A04"/>
    <w:rsid w:val="00A71D5C"/>
    <w:rsid w:val="00A747A9"/>
    <w:rsid w:val="00A7576F"/>
    <w:rsid w:val="00A825F0"/>
    <w:rsid w:val="00A844D1"/>
    <w:rsid w:val="00A9264E"/>
    <w:rsid w:val="00A95466"/>
    <w:rsid w:val="00A96355"/>
    <w:rsid w:val="00A971E4"/>
    <w:rsid w:val="00AA27EB"/>
    <w:rsid w:val="00AA4738"/>
    <w:rsid w:val="00AB0F2F"/>
    <w:rsid w:val="00AB1601"/>
    <w:rsid w:val="00AB1BF8"/>
    <w:rsid w:val="00AB3989"/>
    <w:rsid w:val="00AB7D05"/>
    <w:rsid w:val="00AB7F3F"/>
    <w:rsid w:val="00AC11CB"/>
    <w:rsid w:val="00AC2036"/>
    <w:rsid w:val="00AC2750"/>
    <w:rsid w:val="00AC347A"/>
    <w:rsid w:val="00AC34FF"/>
    <w:rsid w:val="00AC56DA"/>
    <w:rsid w:val="00AD05ED"/>
    <w:rsid w:val="00AD2C50"/>
    <w:rsid w:val="00AD54B2"/>
    <w:rsid w:val="00AD7CAB"/>
    <w:rsid w:val="00AE2BE1"/>
    <w:rsid w:val="00AE7CBC"/>
    <w:rsid w:val="00AF3A73"/>
    <w:rsid w:val="00AF4B00"/>
    <w:rsid w:val="00AF5066"/>
    <w:rsid w:val="00AF73F4"/>
    <w:rsid w:val="00B06843"/>
    <w:rsid w:val="00B118CA"/>
    <w:rsid w:val="00B123D7"/>
    <w:rsid w:val="00B1699B"/>
    <w:rsid w:val="00B17C9D"/>
    <w:rsid w:val="00B21939"/>
    <w:rsid w:val="00B23313"/>
    <w:rsid w:val="00B2371A"/>
    <w:rsid w:val="00B27C35"/>
    <w:rsid w:val="00B27F89"/>
    <w:rsid w:val="00B32C85"/>
    <w:rsid w:val="00B33A82"/>
    <w:rsid w:val="00B345D1"/>
    <w:rsid w:val="00B36DDC"/>
    <w:rsid w:val="00B4059C"/>
    <w:rsid w:val="00B52B4E"/>
    <w:rsid w:val="00B5652A"/>
    <w:rsid w:val="00B630E4"/>
    <w:rsid w:val="00B76EF3"/>
    <w:rsid w:val="00B8212A"/>
    <w:rsid w:val="00B832B2"/>
    <w:rsid w:val="00B8430D"/>
    <w:rsid w:val="00B91D72"/>
    <w:rsid w:val="00B95952"/>
    <w:rsid w:val="00BA039F"/>
    <w:rsid w:val="00BA1FDB"/>
    <w:rsid w:val="00BB50AB"/>
    <w:rsid w:val="00BC1349"/>
    <w:rsid w:val="00BC176D"/>
    <w:rsid w:val="00BC1856"/>
    <w:rsid w:val="00BD0A19"/>
    <w:rsid w:val="00BD1BC7"/>
    <w:rsid w:val="00BD2204"/>
    <w:rsid w:val="00BD34E5"/>
    <w:rsid w:val="00BD4354"/>
    <w:rsid w:val="00BE22FF"/>
    <w:rsid w:val="00BE2953"/>
    <w:rsid w:val="00BE5613"/>
    <w:rsid w:val="00BF171B"/>
    <w:rsid w:val="00BF5642"/>
    <w:rsid w:val="00BF6222"/>
    <w:rsid w:val="00C019F9"/>
    <w:rsid w:val="00C0310A"/>
    <w:rsid w:val="00C05CFD"/>
    <w:rsid w:val="00C05E57"/>
    <w:rsid w:val="00C10CA1"/>
    <w:rsid w:val="00C12DE4"/>
    <w:rsid w:val="00C1364B"/>
    <w:rsid w:val="00C15457"/>
    <w:rsid w:val="00C17F4B"/>
    <w:rsid w:val="00C27068"/>
    <w:rsid w:val="00C2706A"/>
    <w:rsid w:val="00C30BC9"/>
    <w:rsid w:val="00C31805"/>
    <w:rsid w:val="00C32577"/>
    <w:rsid w:val="00C40B84"/>
    <w:rsid w:val="00C456BA"/>
    <w:rsid w:val="00C47319"/>
    <w:rsid w:val="00C47D13"/>
    <w:rsid w:val="00C51E3C"/>
    <w:rsid w:val="00C52530"/>
    <w:rsid w:val="00C543C2"/>
    <w:rsid w:val="00C57C95"/>
    <w:rsid w:val="00C57F1C"/>
    <w:rsid w:val="00C608D2"/>
    <w:rsid w:val="00C6237C"/>
    <w:rsid w:val="00C6756F"/>
    <w:rsid w:val="00C677C5"/>
    <w:rsid w:val="00C67DEA"/>
    <w:rsid w:val="00C71618"/>
    <w:rsid w:val="00C77812"/>
    <w:rsid w:val="00C8061C"/>
    <w:rsid w:val="00C86239"/>
    <w:rsid w:val="00C901D1"/>
    <w:rsid w:val="00C90D9B"/>
    <w:rsid w:val="00C9208C"/>
    <w:rsid w:val="00C9456D"/>
    <w:rsid w:val="00C94CC2"/>
    <w:rsid w:val="00C95E03"/>
    <w:rsid w:val="00CA0618"/>
    <w:rsid w:val="00CA2567"/>
    <w:rsid w:val="00CA6E28"/>
    <w:rsid w:val="00CB0F74"/>
    <w:rsid w:val="00CB3B6F"/>
    <w:rsid w:val="00CB72C4"/>
    <w:rsid w:val="00CC0137"/>
    <w:rsid w:val="00CC200D"/>
    <w:rsid w:val="00CC4F79"/>
    <w:rsid w:val="00CC7A2F"/>
    <w:rsid w:val="00CD6E09"/>
    <w:rsid w:val="00CE2002"/>
    <w:rsid w:val="00CF119B"/>
    <w:rsid w:val="00CF3DBB"/>
    <w:rsid w:val="00D00557"/>
    <w:rsid w:val="00D01EA7"/>
    <w:rsid w:val="00D03905"/>
    <w:rsid w:val="00D04D55"/>
    <w:rsid w:val="00D0535F"/>
    <w:rsid w:val="00D06FA0"/>
    <w:rsid w:val="00D10D73"/>
    <w:rsid w:val="00D139D1"/>
    <w:rsid w:val="00D15944"/>
    <w:rsid w:val="00D16B0C"/>
    <w:rsid w:val="00D26002"/>
    <w:rsid w:val="00D267CC"/>
    <w:rsid w:val="00D316B5"/>
    <w:rsid w:val="00D32CC2"/>
    <w:rsid w:val="00D333FE"/>
    <w:rsid w:val="00D33CBE"/>
    <w:rsid w:val="00D45C96"/>
    <w:rsid w:val="00D51AEF"/>
    <w:rsid w:val="00D51EFF"/>
    <w:rsid w:val="00D541BD"/>
    <w:rsid w:val="00D54272"/>
    <w:rsid w:val="00D57B59"/>
    <w:rsid w:val="00D63A11"/>
    <w:rsid w:val="00D70861"/>
    <w:rsid w:val="00D7651F"/>
    <w:rsid w:val="00D77933"/>
    <w:rsid w:val="00D86B72"/>
    <w:rsid w:val="00D91DC7"/>
    <w:rsid w:val="00D92A93"/>
    <w:rsid w:val="00D9664A"/>
    <w:rsid w:val="00DA0734"/>
    <w:rsid w:val="00DA08CC"/>
    <w:rsid w:val="00DA5DB4"/>
    <w:rsid w:val="00DA693A"/>
    <w:rsid w:val="00DA7887"/>
    <w:rsid w:val="00DB4369"/>
    <w:rsid w:val="00DC4395"/>
    <w:rsid w:val="00DC5C5E"/>
    <w:rsid w:val="00DD1F0A"/>
    <w:rsid w:val="00DD287B"/>
    <w:rsid w:val="00DD37D2"/>
    <w:rsid w:val="00DD6B4B"/>
    <w:rsid w:val="00DE1C26"/>
    <w:rsid w:val="00DE1CA7"/>
    <w:rsid w:val="00DE2332"/>
    <w:rsid w:val="00DE3815"/>
    <w:rsid w:val="00DE6370"/>
    <w:rsid w:val="00E04F06"/>
    <w:rsid w:val="00E05AB5"/>
    <w:rsid w:val="00E15500"/>
    <w:rsid w:val="00E24B55"/>
    <w:rsid w:val="00E35164"/>
    <w:rsid w:val="00E36736"/>
    <w:rsid w:val="00E40EE7"/>
    <w:rsid w:val="00E41325"/>
    <w:rsid w:val="00E460DF"/>
    <w:rsid w:val="00E53A68"/>
    <w:rsid w:val="00E53E1E"/>
    <w:rsid w:val="00E54CEA"/>
    <w:rsid w:val="00E567BB"/>
    <w:rsid w:val="00E62BB9"/>
    <w:rsid w:val="00E63C75"/>
    <w:rsid w:val="00E66E8E"/>
    <w:rsid w:val="00E73FC8"/>
    <w:rsid w:val="00E855C5"/>
    <w:rsid w:val="00E85F26"/>
    <w:rsid w:val="00E87A4C"/>
    <w:rsid w:val="00E955EC"/>
    <w:rsid w:val="00E95AE7"/>
    <w:rsid w:val="00EA00B1"/>
    <w:rsid w:val="00EA3574"/>
    <w:rsid w:val="00EA4AFF"/>
    <w:rsid w:val="00EA630D"/>
    <w:rsid w:val="00EA70C1"/>
    <w:rsid w:val="00EB064C"/>
    <w:rsid w:val="00EB21D5"/>
    <w:rsid w:val="00EB3E0E"/>
    <w:rsid w:val="00EB527B"/>
    <w:rsid w:val="00EC0C01"/>
    <w:rsid w:val="00EC1EF2"/>
    <w:rsid w:val="00EC7C24"/>
    <w:rsid w:val="00ED0E61"/>
    <w:rsid w:val="00ED2041"/>
    <w:rsid w:val="00ED3152"/>
    <w:rsid w:val="00ED325B"/>
    <w:rsid w:val="00ED3600"/>
    <w:rsid w:val="00ED600B"/>
    <w:rsid w:val="00ED6AB3"/>
    <w:rsid w:val="00EE27A9"/>
    <w:rsid w:val="00EE52CA"/>
    <w:rsid w:val="00EF0843"/>
    <w:rsid w:val="00EF5045"/>
    <w:rsid w:val="00EF5FB4"/>
    <w:rsid w:val="00F00607"/>
    <w:rsid w:val="00F06773"/>
    <w:rsid w:val="00F06D3C"/>
    <w:rsid w:val="00F06D8E"/>
    <w:rsid w:val="00F11E59"/>
    <w:rsid w:val="00F13F08"/>
    <w:rsid w:val="00F1579B"/>
    <w:rsid w:val="00F16802"/>
    <w:rsid w:val="00F22322"/>
    <w:rsid w:val="00F229DC"/>
    <w:rsid w:val="00F22A7D"/>
    <w:rsid w:val="00F232C2"/>
    <w:rsid w:val="00F23628"/>
    <w:rsid w:val="00F24BC8"/>
    <w:rsid w:val="00F302C3"/>
    <w:rsid w:val="00F37F13"/>
    <w:rsid w:val="00F40EBE"/>
    <w:rsid w:val="00F410F8"/>
    <w:rsid w:val="00F461E8"/>
    <w:rsid w:val="00F466D2"/>
    <w:rsid w:val="00F53F28"/>
    <w:rsid w:val="00F55382"/>
    <w:rsid w:val="00F55665"/>
    <w:rsid w:val="00F574E5"/>
    <w:rsid w:val="00F73A1D"/>
    <w:rsid w:val="00F75284"/>
    <w:rsid w:val="00F777E2"/>
    <w:rsid w:val="00F81C2A"/>
    <w:rsid w:val="00F83ADD"/>
    <w:rsid w:val="00F84250"/>
    <w:rsid w:val="00F94C18"/>
    <w:rsid w:val="00F956EF"/>
    <w:rsid w:val="00F95BA0"/>
    <w:rsid w:val="00F97B16"/>
    <w:rsid w:val="00FA300E"/>
    <w:rsid w:val="00FA3B07"/>
    <w:rsid w:val="00FA5443"/>
    <w:rsid w:val="00FA7493"/>
    <w:rsid w:val="00FB6F5F"/>
    <w:rsid w:val="00FC139F"/>
    <w:rsid w:val="00FC328B"/>
    <w:rsid w:val="00FC56F9"/>
    <w:rsid w:val="00FC6BA8"/>
    <w:rsid w:val="00FD04FE"/>
    <w:rsid w:val="00FD05EB"/>
    <w:rsid w:val="00FD66D4"/>
    <w:rsid w:val="00FD7616"/>
    <w:rsid w:val="00FE4911"/>
    <w:rsid w:val="00FF055A"/>
    <w:rsid w:val="00FF0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A7774"/>
  <w15:docId w15:val="{7B0EBF3C-123C-44B2-880B-FED32BB29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6D8E"/>
    <w:rPr>
      <w:rFonts w:ascii="Calibri" w:eastAsia="Calibri" w:hAnsi="Calibri" w:cs="Times New Roman"/>
    </w:rPr>
  </w:style>
  <w:style w:type="paragraph" w:styleId="1">
    <w:name w:val="heading 1"/>
    <w:basedOn w:val="a"/>
    <w:next w:val="a"/>
    <w:link w:val="10"/>
    <w:uiPriority w:val="9"/>
    <w:qFormat/>
    <w:rsid w:val="002D046B"/>
    <w:pPr>
      <w:keepNext/>
      <w:keepLines/>
      <w:numPr>
        <w:numId w:val="2"/>
      </w:numPr>
      <w:spacing w:before="240" w:after="240" w:line="259" w:lineRule="auto"/>
      <w:jc w:val="both"/>
      <w:outlineLvl w:val="0"/>
    </w:pPr>
    <w:rPr>
      <w:rFonts w:ascii="Times New Roman" w:eastAsiaTheme="majorEastAsia" w:hAnsi="Times New Roman" w:cstheme="majorBidi"/>
      <w:b/>
      <w:color w:val="0D0D0D" w:themeColor="text1" w:themeTint="F2"/>
      <w:sz w:val="28"/>
      <w:szCs w:val="32"/>
    </w:rPr>
  </w:style>
  <w:style w:type="paragraph" w:styleId="2">
    <w:name w:val="heading 2"/>
    <w:basedOn w:val="a"/>
    <w:link w:val="20"/>
    <w:qFormat/>
    <w:rsid w:val="00A256C0"/>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qFormat/>
    <w:rsid w:val="00B118CA"/>
    <w:pPr>
      <w:keepNext/>
      <w:spacing w:before="240" w:after="60" w:line="240" w:lineRule="auto"/>
      <w:jc w:val="both"/>
      <w:outlineLvl w:val="2"/>
    </w:pPr>
    <w:rPr>
      <w:rFonts w:ascii="Arial" w:eastAsia="Times New Roman" w:hAnsi="Arial"/>
      <w:b/>
      <w:color w:val="000000"/>
      <w:szCs w:val="20"/>
      <w:lang w:eastAsia="ru-RU"/>
    </w:rPr>
  </w:style>
  <w:style w:type="paragraph" w:styleId="4">
    <w:name w:val="heading 4"/>
    <w:basedOn w:val="a"/>
    <w:next w:val="a"/>
    <w:link w:val="40"/>
    <w:qFormat/>
    <w:rsid w:val="00B118CA"/>
    <w:pPr>
      <w:keepNext/>
      <w:spacing w:before="240" w:after="60" w:line="240" w:lineRule="auto"/>
      <w:jc w:val="both"/>
      <w:outlineLvl w:val="3"/>
    </w:pPr>
    <w:rPr>
      <w:rFonts w:ascii="Arial" w:eastAsia="Times New Roman" w:hAnsi="Arial"/>
      <w:color w:val="000000"/>
      <w:szCs w:val="20"/>
      <w:lang w:eastAsia="ru-RU"/>
    </w:rPr>
  </w:style>
  <w:style w:type="paragraph" w:styleId="5">
    <w:name w:val="heading 5"/>
    <w:basedOn w:val="a"/>
    <w:next w:val="a"/>
    <w:link w:val="50"/>
    <w:qFormat/>
    <w:rsid w:val="00B118CA"/>
    <w:pPr>
      <w:numPr>
        <w:ilvl w:val="4"/>
        <w:numId w:val="4"/>
      </w:numPr>
      <w:spacing w:before="240" w:after="60" w:line="240" w:lineRule="auto"/>
      <w:jc w:val="both"/>
      <w:outlineLvl w:val="4"/>
    </w:pPr>
    <w:rPr>
      <w:rFonts w:ascii="Times New Roman" w:eastAsia="Times New Roman" w:hAnsi="Times New Roman"/>
      <w:color w:val="000000"/>
      <w:szCs w:val="20"/>
      <w:lang w:eastAsia="ru-RU"/>
    </w:rPr>
  </w:style>
  <w:style w:type="paragraph" w:styleId="6">
    <w:name w:val="heading 6"/>
    <w:basedOn w:val="a"/>
    <w:next w:val="a"/>
    <w:link w:val="60"/>
    <w:qFormat/>
    <w:rsid w:val="00B118CA"/>
    <w:pPr>
      <w:numPr>
        <w:ilvl w:val="5"/>
        <w:numId w:val="4"/>
      </w:numPr>
      <w:spacing w:before="240" w:after="60" w:line="240" w:lineRule="auto"/>
      <w:jc w:val="both"/>
      <w:outlineLvl w:val="5"/>
    </w:pPr>
    <w:rPr>
      <w:rFonts w:ascii="Times New Roman" w:eastAsia="Times New Roman" w:hAnsi="Times New Roman"/>
      <w:i/>
      <w:color w:val="000000"/>
      <w:szCs w:val="20"/>
      <w:lang w:eastAsia="ru-RU"/>
    </w:rPr>
  </w:style>
  <w:style w:type="paragraph" w:styleId="7">
    <w:name w:val="heading 7"/>
    <w:basedOn w:val="a"/>
    <w:next w:val="a"/>
    <w:link w:val="70"/>
    <w:qFormat/>
    <w:rsid w:val="00B118CA"/>
    <w:pPr>
      <w:numPr>
        <w:ilvl w:val="6"/>
        <w:numId w:val="4"/>
      </w:numPr>
      <w:spacing w:before="240" w:after="60" w:line="240" w:lineRule="auto"/>
      <w:jc w:val="both"/>
      <w:outlineLvl w:val="6"/>
    </w:pPr>
    <w:rPr>
      <w:rFonts w:ascii="Arial" w:eastAsia="Times New Roman" w:hAnsi="Arial"/>
      <w:color w:val="000000"/>
      <w:sz w:val="20"/>
      <w:szCs w:val="20"/>
      <w:lang w:eastAsia="ru-RU"/>
    </w:rPr>
  </w:style>
  <w:style w:type="paragraph" w:styleId="8">
    <w:name w:val="heading 8"/>
    <w:basedOn w:val="a"/>
    <w:next w:val="a"/>
    <w:link w:val="80"/>
    <w:qFormat/>
    <w:rsid w:val="00B118CA"/>
    <w:pPr>
      <w:numPr>
        <w:ilvl w:val="7"/>
        <w:numId w:val="4"/>
      </w:numPr>
      <w:spacing w:before="240" w:after="60" w:line="240" w:lineRule="auto"/>
      <w:jc w:val="both"/>
      <w:outlineLvl w:val="7"/>
    </w:pPr>
    <w:rPr>
      <w:rFonts w:ascii="Arial" w:eastAsia="Times New Roman" w:hAnsi="Arial"/>
      <w:i/>
      <w:color w:val="000000"/>
      <w:sz w:val="20"/>
      <w:szCs w:val="20"/>
      <w:lang w:eastAsia="ru-RU"/>
    </w:rPr>
  </w:style>
  <w:style w:type="paragraph" w:styleId="9">
    <w:name w:val="heading 9"/>
    <w:basedOn w:val="a"/>
    <w:next w:val="a"/>
    <w:link w:val="90"/>
    <w:qFormat/>
    <w:rsid w:val="00B118CA"/>
    <w:pPr>
      <w:numPr>
        <w:ilvl w:val="8"/>
        <w:numId w:val="4"/>
      </w:numPr>
      <w:spacing w:before="240" w:after="60" w:line="240" w:lineRule="auto"/>
      <w:jc w:val="both"/>
      <w:outlineLvl w:val="8"/>
    </w:pPr>
    <w:rPr>
      <w:rFonts w:ascii="Arial" w:eastAsia="Times New Roman" w:hAnsi="Arial"/>
      <w:b/>
      <w:i/>
      <w:color w:val="000000"/>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046B"/>
    <w:rPr>
      <w:rFonts w:ascii="Times New Roman" w:eastAsiaTheme="majorEastAsia" w:hAnsi="Times New Roman" w:cstheme="majorBidi"/>
      <w:b/>
      <w:color w:val="0D0D0D" w:themeColor="text1" w:themeTint="F2"/>
      <w:sz w:val="28"/>
      <w:szCs w:val="32"/>
    </w:rPr>
  </w:style>
  <w:style w:type="character" w:customStyle="1" w:styleId="20">
    <w:name w:val="Заголовок 2 Знак"/>
    <w:basedOn w:val="a0"/>
    <w:link w:val="2"/>
    <w:rsid w:val="00A256C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B118CA"/>
    <w:rPr>
      <w:rFonts w:ascii="Arial" w:eastAsia="Times New Roman" w:hAnsi="Arial" w:cs="Times New Roman"/>
      <w:b/>
      <w:color w:val="000000"/>
      <w:szCs w:val="20"/>
      <w:lang w:eastAsia="ru-RU"/>
    </w:rPr>
  </w:style>
  <w:style w:type="character" w:customStyle="1" w:styleId="40">
    <w:name w:val="Заголовок 4 Знак"/>
    <w:basedOn w:val="a0"/>
    <w:link w:val="4"/>
    <w:rsid w:val="00B118CA"/>
    <w:rPr>
      <w:rFonts w:ascii="Arial" w:eastAsia="Times New Roman" w:hAnsi="Arial" w:cs="Times New Roman"/>
      <w:color w:val="000000"/>
      <w:szCs w:val="20"/>
      <w:lang w:eastAsia="ru-RU"/>
    </w:rPr>
  </w:style>
  <w:style w:type="character" w:customStyle="1" w:styleId="50">
    <w:name w:val="Заголовок 5 Знак"/>
    <w:basedOn w:val="a0"/>
    <w:link w:val="5"/>
    <w:rsid w:val="00B118CA"/>
    <w:rPr>
      <w:rFonts w:ascii="Times New Roman" w:eastAsia="Times New Roman" w:hAnsi="Times New Roman" w:cs="Times New Roman"/>
      <w:color w:val="000000"/>
      <w:szCs w:val="20"/>
      <w:lang w:eastAsia="ru-RU"/>
    </w:rPr>
  </w:style>
  <w:style w:type="character" w:customStyle="1" w:styleId="60">
    <w:name w:val="Заголовок 6 Знак"/>
    <w:basedOn w:val="a0"/>
    <w:link w:val="6"/>
    <w:rsid w:val="00B118CA"/>
    <w:rPr>
      <w:rFonts w:ascii="Times New Roman" w:eastAsia="Times New Roman" w:hAnsi="Times New Roman" w:cs="Times New Roman"/>
      <w:i/>
      <w:color w:val="000000"/>
      <w:szCs w:val="20"/>
      <w:lang w:eastAsia="ru-RU"/>
    </w:rPr>
  </w:style>
  <w:style w:type="character" w:customStyle="1" w:styleId="70">
    <w:name w:val="Заголовок 7 Знак"/>
    <w:basedOn w:val="a0"/>
    <w:link w:val="7"/>
    <w:rsid w:val="00B118CA"/>
    <w:rPr>
      <w:rFonts w:ascii="Arial" w:eastAsia="Times New Roman" w:hAnsi="Arial" w:cs="Times New Roman"/>
      <w:color w:val="000000"/>
      <w:sz w:val="20"/>
      <w:szCs w:val="20"/>
      <w:lang w:eastAsia="ru-RU"/>
    </w:rPr>
  </w:style>
  <w:style w:type="character" w:customStyle="1" w:styleId="80">
    <w:name w:val="Заголовок 8 Знак"/>
    <w:basedOn w:val="a0"/>
    <w:link w:val="8"/>
    <w:rsid w:val="00B118CA"/>
    <w:rPr>
      <w:rFonts w:ascii="Arial" w:eastAsia="Times New Roman" w:hAnsi="Arial" w:cs="Times New Roman"/>
      <w:i/>
      <w:color w:val="000000"/>
      <w:sz w:val="20"/>
      <w:szCs w:val="20"/>
      <w:lang w:eastAsia="ru-RU"/>
    </w:rPr>
  </w:style>
  <w:style w:type="character" w:customStyle="1" w:styleId="90">
    <w:name w:val="Заголовок 9 Знак"/>
    <w:basedOn w:val="a0"/>
    <w:link w:val="9"/>
    <w:rsid w:val="00B118CA"/>
    <w:rPr>
      <w:rFonts w:ascii="Arial" w:eastAsia="Times New Roman" w:hAnsi="Arial" w:cs="Times New Roman"/>
      <w:b/>
      <w:i/>
      <w:color w:val="000000"/>
      <w:sz w:val="18"/>
      <w:szCs w:val="20"/>
      <w:lang w:eastAsia="ru-RU"/>
    </w:rPr>
  </w:style>
  <w:style w:type="paragraph" w:customStyle="1" w:styleId="ConsPlusNormal">
    <w:name w:val="ConsPlusNormal"/>
    <w:link w:val="ConsPlusNormal0"/>
    <w:rsid w:val="00F06D8E"/>
    <w:pPr>
      <w:widowControl w:val="0"/>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link w:val="ConsPlusNormal"/>
    <w:locked/>
    <w:rsid w:val="00F06D8E"/>
    <w:rPr>
      <w:rFonts w:ascii="Arial" w:eastAsia="Times New Roman" w:hAnsi="Arial" w:cs="Arial"/>
      <w:sz w:val="20"/>
      <w:szCs w:val="20"/>
      <w:lang w:eastAsia="zh-CN"/>
    </w:rPr>
  </w:style>
  <w:style w:type="character" w:styleId="a3">
    <w:name w:val="Hyperlink"/>
    <w:unhideWhenUsed/>
    <w:rsid w:val="00F06D8E"/>
    <w:rPr>
      <w:color w:val="0000FF"/>
      <w:u w:val="single"/>
    </w:rPr>
  </w:style>
  <w:style w:type="paragraph" w:customStyle="1" w:styleId="Default">
    <w:name w:val="Default"/>
    <w:rsid w:val="00F06D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rmal (Web)"/>
    <w:aliases w:val=" Знак Знак Знак, Знак Знак Знак Знак,Обычный (веб) Знак Знак, Знак Знак1,Обычный (веб) Знак Знак Знак, Знак Знак Знак1 Знак, Знак Знак Знак1 Знак Знак Знак Знак, Знак Знак Знак1 Знак Знак,Знак Знак Знак,Обычный (веб) Знак1, Знак Знак3"/>
    <w:basedOn w:val="a"/>
    <w:unhideWhenUsed/>
    <w:rsid w:val="00F06D8E"/>
    <w:pPr>
      <w:spacing w:after="150" w:line="240" w:lineRule="auto"/>
    </w:pPr>
    <w:rPr>
      <w:rFonts w:ascii="Times New Roman" w:eastAsia="Times New Roman" w:hAnsi="Times New Roman"/>
      <w:sz w:val="24"/>
      <w:szCs w:val="24"/>
      <w:lang w:eastAsia="ru-RU"/>
    </w:rPr>
  </w:style>
  <w:style w:type="paragraph" w:customStyle="1" w:styleId="ConsNormal">
    <w:name w:val="ConsNormal"/>
    <w:link w:val="ConsNormal0"/>
    <w:rsid w:val="00F06D8E"/>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ConsNormal0">
    <w:name w:val="ConsNormal Знак"/>
    <w:link w:val="ConsNormal"/>
    <w:locked/>
    <w:rsid w:val="00B118CA"/>
    <w:rPr>
      <w:rFonts w:ascii="Arial" w:eastAsia="Calibri" w:hAnsi="Arial" w:cs="Arial"/>
      <w:sz w:val="20"/>
      <w:szCs w:val="20"/>
      <w:lang w:eastAsia="ru-RU"/>
    </w:rPr>
  </w:style>
  <w:style w:type="paragraph" w:customStyle="1" w:styleId="21">
    <w:name w:val="Основной текст 21"/>
    <w:basedOn w:val="a"/>
    <w:rsid w:val="00F06D8E"/>
    <w:pPr>
      <w:overflowPunct w:val="0"/>
      <w:autoSpaceDE w:val="0"/>
      <w:autoSpaceDN w:val="0"/>
      <w:adjustRightInd w:val="0"/>
      <w:spacing w:after="0" w:line="240" w:lineRule="auto"/>
      <w:jc w:val="both"/>
    </w:pPr>
    <w:rPr>
      <w:rFonts w:ascii="Times New Roman" w:eastAsia="Times New Roman" w:hAnsi="Times New Roman"/>
      <w:sz w:val="28"/>
      <w:szCs w:val="20"/>
      <w:lang w:eastAsia="ru-RU"/>
    </w:rPr>
  </w:style>
  <w:style w:type="paragraph" w:styleId="a5">
    <w:name w:val="No Spacing"/>
    <w:aliases w:val="Без интервала_таблицы,Бес интервала"/>
    <w:link w:val="a6"/>
    <w:qFormat/>
    <w:rsid w:val="00F06D8E"/>
    <w:pPr>
      <w:spacing w:after="0" w:line="240" w:lineRule="auto"/>
    </w:pPr>
    <w:rPr>
      <w:rFonts w:ascii="Times New Roman" w:eastAsia="Times New Roman" w:hAnsi="Times New Roman" w:cs="Times New Roman"/>
      <w:color w:val="000000"/>
      <w:sz w:val="20"/>
      <w:szCs w:val="20"/>
      <w:lang w:eastAsia="ru-RU"/>
    </w:rPr>
  </w:style>
  <w:style w:type="character" w:customStyle="1" w:styleId="a6">
    <w:name w:val="Без интервала Знак"/>
    <w:aliases w:val="Без интервала_таблицы Знак,Бес интервала Знак"/>
    <w:link w:val="a5"/>
    <w:qFormat/>
    <w:rsid w:val="004F327B"/>
    <w:rPr>
      <w:rFonts w:ascii="Times New Roman" w:eastAsia="Times New Roman" w:hAnsi="Times New Roman" w:cs="Times New Roman"/>
      <w:color w:val="000000"/>
      <w:sz w:val="20"/>
      <w:szCs w:val="20"/>
      <w:lang w:eastAsia="ru-RU"/>
    </w:rPr>
  </w:style>
  <w:style w:type="paragraph" w:customStyle="1" w:styleId="41">
    <w:name w:val="Обычный4"/>
    <w:rsid w:val="00F06D8E"/>
    <w:pPr>
      <w:spacing w:after="0" w:line="240" w:lineRule="auto"/>
    </w:pPr>
    <w:rPr>
      <w:rFonts w:ascii="Times New Roman" w:eastAsia="Times New Roman" w:hAnsi="Times New Roman" w:cs="Times New Roman"/>
      <w:color w:val="000000"/>
      <w:sz w:val="24"/>
      <w:szCs w:val="20"/>
      <w:lang w:eastAsia="ru-RU"/>
    </w:rPr>
  </w:style>
  <w:style w:type="paragraph" w:customStyle="1" w:styleId="100">
    <w:name w:val="Обычный10"/>
    <w:rsid w:val="00F06D8E"/>
    <w:pPr>
      <w:spacing w:after="0" w:line="240" w:lineRule="auto"/>
    </w:pPr>
    <w:rPr>
      <w:rFonts w:ascii="Times New Roman" w:eastAsia="Times New Roman" w:hAnsi="Times New Roman" w:cs="Times New Roman"/>
      <w:sz w:val="24"/>
      <w:szCs w:val="20"/>
      <w:lang w:eastAsia="ru-RU"/>
    </w:rPr>
  </w:style>
  <w:style w:type="paragraph" w:customStyle="1" w:styleId="91">
    <w:name w:val="Обычный9"/>
    <w:rsid w:val="00F06D8E"/>
    <w:pPr>
      <w:spacing w:after="0" w:line="240" w:lineRule="auto"/>
    </w:pPr>
    <w:rPr>
      <w:rFonts w:ascii="Times New Roman" w:eastAsia="Times New Roman" w:hAnsi="Times New Roman" w:cs="Times New Roman"/>
      <w:sz w:val="24"/>
      <w:szCs w:val="20"/>
      <w:lang w:eastAsia="ru-RU"/>
    </w:rPr>
  </w:style>
  <w:style w:type="paragraph" w:customStyle="1" w:styleId="71">
    <w:name w:val="Обычный7"/>
    <w:rsid w:val="00F06D8E"/>
    <w:pPr>
      <w:spacing w:after="0" w:line="240" w:lineRule="auto"/>
    </w:pPr>
    <w:rPr>
      <w:rFonts w:ascii="Times New Roman" w:eastAsia="Times New Roman" w:hAnsi="Times New Roman" w:cs="Times New Roman"/>
      <w:sz w:val="24"/>
      <w:szCs w:val="20"/>
      <w:lang w:eastAsia="ru-RU"/>
    </w:rPr>
  </w:style>
  <w:style w:type="paragraph" w:customStyle="1" w:styleId="31">
    <w:name w:val="Обычный3"/>
    <w:rsid w:val="00F06D8E"/>
    <w:pPr>
      <w:spacing w:after="0" w:line="240" w:lineRule="auto"/>
    </w:pPr>
    <w:rPr>
      <w:rFonts w:ascii="Times New Roman" w:eastAsia="Times New Roman" w:hAnsi="Times New Roman" w:cs="Times New Roman"/>
      <w:color w:val="000000"/>
      <w:sz w:val="24"/>
      <w:szCs w:val="20"/>
      <w:lang w:eastAsia="ru-RU"/>
    </w:rPr>
  </w:style>
  <w:style w:type="paragraph" w:customStyle="1" w:styleId="61">
    <w:name w:val="Обычный6"/>
    <w:rsid w:val="00F06D8E"/>
    <w:pPr>
      <w:spacing w:after="0" w:line="240" w:lineRule="auto"/>
    </w:pPr>
    <w:rPr>
      <w:rFonts w:ascii="Times New Roman" w:eastAsia="Times New Roman" w:hAnsi="Times New Roman" w:cs="Times New Roman"/>
      <w:sz w:val="24"/>
      <w:szCs w:val="20"/>
      <w:lang w:eastAsia="ru-RU"/>
    </w:rPr>
  </w:style>
  <w:style w:type="paragraph" w:customStyle="1" w:styleId="22">
    <w:name w:val="Основной текст2"/>
    <w:basedOn w:val="71"/>
    <w:rsid w:val="00F06D8E"/>
    <w:pPr>
      <w:widowControl w:val="0"/>
      <w:jc w:val="both"/>
    </w:pPr>
    <w:rPr>
      <w:color w:val="000000"/>
    </w:rPr>
  </w:style>
  <w:style w:type="paragraph" w:customStyle="1" w:styleId="32">
    <w:name w:val="Пункт_3"/>
    <w:basedOn w:val="71"/>
    <w:rsid w:val="00F06D8E"/>
    <w:pPr>
      <w:tabs>
        <w:tab w:val="left" w:pos="1134"/>
      </w:tabs>
      <w:spacing w:line="360" w:lineRule="auto"/>
      <w:ind w:left="1134" w:hanging="1133"/>
      <w:jc w:val="both"/>
    </w:pPr>
    <w:rPr>
      <w:sz w:val="28"/>
    </w:rPr>
  </w:style>
  <w:style w:type="paragraph" w:customStyle="1" w:styleId="Web">
    <w:name w:val="Обычный (Web)"/>
    <w:basedOn w:val="a"/>
    <w:rsid w:val="00F06D8E"/>
    <w:pPr>
      <w:spacing w:before="200" w:line="240" w:lineRule="auto"/>
      <w:ind w:left="200" w:right="200"/>
    </w:pPr>
    <w:rPr>
      <w:rFonts w:ascii="Times New Roman" w:eastAsia="Times New Roman" w:hAnsi="Times New Roman"/>
      <w:color w:val="000000"/>
      <w:sz w:val="24"/>
      <w:szCs w:val="20"/>
      <w:lang w:eastAsia="ru-RU"/>
    </w:rPr>
  </w:style>
  <w:style w:type="paragraph" w:customStyle="1" w:styleId="Style11">
    <w:name w:val="Style11"/>
    <w:basedOn w:val="41"/>
    <w:uiPriority w:val="99"/>
    <w:rsid w:val="00F06D8E"/>
    <w:pPr>
      <w:widowControl w:val="0"/>
      <w:suppressAutoHyphens/>
      <w:spacing w:line="227" w:lineRule="exact"/>
      <w:ind w:firstLine="451"/>
      <w:jc w:val="both"/>
    </w:pPr>
    <w:rPr>
      <w:rFonts w:ascii="Trebuchet MS" w:eastAsia="Trebuchet MS" w:hAnsi="Trebuchet MS"/>
      <w:color w:val="auto"/>
    </w:rPr>
  </w:style>
  <w:style w:type="paragraph" w:customStyle="1" w:styleId="a7">
    <w:name w:val="Список нумерованный"/>
    <w:basedOn w:val="41"/>
    <w:rsid w:val="00F06D8E"/>
    <w:pPr>
      <w:spacing w:before="120"/>
      <w:ind w:firstLine="567"/>
      <w:jc w:val="both"/>
    </w:pPr>
    <w:rPr>
      <w:color w:val="auto"/>
    </w:rPr>
  </w:style>
  <w:style w:type="paragraph" w:customStyle="1" w:styleId="24">
    <w:name w:val="Заголовок 2 Раздела 4"/>
    <w:basedOn w:val="a"/>
    <w:rsid w:val="00F06D8E"/>
    <w:pPr>
      <w:keepNext/>
      <w:numPr>
        <w:numId w:val="1"/>
      </w:numPr>
      <w:tabs>
        <w:tab w:val="left" w:pos="720"/>
        <w:tab w:val="center" w:pos="4590"/>
      </w:tabs>
      <w:suppressAutoHyphens/>
      <w:spacing w:after="0" w:line="240" w:lineRule="auto"/>
      <w:jc w:val="both"/>
      <w:outlineLvl w:val="2"/>
    </w:pPr>
    <w:rPr>
      <w:rFonts w:ascii="Cambria" w:eastAsia="Cambria" w:hAnsi="Cambria"/>
      <w:b/>
      <w:sz w:val="24"/>
      <w:szCs w:val="20"/>
      <w:lang w:eastAsia="ru-RU"/>
    </w:rPr>
  </w:style>
  <w:style w:type="paragraph" w:customStyle="1" w:styleId="23">
    <w:name w:val="Стиль2"/>
    <w:basedOn w:val="a"/>
    <w:rsid w:val="00F06D8E"/>
    <w:pPr>
      <w:keepNext/>
      <w:keepLines/>
      <w:widowControl w:val="0"/>
      <w:suppressLineNumbers/>
      <w:suppressAutoHyphens/>
      <w:spacing w:after="60" w:line="240" w:lineRule="auto"/>
      <w:ind w:left="1209" w:hanging="360"/>
      <w:jc w:val="both"/>
    </w:pPr>
    <w:rPr>
      <w:rFonts w:ascii="Times New Roman" w:eastAsia="Times New Roman" w:hAnsi="Times New Roman"/>
      <w:b/>
      <w:color w:val="000000"/>
      <w:sz w:val="24"/>
      <w:szCs w:val="20"/>
      <w:lang w:eastAsia="ru-RU"/>
    </w:rPr>
  </w:style>
  <w:style w:type="character" w:customStyle="1" w:styleId="92">
    <w:name w:val="Основной шрифт абзаца9"/>
    <w:rsid w:val="00F06D8E"/>
    <w:rPr>
      <w:sz w:val="24"/>
    </w:rPr>
  </w:style>
  <w:style w:type="character" w:customStyle="1" w:styleId="81">
    <w:name w:val="Основной шрифт абзаца8"/>
    <w:rsid w:val="00F06D8E"/>
    <w:rPr>
      <w:sz w:val="24"/>
    </w:rPr>
  </w:style>
  <w:style w:type="character" w:customStyle="1" w:styleId="62">
    <w:name w:val="Основной шрифт абзаца6"/>
    <w:rsid w:val="00F06D8E"/>
    <w:rPr>
      <w:sz w:val="24"/>
    </w:rPr>
  </w:style>
  <w:style w:type="character" w:customStyle="1" w:styleId="11">
    <w:name w:val="Основной шрифт абзаца1"/>
    <w:rsid w:val="00F06D8E"/>
    <w:rPr>
      <w:sz w:val="24"/>
    </w:rPr>
  </w:style>
  <w:style w:type="character" w:customStyle="1" w:styleId="25">
    <w:name w:val="Гиперссылка2"/>
    <w:rsid w:val="00F06D8E"/>
    <w:rPr>
      <w:color w:val="0000FF"/>
      <w:sz w:val="24"/>
      <w:u w:val="single"/>
    </w:rPr>
  </w:style>
  <w:style w:type="character" w:customStyle="1" w:styleId="33">
    <w:name w:val="Основной шрифт абзаца3"/>
    <w:rsid w:val="00F06D8E"/>
    <w:rPr>
      <w:sz w:val="24"/>
    </w:rPr>
  </w:style>
  <w:style w:type="character" w:customStyle="1" w:styleId="42">
    <w:name w:val="Основной шрифт абзаца4"/>
    <w:rsid w:val="00F06D8E"/>
    <w:rPr>
      <w:sz w:val="24"/>
    </w:rPr>
  </w:style>
  <w:style w:type="character" w:customStyle="1" w:styleId="51">
    <w:name w:val="Основной шрифт абзаца5"/>
    <w:rsid w:val="00F06D8E"/>
    <w:rPr>
      <w:sz w:val="24"/>
    </w:rPr>
  </w:style>
  <w:style w:type="paragraph" w:styleId="a8">
    <w:name w:val="List Paragraph"/>
    <w:aliases w:val="Bullet List,FooterText,numbered,Paragraphe de liste1,lp1,List Paragraph1"/>
    <w:basedOn w:val="a"/>
    <w:link w:val="a9"/>
    <w:uiPriority w:val="34"/>
    <w:qFormat/>
    <w:rsid w:val="00F00607"/>
    <w:pPr>
      <w:ind w:left="720"/>
    </w:pPr>
    <w:rPr>
      <w:rFonts w:eastAsia="Times New Roman" w:cs="Calibri"/>
      <w:lang w:eastAsia="ru-RU"/>
    </w:rPr>
  </w:style>
  <w:style w:type="character" w:customStyle="1" w:styleId="a9">
    <w:name w:val="Абзац списка Знак"/>
    <w:aliases w:val="Bullet List Знак,FooterText Знак,numbered Знак,Paragraphe de liste1 Знак,lp1 Знак,List Paragraph1 Знак"/>
    <w:link w:val="a8"/>
    <w:uiPriority w:val="34"/>
    <w:locked/>
    <w:rsid w:val="00F00607"/>
    <w:rPr>
      <w:rFonts w:ascii="Calibri" w:eastAsia="Times New Roman" w:hAnsi="Calibri" w:cs="Calibri"/>
      <w:lang w:eastAsia="ru-RU"/>
    </w:rPr>
  </w:style>
  <w:style w:type="paragraph" w:customStyle="1" w:styleId="aa">
    <w:name w:val="Пункт"/>
    <w:basedOn w:val="a"/>
    <w:uiPriority w:val="99"/>
    <w:rsid w:val="00DE1C26"/>
    <w:pPr>
      <w:tabs>
        <w:tab w:val="num" w:pos="1980"/>
      </w:tabs>
      <w:spacing w:after="0" w:line="240" w:lineRule="auto"/>
      <w:ind w:left="1404" w:hanging="504"/>
      <w:jc w:val="both"/>
    </w:pPr>
    <w:rPr>
      <w:rFonts w:ascii="Times New Roman" w:eastAsia="Times New Roman" w:hAnsi="Times New Roman"/>
      <w:sz w:val="24"/>
      <w:szCs w:val="28"/>
      <w:lang w:eastAsia="ru-RU"/>
    </w:rPr>
  </w:style>
  <w:style w:type="paragraph" w:styleId="ab">
    <w:name w:val="Balloon Text"/>
    <w:basedOn w:val="a"/>
    <w:link w:val="ac"/>
    <w:uiPriority w:val="99"/>
    <w:semiHidden/>
    <w:unhideWhenUsed/>
    <w:rsid w:val="004E26E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E26E2"/>
    <w:rPr>
      <w:rFonts w:ascii="Tahoma" w:eastAsia="Calibri" w:hAnsi="Tahoma" w:cs="Tahoma"/>
      <w:sz w:val="16"/>
      <w:szCs w:val="16"/>
    </w:rPr>
  </w:style>
  <w:style w:type="table" w:styleId="ad">
    <w:name w:val="Table Grid"/>
    <w:basedOn w:val="a1"/>
    <w:uiPriority w:val="59"/>
    <w:rsid w:val="00ED6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15">
    <w:name w:val="color_15"/>
    <w:basedOn w:val="a0"/>
    <w:rsid w:val="00A256C0"/>
  </w:style>
  <w:style w:type="paragraph" w:customStyle="1" w:styleId="MMTopic1">
    <w:name w:val="MM Topic 1"/>
    <w:basedOn w:val="1"/>
    <w:rsid w:val="008675B5"/>
    <w:pPr>
      <w:numPr>
        <w:ilvl w:val="2"/>
        <w:numId w:val="3"/>
      </w:numPr>
      <w:ind w:left="0"/>
    </w:pPr>
  </w:style>
  <w:style w:type="paragraph" w:customStyle="1" w:styleId="MMTopic2">
    <w:name w:val="MM Topic 2"/>
    <w:basedOn w:val="2"/>
    <w:link w:val="MMTopic20"/>
    <w:rsid w:val="008675B5"/>
    <w:pPr>
      <w:keepNext/>
      <w:keepLines/>
      <w:numPr>
        <w:ilvl w:val="1"/>
        <w:numId w:val="3"/>
      </w:numPr>
      <w:spacing w:before="240" w:beforeAutospacing="0" w:after="120" w:afterAutospacing="0"/>
    </w:pPr>
    <w:rPr>
      <w:rFonts w:eastAsiaTheme="majorEastAsia" w:cstheme="majorBidi"/>
      <w:bCs w:val="0"/>
      <w:color w:val="0D0D0D" w:themeColor="text1" w:themeTint="F2"/>
      <w:sz w:val="28"/>
      <w:szCs w:val="26"/>
    </w:rPr>
  </w:style>
  <w:style w:type="character" w:customStyle="1" w:styleId="MMTopic20">
    <w:name w:val="MM Topic 2 Знак"/>
    <w:basedOn w:val="20"/>
    <w:link w:val="MMTopic2"/>
    <w:rsid w:val="008675B5"/>
    <w:rPr>
      <w:rFonts w:ascii="Times New Roman" w:eastAsiaTheme="majorEastAsia" w:hAnsi="Times New Roman" w:cstheme="majorBidi"/>
      <w:b/>
      <w:bCs w:val="0"/>
      <w:color w:val="0D0D0D" w:themeColor="text1" w:themeTint="F2"/>
      <w:sz w:val="28"/>
      <w:szCs w:val="26"/>
      <w:lang w:eastAsia="ru-RU"/>
    </w:rPr>
  </w:style>
  <w:style w:type="character" w:customStyle="1" w:styleId="ae">
    <w:name w:val="Основной шрифт"/>
    <w:rsid w:val="00375478"/>
  </w:style>
  <w:style w:type="character" w:styleId="af">
    <w:name w:val="annotation reference"/>
    <w:basedOn w:val="a0"/>
    <w:uiPriority w:val="99"/>
    <w:unhideWhenUsed/>
    <w:rsid w:val="00C32577"/>
    <w:rPr>
      <w:sz w:val="16"/>
      <w:szCs w:val="16"/>
    </w:rPr>
  </w:style>
  <w:style w:type="paragraph" w:styleId="af0">
    <w:name w:val="annotation text"/>
    <w:basedOn w:val="a"/>
    <w:link w:val="af1"/>
    <w:uiPriority w:val="99"/>
    <w:semiHidden/>
    <w:unhideWhenUsed/>
    <w:rsid w:val="00C32577"/>
    <w:pPr>
      <w:spacing w:line="240" w:lineRule="auto"/>
    </w:pPr>
    <w:rPr>
      <w:sz w:val="20"/>
      <w:szCs w:val="20"/>
    </w:rPr>
  </w:style>
  <w:style w:type="character" w:customStyle="1" w:styleId="af1">
    <w:name w:val="Текст примечания Знак"/>
    <w:basedOn w:val="a0"/>
    <w:link w:val="af0"/>
    <w:uiPriority w:val="99"/>
    <w:semiHidden/>
    <w:rsid w:val="00C32577"/>
    <w:rPr>
      <w:rFonts w:ascii="Calibri" w:eastAsia="Calibri" w:hAnsi="Calibri" w:cs="Times New Roman"/>
      <w:sz w:val="20"/>
      <w:szCs w:val="20"/>
    </w:rPr>
  </w:style>
  <w:style w:type="paragraph" w:styleId="af2">
    <w:name w:val="annotation subject"/>
    <w:basedOn w:val="af0"/>
    <w:next w:val="af0"/>
    <w:link w:val="af3"/>
    <w:uiPriority w:val="99"/>
    <w:semiHidden/>
    <w:unhideWhenUsed/>
    <w:rsid w:val="00C32577"/>
    <w:rPr>
      <w:b/>
      <w:bCs/>
    </w:rPr>
  </w:style>
  <w:style w:type="character" w:customStyle="1" w:styleId="af3">
    <w:name w:val="Тема примечания Знак"/>
    <w:basedOn w:val="af1"/>
    <w:link w:val="af2"/>
    <w:uiPriority w:val="99"/>
    <w:semiHidden/>
    <w:rsid w:val="00C32577"/>
    <w:rPr>
      <w:rFonts w:ascii="Calibri" w:eastAsia="Calibri" w:hAnsi="Calibri" w:cs="Times New Roman"/>
      <w:b/>
      <w:bCs/>
      <w:sz w:val="20"/>
      <w:szCs w:val="20"/>
    </w:rPr>
  </w:style>
  <w:style w:type="paragraph" w:styleId="af4">
    <w:name w:val="Body Text Indent"/>
    <w:basedOn w:val="a"/>
    <w:link w:val="af5"/>
    <w:uiPriority w:val="99"/>
    <w:rsid w:val="002046DC"/>
    <w:pPr>
      <w:spacing w:before="120" w:after="120" w:line="360" w:lineRule="atLeast"/>
      <w:ind w:left="284"/>
    </w:pPr>
    <w:rPr>
      <w:rFonts w:ascii="Times New Roman" w:eastAsia="Times New Roman" w:hAnsi="Times New Roman"/>
      <w:sz w:val="24"/>
      <w:szCs w:val="20"/>
      <w:lang w:val="pl-PL" w:eastAsia="pl-PL"/>
    </w:rPr>
  </w:style>
  <w:style w:type="character" w:customStyle="1" w:styleId="af5">
    <w:name w:val="Основной текст с отступом Знак"/>
    <w:basedOn w:val="a0"/>
    <w:link w:val="af4"/>
    <w:uiPriority w:val="99"/>
    <w:rsid w:val="002046DC"/>
    <w:rPr>
      <w:rFonts w:ascii="Times New Roman" w:eastAsia="Times New Roman" w:hAnsi="Times New Roman" w:cs="Times New Roman"/>
      <w:sz w:val="24"/>
      <w:szCs w:val="20"/>
      <w:lang w:val="pl-PL" w:eastAsia="pl-PL"/>
    </w:rPr>
  </w:style>
  <w:style w:type="paragraph" w:customStyle="1" w:styleId="af6">
    <w:basedOn w:val="a"/>
    <w:next w:val="a4"/>
    <w:rsid w:val="002046DC"/>
    <w:pPr>
      <w:spacing w:before="100" w:beforeAutospacing="1" w:after="100" w:afterAutospacing="1" w:line="240" w:lineRule="auto"/>
    </w:pPr>
    <w:rPr>
      <w:rFonts w:ascii="Times New Roman" w:eastAsia="Times New Roman" w:hAnsi="Times New Roman"/>
      <w:sz w:val="24"/>
      <w:szCs w:val="24"/>
      <w:lang w:eastAsia="ru-RU"/>
    </w:rPr>
  </w:style>
  <w:style w:type="character" w:styleId="af7">
    <w:name w:val="Strong"/>
    <w:basedOn w:val="a0"/>
    <w:uiPriority w:val="22"/>
    <w:qFormat/>
    <w:rsid w:val="00077FD2"/>
    <w:rPr>
      <w:b/>
      <w:bCs/>
    </w:rPr>
  </w:style>
  <w:style w:type="character" w:customStyle="1" w:styleId="26">
    <w:name w:val="Основной текст (2)"/>
    <w:basedOn w:val="a0"/>
    <w:rsid w:val="00D32CC2"/>
    <w:rPr>
      <w:sz w:val="23"/>
      <w:szCs w:val="23"/>
      <w:u w:val="single"/>
      <w:shd w:val="clear" w:color="auto" w:fill="FFFFFF"/>
    </w:rPr>
  </w:style>
  <w:style w:type="paragraph" w:styleId="27">
    <w:name w:val="Body Text Indent 2"/>
    <w:basedOn w:val="a"/>
    <w:link w:val="28"/>
    <w:rsid w:val="00B118CA"/>
    <w:pPr>
      <w:spacing w:after="0" w:line="240" w:lineRule="auto"/>
      <w:ind w:left="1418" w:hanging="698"/>
      <w:jc w:val="both"/>
    </w:pPr>
    <w:rPr>
      <w:rFonts w:ascii="Times New Roman" w:eastAsia="Times New Roman" w:hAnsi="Times New Roman"/>
      <w:color w:val="000000"/>
      <w:szCs w:val="20"/>
      <w:lang w:eastAsia="ru-RU"/>
    </w:rPr>
  </w:style>
  <w:style w:type="character" w:customStyle="1" w:styleId="28">
    <w:name w:val="Основной текст с отступом 2 Знак"/>
    <w:basedOn w:val="a0"/>
    <w:link w:val="27"/>
    <w:rsid w:val="00B118CA"/>
    <w:rPr>
      <w:rFonts w:ascii="Times New Roman" w:eastAsia="Times New Roman" w:hAnsi="Times New Roman" w:cs="Times New Roman"/>
      <w:color w:val="000000"/>
      <w:szCs w:val="20"/>
      <w:lang w:eastAsia="ru-RU"/>
    </w:rPr>
  </w:style>
  <w:style w:type="paragraph" w:styleId="af8">
    <w:name w:val="header"/>
    <w:basedOn w:val="a"/>
    <w:link w:val="af9"/>
    <w:rsid w:val="00B118CA"/>
    <w:pPr>
      <w:tabs>
        <w:tab w:val="center" w:pos="4153"/>
        <w:tab w:val="right" w:pos="8306"/>
      </w:tabs>
      <w:spacing w:before="120" w:after="120" w:line="240" w:lineRule="auto"/>
      <w:jc w:val="both"/>
    </w:pPr>
    <w:rPr>
      <w:rFonts w:ascii="Arial" w:eastAsia="Times New Roman" w:hAnsi="Arial"/>
      <w:noProof/>
      <w:color w:val="000000"/>
      <w:szCs w:val="20"/>
      <w:lang w:eastAsia="ru-RU"/>
    </w:rPr>
  </w:style>
  <w:style w:type="character" w:customStyle="1" w:styleId="af9">
    <w:name w:val="Верхний колонтитул Знак"/>
    <w:basedOn w:val="a0"/>
    <w:link w:val="af8"/>
    <w:rsid w:val="00B118CA"/>
    <w:rPr>
      <w:rFonts w:ascii="Arial" w:eastAsia="Times New Roman" w:hAnsi="Arial" w:cs="Times New Roman"/>
      <w:noProof/>
      <w:color w:val="000000"/>
      <w:szCs w:val="20"/>
      <w:lang w:eastAsia="ru-RU"/>
    </w:rPr>
  </w:style>
  <w:style w:type="paragraph" w:styleId="afa">
    <w:name w:val="footer"/>
    <w:basedOn w:val="a"/>
    <w:link w:val="afb"/>
    <w:uiPriority w:val="99"/>
    <w:rsid w:val="00B118CA"/>
    <w:pPr>
      <w:tabs>
        <w:tab w:val="center" w:pos="4153"/>
        <w:tab w:val="right" w:pos="8306"/>
      </w:tabs>
      <w:spacing w:after="60" w:line="240" w:lineRule="auto"/>
      <w:jc w:val="both"/>
    </w:pPr>
    <w:rPr>
      <w:rFonts w:ascii="Times New Roman" w:eastAsia="Times New Roman" w:hAnsi="Times New Roman"/>
      <w:noProof/>
      <w:color w:val="000000"/>
      <w:szCs w:val="20"/>
      <w:lang w:eastAsia="ru-RU"/>
    </w:rPr>
  </w:style>
  <w:style w:type="character" w:customStyle="1" w:styleId="afb">
    <w:name w:val="Нижний колонтитул Знак"/>
    <w:basedOn w:val="a0"/>
    <w:link w:val="afa"/>
    <w:uiPriority w:val="99"/>
    <w:rsid w:val="00B118CA"/>
    <w:rPr>
      <w:rFonts w:ascii="Times New Roman" w:eastAsia="Times New Roman" w:hAnsi="Times New Roman" w:cs="Times New Roman"/>
      <w:noProof/>
      <w:color w:val="000000"/>
      <w:szCs w:val="20"/>
      <w:lang w:eastAsia="ru-RU"/>
    </w:rPr>
  </w:style>
  <w:style w:type="paragraph" w:styleId="afc">
    <w:name w:val="footnote text"/>
    <w:aliases w:val="Знак8 Знак Знак,Знак8 Знак,Char,Знак4 Знак,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 Знак2"/>
    <w:basedOn w:val="a"/>
    <w:link w:val="afd"/>
    <w:uiPriority w:val="99"/>
    <w:qFormat/>
    <w:rsid w:val="00B118CA"/>
    <w:pPr>
      <w:spacing w:after="60" w:line="240" w:lineRule="auto"/>
      <w:jc w:val="both"/>
    </w:pPr>
    <w:rPr>
      <w:rFonts w:ascii="Times New Roman" w:eastAsia="Times New Roman" w:hAnsi="Times New Roman"/>
      <w:color w:val="000000"/>
      <w:sz w:val="20"/>
      <w:szCs w:val="20"/>
      <w:lang w:eastAsia="ru-RU"/>
    </w:rPr>
  </w:style>
  <w:style w:type="character" w:customStyle="1" w:styleId="afd">
    <w:name w:val="Текст сноски Знак"/>
    <w:aliases w:val="Знак8 Знак Знак Знак,Знак8 Знак Знак1,Char Знак,Знак4 Знак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fc"/>
    <w:uiPriority w:val="99"/>
    <w:qFormat/>
    <w:rsid w:val="00B118CA"/>
    <w:rPr>
      <w:rFonts w:ascii="Times New Roman" w:eastAsia="Times New Roman" w:hAnsi="Times New Roman" w:cs="Times New Roman"/>
      <w:color w:val="000000"/>
      <w:sz w:val="20"/>
      <w:szCs w:val="20"/>
      <w:lang w:eastAsia="ru-RU"/>
    </w:rPr>
  </w:style>
  <w:style w:type="paragraph" w:styleId="afe">
    <w:name w:val="Plain Text"/>
    <w:aliases w:val="Знак2 Знак,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к,Зна"/>
    <w:basedOn w:val="a"/>
    <w:link w:val="aff"/>
    <w:uiPriority w:val="99"/>
    <w:rsid w:val="00B118CA"/>
    <w:pPr>
      <w:spacing w:after="0" w:line="240" w:lineRule="auto"/>
      <w:jc w:val="both"/>
    </w:pPr>
    <w:rPr>
      <w:rFonts w:ascii="Courier New" w:eastAsia="Times New Roman" w:hAnsi="Courier New"/>
      <w:color w:val="000000"/>
      <w:sz w:val="20"/>
      <w:szCs w:val="20"/>
      <w:lang w:eastAsia="ru-RU"/>
    </w:rPr>
  </w:style>
  <w:style w:type="character" w:customStyle="1" w:styleId="aff">
    <w:name w:val="Текст Знак"/>
    <w:aliases w:val="Знак2 Знак Знак,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w:basedOn w:val="a0"/>
    <w:link w:val="afe"/>
    <w:uiPriority w:val="99"/>
    <w:rsid w:val="00B118CA"/>
    <w:rPr>
      <w:rFonts w:ascii="Courier New" w:eastAsia="Times New Roman" w:hAnsi="Courier New" w:cs="Times New Roman"/>
      <w:color w:val="000000"/>
      <w:sz w:val="20"/>
      <w:szCs w:val="20"/>
      <w:lang w:eastAsia="ru-RU"/>
    </w:rPr>
  </w:style>
  <w:style w:type="paragraph" w:customStyle="1" w:styleId="12">
    <w:name w:val="Стиль1"/>
    <w:basedOn w:val="a"/>
    <w:rsid w:val="00B118CA"/>
    <w:pPr>
      <w:keepNext/>
      <w:keepLines/>
      <w:widowControl w:val="0"/>
      <w:suppressLineNumbers/>
      <w:tabs>
        <w:tab w:val="left" w:pos="432"/>
      </w:tabs>
      <w:suppressAutoHyphens/>
      <w:spacing w:after="60" w:line="240" w:lineRule="auto"/>
      <w:ind w:left="432" w:hanging="432"/>
      <w:jc w:val="both"/>
    </w:pPr>
    <w:rPr>
      <w:rFonts w:ascii="Times New Roman" w:eastAsia="Times New Roman" w:hAnsi="Times New Roman"/>
      <w:b/>
      <w:color w:val="000000"/>
      <w:sz w:val="28"/>
      <w:szCs w:val="20"/>
      <w:lang w:eastAsia="ru-RU"/>
    </w:rPr>
  </w:style>
  <w:style w:type="paragraph" w:styleId="29">
    <w:name w:val="List Number 2"/>
    <w:basedOn w:val="a"/>
    <w:rsid w:val="00B118CA"/>
    <w:pPr>
      <w:tabs>
        <w:tab w:val="left" w:pos="432"/>
      </w:tabs>
      <w:spacing w:after="60" w:line="240" w:lineRule="auto"/>
      <w:ind w:left="432" w:hanging="432"/>
      <w:jc w:val="both"/>
    </w:pPr>
    <w:rPr>
      <w:rFonts w:ascii="Times New Roman" w:eastAsia="Times New Roman" w:hAnsi="Times New Roman"/>
      <w:color w:val="000000"/>
      <w:szCs w:val="20"/>
      <w:lang w:eastAsia="ru-RU"/>
    </w:rPr>
  </w:style>
  <w:style w:type="paragraph" w:customStyle="1" w:styleId="34">
    <w:name w:val="Стиль3"/>
    <w:basedOn w:val="27"/>
    <w:rsid w:val="00B118CA"/>
    <w:pPr>
      <w:widowControl w:val="0"/>
      <w:tabs>
        <w:tab w:val="left" w:pos="643"/>
      </w:tabs>
      <w:ind w:left="643" w:hanging="360"/>
    </w:pPr>
  </w:style>
  <w:style w:type="paragraph" w:customStyle="1" w:styleId="13">
    <w:name w:val="Обычный1"/>
    <w:rsid w:val="00B118CA"/>
    <w:pPr>
      <w:spacing w:after="0" w:line="240" w:lineRule="auto"/>
    </w:pPr>
    <w:rPr>
      <w:rFonts w:ascii="Calibri" w:eastAsia="Times New Roman" w:hAnsi="Calibri" w:cs="Times New Roman"/>
      <w:color w:val="000000"/>
      <w:sz w:val="24"/>
      <w:szCs w:val="20"/>
      <w:lang w:eastAsia="ru-RU"/>
    </w:rPr>
  </w:style>
  <w:style w:type="paragraph" w:customStyle="1" w:styleId="14">
    <w:name w:val="Основной текст с отступом1"/>
    <w:basedOn w:val="a"/>
    <w:rsid w:val="00B118CA"/>
    <w:pPr>
      <w:spacing w:after="120" w:line="240" w:lineRule="auto"/>
      <w:ind w:left="283"/>
      <w:jc w:val="both"/>
    </w:pPr>
    <w:rPr>
      <w:rFonts w:ascii="Times New Roman" w:eastAsia="Times New Roman" w:hAnsi="Times New Roman"/>
      <w:color w:val="000000"/>
      <w:szCs w:val="20"/>
      <w:lang w:eastAsia="ru-RU"/>
    </w:rPr>
  </w:style>
  <w:style w:type="paragraph" w:styleId="aff0">
    <w:name w:val="Body Text"/>
    <w:basedOn w:val="a"/>
    <w:link w:val="aff1"/>
    <w:uiPriority w:val="99"/>
    <w:rsid w:val="00B118CA"/>
    <w:pPr>
      <w:widowControl w:val="0"/>
      <w:spacing w:after="0" w:line="240" w:lineRule="auto"/>
      <w:jc w:val="both"/>
    </w:pPr>
    <w:rPr>
      <w:rFonts w:ascii="Times New Roman" w:eastAsia="Times New Roman" w:hAnsi="Times New Roman"/>
      <w:color w:val="000000"/>
      <w:szCs w:val="20"/>
      <w:lang w:eastAsia="ru-RU"/>
    </w:rPr>
  </w:style>
  <w:style w:type="character" w:customStyle="1" w:styleId="aff1">
    <w:name w:val="Основной текст Знак"/>
    <w:basedOn w:val="a0"/>
    <w:link w:val="aff0"/>
    <w:uiPriority w:val="99"/>
    <w:rsid w:val="00B118CA"/>
    <w:rPr>
      <w:rFonts w:ascii="Times New Roman" w:eastAsia="Times New Roman" w:hAnsi="Times New Roman" w:cs="Times New Roman"/>
      <w:color w:val="000000"/>
      <w:szCs w:val="20"/>
      <w:lang w:eastAsia="ru-RU"/>
    </w:rPr>
  </w:style>
  <w:style w:type="paragraph" w:styleId="35">
    <w:name w:val="Body Text 3"/>
    <w:basedOn w:val="a"/>
    <w:link w:val="36"/>
    <w:rsid w:val="00B118CA"/>
    <w:pPr>
      <w:widowControl w:val="0"/>
      <w:spacing w:after="120" w:line="240" w:lineRule="auto"/>
      <w:jc w:val="both"/>
    </w:pPr>
    <w:rPr>
      <w:rFonts w:ascii="Times New Roman" w:eastAsia="Times New Roman" w:hAnsi="Times New Roman"/>
      <w:color w:val="000000"/>
      <w:sz w:val="16"/>
      <w:szCs w:val="20"/>
      <w:lang w:eastAsia="ru-RU"/>
    </w:rPr>
  </w:style>
  <w:style w:type="character" w:customStyle="1" w:styleId="36">
    <w:name w:val="Основной текст 3 Знак"/>
    <w:basedOn w:val="a0"/>
    <w:link w:val="35"/>
    <w:rsid w:val="00B118CA"/>
    <w:rPr>
      <w:rFonts w:ascii="Times New Roman" w:eastAsia="Times New Roman" w:hAnsi="Times New Roman" w:cs="Times New Roman"/>
      <w:color w:val="000000"/>
      <w:sz w:val="16"/>
      <w:szCs w:val="20"/>
      <w:lang w:eastAsia="ru-RU"/>
    </w:rPr>
  </w:style>
  <w:style w:type="paragraph" w:customStyle="1" w:styleId="63">
    <w:name w:val="заголовок 6"/>
    <w:basedOn w:val="a"/>
    <w:next w:val="a"/>
    <w:rsid w:val="00B118CA"/>
    <w:pPr>
      <w:keepNext/>
      <w:widowControl w:val="0"/>
      <w:spacing w:after="0" w:line="240" w:lineRule="auto"/>
      <w:jc w:val="both"/>
    </w:pPr>
    <w:rPr>
      <w:rFonts w:ascii="Times New Roman" w:eastAsia="Times New Roman" w:hAnsi="Times New Roman"/>
      <w:b/>
      <w:color w:val="000000"/>
      <w:sz w:val="20"/>
      <w:szCs w:val="20"/>
      <w:lang w:eastAsia="ru-RU"/>
    </w:rPr>
  </w:style>
  <w:style w:type="paragraph" w:customStyle="1" w:styleId="aff2">
    <w:name w:val="Заголовок статьи"/>
    <w:basedOn w:val="a"/>
    <w:next w:val="a"/>
    <w:rsid w:val="00B118CA"/>
    <w:pPr>
      <w:widowControl w:val="0"/>
      <w:spacing w:after="0" w:line="240" w:lineRule="auto"/>
      <w:ind w:left="1612" w:hanging="892"/>
      <w:jc w:val="both"/>
    </w:pPr>
    <w:rPr>
      <w:rFonts w:ascii="Arial" w:eastAsia="Times New Roman" w:hAnsi="Arial"/>
      <w:color w:val="000000"/>
      <w:sz w:val="20"/>
      <w:szCs w:val="20"/>
      <w:lang w:eastAsia="ru-RU"/>
    </w:rPr>
  </w:style>
  <w:style w:type="paragraph" w:customStyle="1" w:styleId="aff3">
    <w:name w:val="Комментарий"/>
    <w:basedOn w:val="a"/>
    <w:next w:val="a"/>
    <w:rsid w:val="00B118CA"/>
    <w:pPr>
      <w:widowControl w:val="0"/>
      <w:spacing w:after="0" w:line="240" w:lineRule="auto"/>
      <w:ind w:left="170"/>
      <w:jc w:val="both"/>
    </w:pPr>
    <w:rPr>
      <w:rFonts w:ascii="Arial" w:eastAsia="Times New Roman" w:hAnsi="Arial"/>
      <w:i/>
      <w:color w:val="800080"/>
      <w:sz w:val="20"/>
      <w:szCs w:val="20"/>
      <w:lang w:eastAsia="ru-RU"/>
    </w:rPr>
  </w:style>
  <w:style w:type="paragraph" w:customStyle="1" w:styleId="aff4">
    <w:name w:val="Таблицы (моноширинный)"/>
    <w:basedOn w:val="a"/>
    <w:next w:val="a"/>
    <w:rsid w:val="00B118CA"/>
    <w:pPr>
      <w:widowControl w:val="0"/>
      <w:spacing w:after="0" w:line="240" w:lineRule="auto"/>
      <w:jc w:val="both"/>
    </w:pPr>
    <w:rPr>
      <w:rFonts w:ascii="Courier New" w:eastAsia="Times New Roman" w:hAnsi="Courier New"/>
      <w:color w:val="000000"/>
      <w:sz w:val="20"/>
      <w:szCs w:val="20"/>
      <w:lang w:eastAsia="ru-RU"/>
    </w:rPr>
  </w:style>
  <w:style w:type="paragraph" w:customStyle="1" w:styleId="310">
    <w:name w:val="Заголовок 31"/>
    <w:basedOn w:val="13"/>
    <w:next w:val="13"/>
    <w:rsid w:val="00B118CA"/>
    <w:pPr>
      <w:keepNext/>
      <w:widowControl w:val="0"/>
      <w:spacing w:after="120"/>
      <w:jc w:val="both"/>
      <w:outlineLvl w:val="2"/>
    </w:pPr>
    <w:rPr>
      <w:b/>
    </w:rPr>
  </w:style>
  <w:style w:type="paragraph" w:styleId="aff5">
    <w:name w:val="Title"/>
    <w:basedOn w:val="a"/>
    <w:link w:val="aff6"/>
    <w:uiPriority w:val="10"/>
    <w:qFormat/>
    <w:rsid w:val="00B118CA"/>
    <w:pPr>
      <w:widowControl w:val="0"/>
      <w:spacing w:after="0" w:line="240" w:lineRule="auto"/>
      <w:jc w:val="center"/>
    </w:pPr>
    <w:rPr>
      <w:rFonts w:ascii="Times New Roman" w:eastAsia="Times New Roman" w:hAnsi="Times New Roman"/>
      <w:b/>
      <w:color w:val="000000"/>
      <w:sz w:val="28"/>
      <w:szCs w:val="20"/>
      <w:lang w:eastAsia="ru-RU"/>
    </w:rPr>
  </w:style>
  <w:style w:type="character" w:customStyle="1" w:styleId="aff6">
    <w:name w:val="Заголовок Знак"/>
    <w:basedOn w:val="a0"/>
    <w:link w:val="aff5"/>
    <w:uiPriority w:val="10"/>
    <w:rsid w:val="00B118CA"/>
    <w:rPr>
      <w:rFonts w:ascii="Times New Roman" w:eastAsia="Times New Roman" w:hAnsi="Times New Roman" w:cs="Times New Roman"/>
      <w:b/>
      <w:color w:val="000000"/>
      <w:sz w:val="28"/>
      <w:szCs w:val="20"/>
      <w:lang w:eastAsia="ru-RU"/>
    </w:rPr>
  </w:style>
  <w:style w:type="paragraph" w:customStyle="1" w:styleId="Heading">
    <w:name w:val="Heading"/>
    <w:rsid w:val="00B118CA"/>
    <w:pPr>
      <w:widowControl w:val="0"/>
      <w:spacing w:after="0" w:line="240" w:lineRule="auto"/>
    </w:pPr>
    <w:rPr>
      <w:rFonts w:ascii="Arial" w:eastAsia="Times New Roman" w:hAnsi="Arial" w:cs="Times New Roman"/>
      <w:b/>
      <w:color w:val="000000"/>
      <w:szCs w:val="20"/>
      <w:lang w:eastAsia="ru-RU"/>
    </w:rPr>
  </w:style>
  <w:style w:type="paragraph" w:styleId="aff7">
    <w:name w:val="List Number"/>
    <w:basedOn w:val="a"/>
    <w:rsid w:val="00B118CA"/>
    <w:pPr>
      <w:tabs>
        <w:tab w:val="left" w:pos="360"/>
      </w:tabs>
      <w:spacing w:after="60" w:line="240" w:lineRule="auto"/>
      <w:ind w:left="360" w:hanging="360"/>
      <w:jc w:val="both"/>
    </w:pPr>
    <w:rPr>
      <w:rFonts w:ascii="Times New Roman" w:eastAsia="Times New Roman" w:hAnsi="Times New Roman"/>
      <w:color w:val="000000"/>
      <w:szCs w:val="20"/>
      <w:lang w:eastAsia="ru-RU"/>
    </w:rPr>
  </w:style>
  <w:style w:type="paragraph" w:customStyle="1" w:styleId="110">
    <w:name w:val="1.1 подпункт Знак Знак Знак Знак"/>
    <w:basedOn w:val="a"/>
    <w:link w:val="111"/>
    <w:rsid w:val="00B118CA"/>
    <w:pPr>
      <w:widowControl w:val="0"/>
      <w:tabs>
        <w:tab w:val="left" w:pos="432"/>
      </w:tabs>
      <w:spacing w:before="120" w:after="0" w:line="240" w:lineRule="auto"/>
      <w:ind w:left="432" w:hanging="432"/>
      <w:jc w:val="both"/>
      <w:outlineLvl w:val="1"/>
    </w:pPr>
    <w:rPr>
      <w:rFonts w:ascii="Arial" w:eastAsia="Times New Roman" w:hAnsi="Arial"/>
      <w:b/>
      <w:i/>
      <w:color w:val="000000"/>
      <w:sz w:val="28"/>
      <w:szCs w:val="20"/>
      <w:lang w:eastAsia="ru-RU"/>
    </w:rPr>
  </w:style>
  <w:style w:type="character" w:customStyle="1" w:styleId="111">
    <w:name w:val="1.1 подпункт Знак Знак Знак Знак Знак"/>
    <w:basedOn w:val="a0"/>
    <w:link w:val="110"/>
    <w:rsid w:val="00B118CA"/>
    <w:rPr>
      <w:rFonts w:ascii="Arial" w:eastAsia="Times New Roman" w:hAnsi="Arial" w:cs="Times New Roman"/>
      <w:b/>
      <w:i/>
      <w:color w:val="000000"/>
      <w:sz w:val="28"/>
      <w:szCs w:val="20"/>
      <w:lang w:eastAsia="ru-RU"/>
    </w:rPr>
  </w:style>
  <w:style w:type="paragraph" w:customStyle="1" w:styleId="aff8">
    <w:name w:val="А. часть_раздела"/>
    <w:basedOn w:val="2"/>
    <w:rsid w:val="00B118CA"/>
    <w:pPr>
      <w:keepNext/>
      <w:tabs>
        <w:tab w:val="left" w:pos="643"/>
        <w:tab w:val="left" w:pos="900"/>
        <w:tab w:val="left" w:pos="1080"/>
      </w:tabs>
      <w:spacing w:before="240" w:beforeAutospacing="0" w:after="60" w:afterAutospacing="0"/>
      <w:ind w:left="720" w:hanging="360"/>
    </w:pPr>
    <w:rPr>
      <w:rFonts w:ascii="Calibri" w:hAnsi="Calibri"/>
      <w:bCs w:val="0"/>
      <w:color w:val="000000"/>
      <w:sz w:val="28"/>
      <w:szCs w:val="20"/>
      <w:u w:val="single"/>
    </w:rPr>
  </w:style>
  <w:style w:type="paragraph" w:styleId="2a">
    <w:name w:val="Body Text 2"/>
    <w:basedOn w:val="a"/>
    <w:link w:val="2b"/>
    <w:rsid w:val="00B118CA"/>
    <w:pPr>
      <w:spacing w:after="120" w:line="480" w:lineRule="auto"/>
      <w:jc w:val="both"/>
    </w:pPr>
    <w:rPr>
      <w:rFonts w:ascii="Times New Roman" w:eastAsia="Times New Roman" w:hAnsi="Times New Roman"/>
      <w:color w:val="000000"/>
      <w:szCs w:val="20"/>
      <w:lang w:eastAsia="ru-RU"/>
    </w:rPr>
  </w:style>
  <w:style w:type="character" w:customStyle="1" w:styleId="2b">
    <w:name w:val="Основной текст 2 Знак"/>
    <w:basedOn w:val="a0"/>
    <w:link w:val="2a"/>
    <w:rsid w:val="00B118CA"/>
    <w:rPr>
      <w:rFonts w:ascii="Times New Roman" w:eastAsia="Times New Roman" w:hAnsi="Times New Roman" w:cs="Times New Roman"/>
      <w:color w:val="000000"/>
      <w:szCs w:val="20"/>
      <w:lang w:eastAsia="ru-RU"/>
    </w:rPr>
  </w:style>
  <w:style w:type="paragraph" w:customStyle="1" w:styleId="font5">
    <w:name w:val="font5"/>
    <w:basedOn w:val="a"/>
    <w:rsid w:val="00B118CA"/>
    <w:pPr>
      <w:spacing w:before="100" w:beforeAutospacing="1" w:after="100" w:afterAutospacing="1" w:line="240" w:lineRule="auto"/>
      <w:jc w:val="both"/>
    </w:pPr>
    <w:rPr>
      <w:rFonts w:ascii="Tahoma" w:eastAsia="Times New Roman" w:hAnsi="Tahoma"/>
      <w:b/>
      <w:color w:val="000000"/>
      <w:sz w:val="16"/>
      <w:szCs w:val="20"/>
      <w:lang w:eastAsia="ru-RU"/>
    </w:rPr>
  </w:style>
  <w:style w:type="paragraph" w:customStyle="1" w:styleId="font6">
    <w:name w:val="font6"/>
    <w:basedOn w:val="a"/>
    <w:rsid w:val="00B118CA"/>
    <w:pPr>
      <w:spacing w:before="100" w:beforeAutospacing="1" w:after="100" w:afterAutospacing="1" w:line="240" w:lineRule="auto"/>
      <w:jc w:val="both"/>
    </w:pPr>
    <w:rPr>
      <w:rFonts w:ascii="Tahoma" w:eastAsia="Times New Roman" w:hAnsi="Tahoma"/>
      <w:color w:val="000000"/>
      <w:sz w:val="16"/>
      <w:szCs w:val="20"/>
      <w:lang w:eastAsia="ru-RU"/>
    </w:rPr>
  </w:style>
  <w:style w:type="paragraph" w:customStyle="1" w:styleId="xl65">
    <w:name w:val="xl65"/>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66">
    <w:name w:val="xl66"/>
    <w:basedOn w:val="a"/>
    <w:rsid w:val="00B118CA"/>
    <w:pPr>
      <w:spacing w:before="100" w:beforeAutospacing="1" w:after="100" w:afterAutospacing="1" w:line="240" w:lineRule="auto"/>
      <w:jc w:val="both"/>
    </w:pPr>
    <w:rPr>
      <w:rFonts w:ascii="Times New Roman" w:eastAsia="Times New Roman" w:hAnsi="Times New Roman"/>
      <w:color w:val="000000"/>
      <w:szCs w:val="20"/>
      <w:lang w:eastAsia="ru-RU"/>
    </w:rPr>
  </w:style>
  <w:style w:type="paragraph" w:customStyle="1" w:styleId="xl67">
    <w:name w:val="xl67"/>
    <w:basedOn w:val="a"/>
    <w:rsid w:val="00B118CA"/>
    <w:pPr>
      <w:spacing w:before="100" w:beforeAutospacing="1" w:after="100" w:afterAutospacing="1" w:line="240" w:lineRule="auto"/>
      <w:jc w:val="both"/>
    </w:pPr>
    <w:rPr>
      <w:rFonts w:ascii="Times New Roman" w:eastAsia="Times New Roman" w:hAnsi="Times New Roman"/>
      <w:color w:val="000000"/>
      <w:szCs w:val="20"/>
      <w:lang w:eastAsia="ru-RU"/>
    </w:rPr>
  </w:style>
  <w:style w:type="paragraph" w:customStyle="1" w:styleId="xl68">
    <w:name w:val="xl68"/>
    <w:basedOn w:val="a"/>
    <w:rsid w:val="00B118CA"/>
    <w:pPr>
      <w:spacing w:before="100" w:beforeAutospacing="1" w:after="100" w:afterAutospacing="1" w:line="240" w:lineRule="auto"/>
      <w:jc w:val="both"/>
    </w:pPr>
    <w:rPr>
      <w:rFonts w:ascii="Times New Roman" w:eastAsia="Times New Roman" w:hAnsi="Times New Roman"/>
      <w:b/>
      <w:color w:val="000000"/>
      <w:szCs w:val="20"/>
      <w:lang w:eastAsia="ru-RU"/>
    </w:rPr>
  </w:style>
  <w:style w:type="paragraph" w:customStyle="1" w:styleId="xl69">
    <w:name w:val="xl69"/>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70">
    <w:name w:val="xl70"/>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71">
    <w:name w:val="xl71"/>
    <w:basedOn w:val="a"/>
    <w:rsid w:val="00B118CA"/>
    <w:pPr>
      <w:pBdr>
        <w:top w:val="single" w:sz="4" w:space="0" w:color="000000"/>
        <w:left w:val="single" w:sz="4" w:space="0" w:color="000000"/>
        <w:bottom w:val="none" w:sz="0"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72">
    <w:name w:val="xl72"/>
    <w:basedOn w:val="a"/>
    <w:rsid w:val="00B118CA"/>
    <w:pPr>
      <w:pBdr>
        <w:top w:val="none" w:sz="0"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73">
    <w:name w:val="xl73"/>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eastAsia="Times New Roman" w:hAnsi="Times New Roman"/>
      <w:b/>
      <w:color w:val="000000"/>
      <w:szCs w:val="20"/>
      <w:lang w:eastAsia="ru-RU"/>
    </w:rPr>
  </w:style>
  <w:style w:type="paragraph" w:customStyle="1" w:styleId="xl74">
    <w:name w:val="xl74"/>
    <w:basedOn w:val="a"/>
    <w:rsid w:val="00B118CA"/>
    <w:pPr>
      <w:pBdr>
        <w:top w:val="single" w:sz="4" w:space="0" w:color="000000"/>
        <w:left w:val="single" w:sz="4" w:space="0" w:color="000000"/>
        <w:bottom w:val="none" w:sz="0" w:space="0" w:color="000000"/>
        <w:right w:val="single" w:sz="4" w:space="0" w:color="000000"/>
      </w:pBdr>
      <w:spacing w:before="100" w:beforeAutospacing="1" w:after="100" w:afterAutospacing="1" w:line="240" w:lineRule="auto"/>
      <w:jc w:val="both"/>
    </w:pPr>
    <w:rPr>
      <w:rFonts w:ascii="Times New Roman" w:eastAsia="Times New Roman" w:hAnsi="Times New Roman"/>
      <w:b/>
      <w:color w:val="000000"/>
      <w:szCs w:val="20"/>
      <w:lang w:eastAsia="ru-RU"/>
    </w:rPr>
  </w:style>
  <w:style w:type="paragraph" w:customStyle="1" w:styleId="xl75">
    <w:name w:val="xl75"/>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76">
    <w:name w:val="xl76"/>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77">
    <w:name w:val="xl77"/>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i/>
      <w:color w:val="000000"/>
      <w:szCs w:val="20"/>
      <w:lang w:eastAsia="ru-RU"/>
    </w:rPr>
  </w:style>
  <w:style w:type="paragraph" w:customStyle="1" w:styleId="xl78">
    <w:name w:val="xl78"/>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79">
    <w:name w:val="xl79"/>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80">
    <w:name w:val="xl80"/>
    <w:basedOn w:val="a"/>
    <w:rsid w:val="00B118CA"/>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both"/>
    </w:pPr>
    <w:rPr>
      <w:rFonts w:ascii="Times New Roman" w:eastAsia="Times New Roman" w:hAnsi="Times New Roman"/>
      <w:color w:val="000000"/>
      <w:szCs w:val="20"/>
      <w:lang w:eastAsia="ru-RU"/>
    </w:rPr>
  </w:style>
  <w:style w:type="paragraph" w:customStyle="1" w:styleId="xl81">
    <w:name w:val="xl81"/>
    <w:basedOn w:val="a"/>
    <w:rsid w:val="00B118CA"/>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both"/>
    </w:pPr>
    <w:rPr>
      <w:rFonts w:ascii="Times New Roman" w:eastAsia="Times New Roman" w:hAnsi="Times New Roman"/>
      <w:b/>
      <w:color w:val="000000"/>
      <w:szCs w:val="20"/>
      <w:lang w:eastAsia="ru-RU"/>
    </w:rPr>
  </w:style>
  <w:style w:type="paragraph" w:customStyle="1" w:styleId="xl82">
    <w:name w:val="xl82"/>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83">
    <w:name w:val="xl83"/>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eastAsia="Times New Roman" w:hAnsi="Times New Roman"/>
      <w:b/>
      <w:color w:val="000000"/>
      <w:szCs w:val="20"/>
      <w:lang w:eastAsia="ru-RU"/>
    </w:rPr>
  </w:style>
  <w:style w:type="paragraph" w:customStyle="1" w:styleId="xl84">
    <w:name w:val="xl84"/>
    <w:basedOn w:val="a"/>
    <w:rsid w:val="00B118CA"/>
    <w:pPr>
      <w:spacing w:before="100" w:beforeAutospacing="1" w:after="100" w:afterAutospacing="1" w:line="240" w:lineRule="auto"/>
      <w:jc w:val="both"/>
    </w:pPr>
    <w:rPr>
      <w:rFonts w:ascii="Times New Roman" w:eastAsia="Times New Roman" w:hAnsi="Times New Roman"/>
      <w:color w:val="000000"/>
      <w:szCs w:val="20"/>
      <w:lang w:eastAsia="ru-RU"/>
    </w:rPr>
  </w:style>
  <w:style w:type="paragraph" w:customStyle="1" w:styleId="xl85">
    <w:name w:val="xl85"/>
    <w:basedOn w:val="a"/>
    <w:rsid w:val="00B118CA"/>
    <w:pPr>
      <w:pBdr>
        <w:top w:val="single" w:sz="4" w:space="0" w:color="000000"/>
        <w:left w:val="single" w:sz="4" w:space="0" w:color="000000"/>
        <w:bottom w:val="single" w:sz="4" w:space="0" w:color="000000"/>
        <w:right w:val="none" w:sz="0" w:space="0" w:color="000000"/>
      </w:pBdr>
      <w:spacing w:before="100" w:beforeAutospacing="1" w:after="100" w:afterAutospacing="1" w:line="240" w:lineRule="auto"/>
      <w:jc w:val="both"/>
    </w:pPr>
    <w:rPr>
      <w:rFonts w:ascii="Times New Roman" w:eastAsia="Times New Roman" w:hAnsi="Times New Roman"/>
      <w:b/>
      <w:color w:val="000000"/>
      <w:szCs w:val="20"/>
      <w:lang w:eastAsia="ru-RU"/>
    </w:rPr>
  </w:style>
  <w:style w:type="paragraph" w:customStyle="1" w:styleId="xl86">
    <w:name w:val="xl86"/>
    <w:basedOn w:val="a"/>
    <w:rsid w:val="00B118CA"/>
    <w:pPr>
      <w:pBdr>
        <w:top w:val="single" w:sz="4" w:space="0" w:color="000000"/>
        <w:left w:val="single" w:sz="4" w:space="0" w:color="000000"/>
        <w:bottom w:val="single" w:sz="4" w:space="0" w:color="000000"/>
        <w:right w:val="none" w:sz="0"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87">
    <w:name w:val="xl87"/>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Cs w:val="20"/>
      <w:lang w:eastAsia="ru-RU"/>
    </w:rPr>
  </w:style>
  <w:style w:type="paragraph" w:customStyle="1" w:styleId="xl88">
    <w:name w:val="xl88"/>
    <w:basedOn w:val="a"/>
    <w:rsid w:val="00B118CA"/>
    <w:pPr>
      <w:pBdr>
        <w:top w:val="single" w:sz="4" w:space="0" w:color="000000"/>
        <w:left w:val="single" w:sz="4" w:space="0" w:color="000000"/>
        <w:bottom w:val="single" w:sz="4" w:space="0" w:color="000000"/>
        <w:right w:val="none" w:sz="0" w:space="0" w:color="000000"/>
      </w:pBdr>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89">
    <w:name w:val="xl89"/>
    <w:basedOn w:val="a"/>
    <w:rsid w:val="00B118CA"/>
    <w:pPr>
      <w:pBdr>
        <w:top w:val="single" w:sz="4" w:space="0" w:color="000000"/>
        <w:left w:val="single" w:sz="4" w:space="0" w:color="000000"/>
        <w:bottom w:val="single" w:sz="4" w:space="0" w:color="000000"/>
        <w:right w:val="none" w:sz="0" w:space="0" w:color="000000"/>
      </w:pBdr>
      <w:spacing w:before="100" w:beforeAutospacing="1" w:after="100" w:afterAutospacing="1" w:line="240" w:lineRule="auto"/>
      <w:jc w:val="both"/>
    </w:pPr>
    <w:rPr>
      <w:rFonts w:ascii="Times New Roman" w:eastAsia="Times New Roman" w:hAnsi="Times New Roman"/>
      <w:b/>
      <w:color w:val="000000"/>
      <w:szCs w:val="20"/>
      <w:lang w:eastAsia="ru-RU"/>
    </w:rPr>
  </w:style>
  <w:style w:type="paragraph" w:customStyle="1" w:styleId="xl90">
    <w:name w:val="xl90"/>
    <w:basedOn w:val="a"/>
    <w:rsid w:val="00B118CA"/>
    <w:pPr>
      <w:pBdr>
        <w:top w:val="single" w:sz="4" w:space="0" w:color="000000"/>
        <w:left w:val="single" w:sz="4" w:space="0" w:color="000000"/>
        <w:bottom w:val="single" w:sz="8" w:space="0" w:color="000000"/>
        <w:right w:val="none" w:sz="0" w:space="0" w:color="000000"/>
      </w:pBdr>
      <w:spacing w:before="100" w:beforeAutospacing="1" w:after="100" w:afterAutospacing="1" w:line="240" w:lineRule="auto"/>
      <w:jc w:val="both"/>
    </w:pPr>
    <w:rPr>
      <w:rFonts w:ascii="Times New Roman" w:eastAsia="Times New Roman" w:hAnsi="Times New Roman"/>
      <w:b/>
      <w:color w:val="000000"/>
      <w:szCs w:val="20"/>
      <w:lang w:eastAsia="ru-RU"/>
    </w:rPr>
  </w:style>
  <w:style w:type="paragraph" w:customStyle="1" w:styleId="xl91">
    <w:name w:val="xl91"/>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eastAsia="Times New Roman" w:hAnsi="Times New Roman"/>
      <w:b/>
      <w:color w:val="000000"/>
      <w:sz w:val="28"/>
      <w:szCs w:val="20"/>
      <w:lang w:eastAsia="ru-RU"/>
    </w:rPr>
  </w:style>
  <w:style w:type="paragraph" w:customStyle="1" w:styleId="xl92">
    <w:name w:val="xl92"/>
    <w:basedOn w:val="a"/>
    <w:rsid w:val="00B118CA"/>
    <w:pPr>
      <w:pBdr>
        <w:top w:val="single" w:sz="4" w:space="0" w:color="000000"/>
        <w:left w:val="single" w:sz="4" w:space="0" w:color="000000"/>
        <w:bottom w:val="none" w:sz="0"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93">
    <w:name w:val="xl93"/>
    <w:basedOn w:val="a"/>
    <w:rsid w:val="00B118CA"/>
    <w:pPr>
      <w:pBdr>
        <w:top w:val="single" w:sz="4" w:space="0" w:color="000000"/>
        <w:left w:val="single" w:sz="4" w:space="0" w:color="000000"/>
        <w:bottom w:val="none" w:sz="0" w:space="0" w:color="000000"/>
        <w:right w:val="none" w:sz="0" w:space="0" w:color="000000"/>
      </w:pBdr>
      <w:spacing w:before="100" w:beforeAutospacing="1" w:after="100" w:afterAutospacing="1" w:line="240" w:lineRule="auto"/>
      <w:jc w:val="both"/>
    </w:pPr>
    <w:rPr>
      <w:rFonts w:ascii="Times New Roman" w:eastAsia="Times New Roman" w:hAnsi="Times New Roman"/>
      <w:b/>
      <w:color w:val="000000"/>
      <w:szCs w:val="20"/>
      <w:lang w:eastAsia="ru-RU"/>
    </w:rPr>
  </w:style>
  <w:style w:type="paragraph" w:customStyle="1" w:styleId="xl94">
    <w:name w:val="xl94"/>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Cs w:val="20"/>
      <w:lang w:eastAsia="ru-RU"/>
    </w:rPr>
  </w:style>
  <w:style w:type="paragraph" w:customStyle="1" w:styleId="xl95">
    <w:name w:val="xl95"/>
    <w:basedOn w:val="a"/>
    <w:rsid w:val="00B118CA"/>
    <w:pPr>
      <w:spacing w:before="100" w:beforeAutospacing="1" w:after="100" w:afterAutospacing="1" w:line="240" w:lineRule="auto"/>
      <w:jc w:val="center"/>
    </w:pPr>
    <w:rPr>
      <w:rFonts w:ascii="Times New Roman" w:eastAsia="Times New Roman" w:hAnsi="Times New Roman"/>
      <w:color w:val="000000"/>
      <w:szCs w:val="20"/>
      <w:lang w:eastAsia="ru-RU"/>
    </w:rPr>
  </w:style>
  <w:style w:type="paragraph" w:customStyle="1" w:styleId="xl96">
    <w:name w:val="xl96"/>
    <w:basedOn w:val="a"/>
    <w:rsid w:val="00B118CA"/>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Cs w:val="20"/>
      <w:lang w:eastAsia="ru-RU"/>
    </w:rPr>
  </w:style>
  <w:style w:type="paragraph" w:customStyle="1" w:styleId="xl97">
    <w:name w:val="xl97"/>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 w:val="28"/>
      <w:szCs w:val="20"/>
      <w:lang w:eastAsia="ru-RU"/>
    </w:rPr>
  </w:style>
  <w:style w:type="paragraph" w:customStyle="1" w:styleId="xl98">
    <w:name w:val="xl98"/>
    <w:basedOn w:val="a"/>
    <w:rsid w:val="00B118CA"/>
    <w:pPr>
      <w:pBdr>
        <w:top w:val="single" w:sz="4" w:space="0" w:color="000000"/>
        <w:left w:val="none" w:sz="0"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99">
    <w:name w:val="xl99"/>
    <w:basedOn w:val="a"/>
    <w:rsid w:val="00B118CA"/>
    <w:pPr>
      <w:pBdr>
        <w:top w:val="single" w:sz="4" w:space="0" w:color="000000"/>
        <w:left w:val="single" w:sz="4" w:space="0" w:color="000000"/>
        <w:bottom w:val="none" w:sz="0"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100">
    <w:name w:val="xl100"/>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eastAsia="Times New Roman" w:hAnsi="Times New Roman"/>
      <w:b/>
      <w:color w:val="000000"/>
      <w:sz w:val="28"/>
      <w:szCs w:val="20"/>
      <w:lang w:eastAsia="ru-RU"/>
    </w:rPr>
  </w:style>
  <w:style w:type="paragraph" w:customStyle="1" w:styleId="xl101">
    <w:name w:val="xl101"/>
    <w:basedOn w:val="a"/>
    <w:rsid w:val="00B118CA"/>
    <w:pPr>
      <w:pBdr>
        <w:top w:val="single" w:sz="4" w:space="0" w:color="000000"/>
        <w:left w:val="single" w:sz="4" w:space="0" w:color="000000"/>
        <w:bottom w:val="none" w:sz="0" w:space="0" w:color="000000"/>
        <w:right w:val="none" w:sz="0"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02">
    <w:name w:val="xl102"/>
    <w:basedOn w:val="a"/>
    <w:rsid w:val="00B118CA"/>
    <w:pPr>
      <w:pBdr>
        <w:top w:val="single" w:sz="4" w:space="0" w:color="000000"/>
        <w:left w:val="none" w:sz="0" w:space="0" w:color="000000"/>
        <w:bottom w:val="none" w:sz="0"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03">
    <w:name w:val="xl103"/>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eastAsia="Times New Roman" w:hAnsi="Times New Roman"/>
      <w:color w:val="000000"/>
      <w:sz w:val="28"/>
      <w:szCs w:val="20"/>
      <w:lang w:eastAsia="ru-RU"/>
    </w:rPr>
  </w:style>
  <w:style w:type="paragraph" w:customStyle="1" w:styleId="xl104">
    <w:name w:val="xl104"/>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105">
    <w:name w:val="xl105"/>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06">
    <w:name w:val="xl106"/>
    <w:basedOn w:val="a"/>
    <w:rsid w:val="00B118CA"/>
    <w:pPr>
      <w:pBdr>
        <w:top w:val="single" w:sz="4" w:space="0" w:color="000000"/>
        <w:left w:val="single" w:sz="4" w:space="0" w:color="000000"/>
        <w:bottom w:val="none" w:sz="0"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07">
    <w:name w:val="xl107"/>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08">
    <w:name w:val="xl108"/>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09">
    <w:name w:val="xl109"/>
    <w:basedOn w:val="a"/>
    <w:rsid w:val="00B118CA"/>
    <w:pPr>
      <w:pBdr>
        <w:top w:val="single" w:sz="4" w:space="0" w:color="000000"/>
        <w:left w:val="single" w:sz="4" w:space="0" w:color="000000"/>
        <w:bottom w:val="none" w:sz="0"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10">
    <w:name w:val="xl110"/>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11">
    <w:name w:val="xl111"/>
    <w:basedOn w:val="a"/>
    <w:rsid w:val="00B118CA"/>
    <w:pPr>
      <w:pBdr>
        <w:top w:val="single" w:sz="4" w:space="0" w:color="000000"/>
        <w:left w:val="single" w:sz="4" w:space="0" w:color="000000"/>
        <w:bottom w:val="none" w:sz="0"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Cs w:val="20"/>
      <w:lang w:eastAsia="ru-RU"/>
    </w:rPr>
  </w:style>
  <w:style w:type="paragraph" w:customStyle="1" w:styleId="xl112">
    <w:name w:val="xl112"/>
    <w:basedOn w:val="a"/>
    <w:rsid w:val="00B118CA"/>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both"/>
    </w:pPr>
    <w:rPr>
      <w:rFonts w:ascii="Times New Roman" w:eastAsia="Times New Roman" w:hAnsi="Times New Roman"/>
      <w:color w:val="000000"/>
      <w:szCs w:val="20"/>
      <w:lang w:eastAsia="ru-RU"/>
    </w:rPr>
  </w:style>
  <w:style w:type="paragraph" w:customStyle="1" w:styleId="xl113">
    <w:name w:val="xl113"/>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14">
    <w:name w:val="xl114"/>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olor w:val="FF0000"/>
      <w:sz w:val="28"/>
      <w:szCs w:val="20"/>
      <w:lang w:eastAsia="ru-RU"/>
    </w:rPr>
  </w:style>
  <w:style w:type="paragraph" w:customStyle="1" w:styleId="xl115">
    <w:name w:val="xl115"/>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FF0000"/>
      <w:szCs w:val="20"/>
      <w:lang w:eastAsia="ru-RU"/>
    </w:rPr>
  </w:style>
  <w:style w:type="paragraph" w:customStyle="1" w:styleId="xl116">
    <w:name w:val="xl116"/>
    <w:basedOn w:val="a"/>
    <w:rsid w:val="00B118CA"/>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both"/>
    </w:pPr>
    <w:rPr>
      <w:rFonts w:ascii="Times New Roman" w:eastAsia="Times New Roman" w:hAnsi="Times New Roman"/>
      <w:b/>
      <w:color w:val="000000"/>
      <w:szCs w:val="20"/>
      <w:lang w:eastAsia="ru-RU"/>
    </w:rPr>
  </w:style>
  <w:style w:type="paragraph" w:customStyle="1" w:styleId="xl118">
    <w:name w:val="xl118"/>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eastAsia="Times New Roman" w:hAnsi="Times New Roman"/>
      <w:b/>
      <w:color w:val="000000"/>
      <w:szCs w:val="20"/>
      <w:lang w:eastAsia="ru-RU"/>
    </w:rPr>
  </w:style>
  <w:style w:type="paragraph" w:customStyle="1" w:styleId="xl119">
    <w:name w:val="xl119"/>
    <w:basedOn w:val="a"/>
    <w:rsid w:val="00B118CA"/>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both"/>
    </w:pPr>
    <w:rPr>
      <w:rFonts w:ascii="Times New Roman" w:eastAsia="Times New Roman" w:hAnsi="Times New Roman"/>
      <w:b/>
      <w:color w:val="000000"/>
      <w:sz w:val="28"/>
      <w:szCs w:val="20"/>
      <w:lang w:eastAsia="ru-RU"/>
    </w:rPr>
  </w:style>
  <w:style w:type="paragraph" w:customStyle="1" w:styleId="xl120">
    <w:name w:val="xl120"/>
    <w:basedOn w:val="a"/>
    <w:rsid w:val="00B118CA"/>
    <w:pPr>
      <w:spacing w:before="100" w:beforeAutospacing="1" w:after="100" w:afterAutospacing="1" w:line="240" w:lineRule="auto"/>
      <w:jc w:val="center"/>
    </w:pPr>
    <w:rPr>
      <w:rFonts w:ascii="Times New Roman" w:eastAsia="Times New Roman" w:hAnsi="Times New Roman"/>
      <w:color w:val="000000"/>
      <w:szCs w:val="20"/>
      <w:lang w:eastAsia="ru-RU"/>
    </w:rPr>
  </w:style>
  <w:style w:type="paragraph" w:customStyle="1" w:styleId="xl121">
    <w:name w:val="xl121"/>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122">
    <w:name w:val="xl122"/>
    <w:basedOn w:val="a"/>
    <w:rsid w:val="00B118CA"/>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Cs w:val="20"/>
      <w:lang w:eastAsia="ru-RU"/>
    </w:rPr>
  </w:style>
  <w:style w:type="paragraph" w:customStyle="1" w:styleId="xl124">
    <w:name w:val="xl124"/>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125">
    <w:name w:val="xl125"/>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26">
    <w:name w:val="xl126"/>
    <w:basedOn w:val="a"/>
    <w:rsid w:val="00B118CA"/>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both"/>
    </w:pPr>
    <w:rPr>
      <w:rFonts w:ascii="Times New Roman" w:eastAsia="Times New Roman" w:hAnsi="Times New Roman"/>
      <w:b/>
      <w:color w:val="000000"/>
      <w:szCs w:val="20"/>
      <w:lang w:eastAsia="ru-RU"/>
    </w:rPr>
  </w:style>
  <w:style w:type="paragraph" w:customStyle="1" w:styleId="xl127">
    <w:name w:val="xl127"/>
    <w:basedOn w:val="a"/>
    <w:rsid w:val="00B118CA"/>
    <w:pPr>
      <w:spacing w:before="100" w:beforeAutospacing="1" w:after="100" w:afterAutospacing="1" w:line="240" w:lineRule="auto"/>
      <w:jc w:val="center"/>
    </w:pPr>
    <w:rPr>
      <w:rFonts w:ascii="Times New Roman" w:eastAsia="Times New Roman" w:hAnsi="Times New Roman"/>
      <w:color w:val="000000"/>
      <w:szCs w:val="20"/>
      <w:lang w:eastAsia="ru-RU"/>
    </w:rPr>
  </w:style>
  <w:style w:type="paragraph" w:customStyle="1" w:styleId="xl128">
    <w:name w:val="xl128"/>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129">
    <w:name w:val="xl129"/>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130">
    <w:name w:val="xl130"/>
    <w:basedOn w:val="a"/>
    <w:rsid w:val="00B118CA"/>
    <w:pPr>
      <w:pBdr>
        <w:top w:val="single" w:sz="4" w:space="0" w:color="000000"/>
        <w:left w:val="single" w:sz="4" w:space="0" w:color="000000"/>
        <w:bottom w:val="none" w:sz="0"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131">
    <w:name w:val="xl131"/>
    <w:basedOn w:val="a"/>
    <w:rsid w:val="00B118CA"/>
    <w:pPr>
      <w:pBdr>
        <w:top w:val="single" w:sz="4" w:space="0" w:color="000000"/>
        <w:left w:val="single" w:sz="4" w:space="0" w:color="000000"/>
        <w:bottom w:val="none" w:sz="0"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132">
    <w:name w:val="xl132"/>
    <w:basedOn w:val="a"/>
    <w:rsid w:val="00B118CA"/>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Cs w:val="20"/>
      <w:lang w:eastAsia="ru-RU"/>
    </w:rPr>
  </w:style>
  <w:style w:type="paragraph" w:customStyle="1" w:styleId="xl133">
    <w:name w:val="xl133"/>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34">
    <w:name w:val="xl134"/>
    <w:basedOn w:val="a"/>
    <w:rsid w:val="00B118C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35">
    <w:name w:val="xl135"/>
    <w:basedOn w:val="a"/>
    <w:rsid w:val="00B118C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36">
    <w:name w:val="xl136"/>
    <w:basedOn w:val="a"/>
    <w:rsid w:val="00B118C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37">
    <w:name w:val="xl137"/>
    <w:basedOn w:val="a"/>
    <w:rsid w:val="00B118C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38">
    <w:name w:val="xl138"/>
    <w:basedOn w:val="a"/>
    <w:rsid w:val="00B118C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39">
    <w:name w:val="xl139"/>
    <w:basedOn w:val="a"/>
    <w:rsid w:val="00B118C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140">
    <w:name w:val="xl140"/>
    <w:basedOn w:val="a"/>
    <w:rsid w:val="00B118C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b/>
      <w:color w:val="000000"/>
      <w:szCs w:val="20"/>
      <w:lang w:eastAsia="ru-RU"/>
    </w:rPr>
  </w:style>
  <w:style w:type="paragraph" w:customStyle="1" w:styleId="xl141">
    <w:name w:val="xl141"/>
    <w:basedOn w:val="a"/>
    <w:rsid w:val="00B118C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both"/>
    </w:pPr>
    <w:rPr>
      <w:rFonts w:ascii="Times New Roman" w:eastAsia="Times New Roman" w:hAnsi="Times New Roman"/>
      <w:b/>
      <w:color w:val="000000"/>
      <w:szCs w:val="20"/>
      <w:lang w:eastAsia="ru-RU"/>
    </w:rPr>
  </w:style>
  <w:style w:type="paragraph" w:customStyle="1" w:styleId="xl142">
    <w:name w:val="xl142"/>
    <w:basedOn w:val="a"/>
    <w:rsid w:val="00B118C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43">
    <w:name w:val="xl143"/>
    <w:basedOn w:val="a"/>
    <w:rsid w:val="00B118CA"/>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b/>
      <w:color w:val="000000"/>
      <w:sz w:val="28"/>
      <w:szCs w:val="20"/>
      <w:lang w:eastAsia="ru-RU"/>
    </w:rPr>
  </w:style>
  <w:style w:type="paragraph" w:customStyle="1" w:styleId="xl144">
    <w:name w:val="xl144"/>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Cs w:val="20"/>
      <w:lang w:eastAsia="ru-RU"/>
    </w:rPr>
  </w:style>
  <w:style w:type="paragraph" w:customStyle="1" w:styleId="xl145">
    <w:name w:val="xl145"/>
    <w:basedOn w:val="a"/>
    <w:rsid w:val="00B118C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eastAsia="Times New Roman" w:hAnsi="Times New Roman"/>
      <w:color w:val="000000"/>
      <w:szCs w:val="20"/>
      <w:lang w:eastAsia="ru-RU"/>
    </w:rPr>
  </w:style>
  <w:style w:type="paragraph" w:customStyle="1" w:styleId="xl146">
    <w:name w:val="xl146"/>
    <w:basedOn w:val="a"/>
    <w:rsid w:val="00B118CA"/>
    <w:pPr>
      <w:pBdr>
        <w:top w:val="single" w:sz="4" w:space="0" w:color="000000"/>
        <w:left w:val="single" w:sz="4" w:space="0" w:color="000000"/>
        <w:bottom w:val="single" w:sz="4" w:space="0" w:color="000000"/>
        <w:right w:val="none" w:sz="0" w:space="0" w:color="000000"/>
      </w:pBdr>
      <w:spacing w:before="100" w:beforeAutospacing="1" w:after="100" w:afterAutospacing="1" w:line="240" w:lineRule="auto"/>
      <w:jc w:val="both"/>
    </w:pPr>
    <w:rPr>
      <w:rFonts w:ascii="Times New Roman" w:eastAsia="Times New Roman" w:hAnsi="Times New Roman"/>
      <w:b/>
      <w:color w:val="000000"/>
      <w:sz w:val="28"/>
      <w:szCs w:val="20"/>
      <w:lang w:eastAsia="ru-RU"/>
    </w:rPr>
  </w:style>
  <w:style w:type="paragraph" w:customStyle="1" w:styleId="xl147">
    <w:name w:val="xl147"/>
    <w:basedOn w:val="a"/>
    <w:rsid w:val="00B118CA"/>
    <w:pPr>
      <w:pBdr>
        <w:top w:val="single" w:sz="4" w:space="0" w:color="000000"/>
        <w:left w:val="none" w:sz="0" w:space="0" w:color="000000"/>
        <w:bottom w:val="single" w:sz="4" w:space="0" w:color="000000"/>
        <w:right w:val="single" w:sz="4" w:space="0" w:color="000000"/>
      </w:pBdr>
      <w:spacing w:before="100" w:beforeAutospacing="1" w:after="100" w:afterAutospacing="1" w:line="240" w:lineRule="auto"/>
      <w:jc w:val="both"/>
    </w:pPr>
    <w:rPr>
      <w:rFonts w:ascii="Times New Roman" w:eastAsia="Times New Roman" w:hAnsi="Times New Roman"/>
      <w:b/>
      <w:color w:val="000000"/>
      <w:sz w:val="28"/>
      <w:szCs w:val="20"/>
      <w:lang w:eastAsia="ru-RU"/>
    </w:rPr>
  </w:style>
  <w:style w:type="paragraph" w:customStyle="1" w:styleId="xl148">
    <w:name w:val="xl148"/>
    <w:basedOn w:val="a"/>
    <w:rsid w:val="00B118CA"/>
    <w:pPr>
      <w:pBdr>
        <w:top w:val="single" w:sz="4" w:space="0" w:color="000000"/>
        <w:left w:val="single" w:sz="4" w:space="0" w:color="000000"/>
        <w:bottom w:val="none" w:sz="0" w:space="0" w:color="000000"/>
        <w:right w:val="none" w:sz="0" w:space="0" w:color="000000"/>
      </w:pBdr>
      <w:spacing w:before="100" w:beforeAutospacing="1" w:after="100" w:afterAutospacing="1" w:line="240" w:lineRule="auto"/>
      <w:jc w:val="both"/>
    </w:pPr>
    <w:rPr>
      <w:rFonts w:ascii="Times New Roman" w:eastAsia="Times New Roman" w:hAnsi="Times New Roman"/>
      <w:b/>
      <w:color w:val="000000"/>
      <w:sz w:val="28"/>
      <w:szCs w:val="20"/>
      <w:lang w:eastAsia="ru-RU"/>
    </w:rPr>
  </w:style>
  <w:style w:type="paragraph" w:customStyle="1" w:styleId="xl149">
    <w:name w:val="xl149"/>
    <w:basedOn w:val="a"/>
    <w:rsid w:val="00B118CA"/>
    <w:pPr>
      <w:pBdr>
        <w:top w:val="single" w:sz="4" w:space="0" w:color="000000"/>
        <w:left w:val="none" w:sz="0" w:space="0" w:color="000000"/>
        <w:bottom w:val="none" w:sz="0" w:space="0" w:color="000000"/>
        <w:right w:val="single" w:sz="4" w:space="0" w:color="000000"/>
      </w:pBdr>
      <w:spacing w:before="100" w:beforeAutospacing="1" w:after="100" w:afterAutospacing="1" w:line="240" w:lineRule="auto"/>
      <w:jc w:val="both"/>
    </w:pPr>
    <w:rPr>
      <w:rFonts w:ascii="Times New Roman" w:eastAsia="Times New Roman" w:hAnsi="Times New Roman"/>
      <w:b/>
      <w:color w:val="000000"/>
      <w:sz w:val="28"/>
      <w:szCs w:val="20"/>
      <w:lang w:eastAsia="ru-RU"/>
    </w:rPr>
  </w:style>
  <w:style w:type="paragraph" w:customStyle="1" w:styleId="xl150">
    <w:name w:val="xl150"/>
    <w:basedOn w:val="a"/>
    <w:rsid w:val="00B118CA"/>
    <w:pPr>
      <w:pBdr>
        <w:top w:val="single" w:sz="4" w:space="0" w:color="000000"/>
        <w:left w:val="single" w:sz="4" w:space="0" w:color="000000"/>
        <w:bottom w:val="single" w:sz="4" w:space="0" w:color="000000"/>
        <w:right w:val="none" w:sz="0"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51">
    <w:name w:val="xl151"/>
    <w:basedOn w:val="a"/>
    <w:rsid w:val="00B118CA"/>
    <w:pPr>
      <w:pBdr>
        <w:top w:val="single" w:sz="4" w:space="0" w:color="000000"/>
        <w:left w:val="none" w:sz="0"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olor w:val="000000"/>
      <w:sz w:val="28"/>
      <w:szCs w:val="20"/>
      <w:lang w:eastAsia="ru-RU"/>
    </w:rPr>
  </w:style>
  <w:style w:type="paragraph" w:customStyle="1" w:styleId="xl152">
    <w:name w:val="xl152"/>
    <w:basedOn w:val="a"/>
    <w:rsid w:val="00B118CA"/>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b/>
      <w:color w:val="000000"/>
      <w:sz w:val="32"/>
      <w:szCs w:val="20"/>
      <w:lang w:eastAsia="ru-RU"/>
    </w:rPr>
  </w:style>
  <w:style w:type="paragraph" w:customStyle="1" w:styleId="xl153">
    <w:name w:val="xl153"/>
    <w:basedOn w:val="a"/>
    <w:rsid w:val="00B118CA"/>
    <w:pPr>
      <w:pBdr>
        <w:top w:val="single" w:sz="4" w:space="0" w:color="000000"/>
        <w:left w:val="single" w:sz="4" w:space="0" w:color="000000"/>
        <w:bottom w:val="single" w:sz="4" w:space="0" w:color="000000"/>
        <w:right w:val="none" w:sz="0" w:space="0" w:color="000000"/>
      </w:pBdr>
      <w:spacing w:before="100" w:beforeAutospacing="1" w:after="100" w:afterAutospacing="1" w:line="240" w:lineRule="auto"/>
      <w:jc w:val="both"/>
    </w:pPr>
    <w:rPr>
      <w:rFonts w:ascii="Times New Roman" w:eastAsia="Times New Roman" w:hAnsi="Times New Roman"/>
      <w:b/>
      <w:color w:val="000000"/>
      <w:sz w:val="28"/>
      <w:szCs w:val="20"/>
      <w:lang w:eastAsia="ru-RU"/>
    </w:rPr>
  </w:style>
  <w:style w:type="paragraph" w:customStyle="1" w:styleId="xl154">
    <w:name w:val="xl154"/>
    <w:basedOn w:val="a"/>
    <w:rsid w:val="00B118CA"/>
    <w:pPr>
      <w:pBdr>
        <w:top w:val="single" w:sz="4" w:space="0" w:color="000000"/>
        <w:left w:val="none" w:sz="0" w:space="0" w:color="000000"/>
        <w:bottom w:val="single" w:sz="4" w:space="0" w:color="000000"/>
        <w:right w:val="single" w:sz="4" w:space="0" w:color="000000"/>
      </w:pBdr>
      <w:spacing w:before="100" w:beforeAutospacing="1" w:after="100" w:afterAutospacing="1" w:line="240" w:lineRule="auto"/>
      <w:jc w:val="both"/>
    </w:pPr>
    <w:rPr>
      <w:rFonts w:ascii="Times New Roman" w:eastAsia="Times New Roman" w:hAnsi="Times New Roman"/>
      <w:b/>
      <w:color w:val="000000"/>
      <w:sz w:val="28"/>
      <w:szCs w:val="20"/>
      <w:lang w:eastAsia="ru-RU"/>
    </w:rPr>
  </w:style>
  <w:style w:type="paragraph" w:customStyle="1" w:styleId="101">
    <w:name w:val="Обычный + 10 пт"/>
    <w:basedOn w:val="a"/>
    <w:rsid w:val="00B118CA"/>
    <w:pPr>
      <w:widowControl w:val="0"/>
      <w:spacing w:after="0" w:line="240" w:lineRule="auto"/>
      <w:jc w:val="both"/>
    </w:pPr>
    <w:rPr>
      <w:rFonts w:ascii="Arial" w:eastAsia="Times New Roman" w:hAnsi="Arial"/>
      <w:color w:val="000000"/>
      <w:sz w:val="20"/>
      <w:szCs w:val="20"/>
      <w:lang w:eastAsia="ru-RU"/>
    </w:rPr>
  </w:style>
  <w:style w:type="paragraph" w:customStyle="1" w:styleId="ConsPlusNonformat">
    <w:name w:val="ConsPlusNonformat"/>
    <w:rsid w:val="00B118CA"/>
    <w:pPr>
      <w:widowControl w:val="0"/>
      <w:spacing w:after="0" w:line="240" w:lineRule="auto"/>
    </w:pPr>
    <w:rPr>
      <w:rFonts w:ascii="Courier New" w:eastAsia="Times New Roman" w:hAnsi="Courier New" w:cs="Times New Roman"/>
      <w:color w:val="000000"/>
      <w:sz w:val="20"/>
      <w:szCs w:val="20"/>
      <w:lang w:eastAsia="ru-RU"/>
    </w:rPr>
  </w:style>
  <w:style w:type="paragraph" w:styleId="37">
    <w:name w:val="Body Text Indent 3"/>
    <w:basedOn w:val="a"/>
    <w:link w:val="38"/>
    <w:uiPriority w:val="99"/>
    <w:rsid w:val="00B118CA"/>
    <w:pPr>
      <w:spacing w:after="120" w:line="240" w:lineRule="auto"/>
      <w:ind w:left="283"/>
      <w:jc w:val="both"/>
    </w:pPr>
    <w:rPr>
      <w:rFonts w:ascii="Times New Roman" w:eastAsia="Times New Roman" w:hAnsi="Times New Roman"/>
      <w:color w:val="000000"/>
      <w:sz w:val="16"/>
      <w:szCs w:val="20"/>
      <w:lang w:eastAsia="ru-RU"/>
    </w:rPr>
  </w:style>
  <w:style w:type="character" w:customStyle="1" w:styleId="38">
    <w:name w:val="Основной текст с отступом 3 Знак"/>
    <w:basedOn w:val="a0"/>
    <w:link w:val="37"/>
    <w:uiPriority w:val="99"/>
    <w:rsid w:val="00B118CA"/>
    <w:rPr>
      <w:rFonts w:ascii="Times New Roman" w:eastAsia="Times New Roman" w:hAnsi="Times New Roman" w:cs="Times New Roman"/>
      <w:color w:val="000000"/>
      <w:sz w:val="16"/>
      <w:szCs w:val="20"/>
      <w:lang w:eastAsia="ru-RU"/>
    </w:rPr>
  </w:style>
  <w:style w:type="paragraph" w:customStyle="1" w:styleId="112">
    <w:name w:val="1.1 подпункт Знак Знак Знак"/>
    <w:basedOn w:val="a"/>
    <w:rsid w:val="00B118CA"/>
    <w:pPr>
      <w:widowControl w:val="0"/>
      <w:tabs>
        <w:tab w:val="left" w:pos="432"/>
      </w:tabs>
      <w:spacing w:before="120" w:after="0" w:line="240" w:lineRule="auto"/>
      <w:ind w:left="432" w:hanging="432"/>
      <w:jc w:val="both"/>
      <w:outlineLvl w:val="1"/>
    </w:pPr>
    <w:rPr>
      <w:rFonts w:ascii="Arial" w:eastAsia="Times New Roman" w:hAnsi="Arial"/>
      <w:b/>
      <w:i/>
      <w:color w:val="000000"/>
      <w:sz w:val="28"/>
      <w:szCs w:val="20"/>
      <w:lang w:eastAsia="ru-RU"/>
    </w:rPr>
  </w:style>
  <w:style w:type="paragraph" w:customStyle="1" w:styleId="113">
    <w:name w:val="1.1 подпункт Знак Знак"/>
    <w:basedOn w:val="a"/>
    <w:rsid w:val="00B118CA"/>
    <w:pPr>
      <w:widowControl w:val="0"/>
      <w:tabs>
        <w:tab w:val="left" w:pos="432"/>
      </w:tabs>
      <w:spacing w:before="120" w:after="0" w:line="240" w:lineRule="auto"/>
      <w:ind w:left="432" w:hanging="432"/>
      <w:jc w:val="both"/>
      <w:outlineLvl w:val="1"/>
    </w:pPr>
    <w:rPr>
      <w:rFonts w:ascii="Arial" w:eastAsia="Times New Roman" w:hAnsi="Arial"/>
      <w:b/>
      <w:i/>
      <w:color w:val="000000"/>
      <w:sz w:val="28"/>
      <w:szCs w:val="20"/>
      <w:lang w:eastAsia="ru-RU"/>
    </w:rPr>
  </w:style>
  <w:style w:type="paragraph" w:customStyle="1" w:styleId="aff9">
    <w:name w:val="Îáû÷íûé"/>
    <w:rsid w:val="00B118CA"/>
    <w:pPr>
      <w:spacing w:after="0" w:line="240" w:lineRule="auto"/>
    </w:pPr>
    <w:rPr>
      <w:rFonts w:ascii="Calibri" w:eastAsia="Times New Roman" w:hAnsi="Calibri" w:cs="Times New Roman"/>
      <w:color w:val="000000"/>
      <w:sz w:val="20"/>
      <w:szCs w:val="20"/>
      <w:lang w:eastAsia="ru-RU"/>
    </w:rPr>
  </w:style>
  <w:style w:type="paragraph" w:customStyle="1" w:styleId="affa">
    <w:name w:val="Знак Знак Знак Знак Знак Знак"/>
    <w:basedOn w:val="a"/>
    <w:rsid w:val="00B118CA"/>
    <w:pPr>
      <w:spacing w:before="100" w:beforeAutospacing="1" w:after="100" w:afterAutospacing="1" w:line="240" w:lineRule="auto"/>
      <w:jc w:val="both"/>
    </w:pPr>
    <w:rPr>
      <w:rFonts w:ascii="Tahoma" w:eastAsia="Times New Roman" w:hAnsi="Tahoma"/>
      <w:color w:val="000000"/>
      <w:sz w:val="20"/>
      <w:szCs w:val="20"/>
      <w:lang w:val="en-US"/>
    </w:rPr>
  </w:style>
  <w:style w:type="paragraph" w:customStyle="1" w:styleId="affb">
    <w:name w:val="Примечания"/>
    <w:basedOn w:val="a"/>
    <w:next w:val="2"/>
    <w:rsid w:val="00B118CA"/>
    <w:pPr>
      <w:spacing w:after="0" w:line="240" w:lineRule="auto"/>
      <w:jc w:val="both"/>
    </w:pPr>
    <w:rPr>
      <w:rFonts w:ascii="Times New Roman" w:eastAsia="Times New Roman" w:hAnsi="Times New Roman"/>
      <w:color w:val="000000"/>
      <w:szCs w:val="20"/>
      <w:vertAlign w:val="superscript"/>
      <w:lang w:eastAsia="ru-RU"/>
    </w:rPr>
  </w:style>
  <w:style w:type="paragraph" w:customStyle="1" w:styleId="affc">
    <w:name w:val="Для шапки"/>
    <w:rsid w:val="00B118CA"/>
    <w:pPr>
      <w:spacing w:after="0" w:line="240" w:lineRule="auto"/>
      <w:ind w:right="-142"/>
      <w:jc w:val="both"/>
    </w:pPr>
    <w:rPr>
      <w:rFonts w:ascii="Calibri" w:eastAsia="Times New Roman" w:hAnsi="Calibri" w:cs="Times New Roman"/>
      <w:color w:val="000000"/>
      <w:szCs w:val="20"/>
      <w:lang w:eastAsia="ru-RU"/>
    </w:rPr>
  </w:style>
  <w:style w:type="character" w:customStyle="1" w:styleId="affd">
    <w:name w:val="Схема документа Знак"/>
    <w:basedOn w:val="a0"/>
    <w:link w:val="affe"/>
    <w:semiHidden/>
    <w:rsid w:val="00B118CA"/>
    <w:rPr>
      <w:rFonts w:ascii="Tahoma" w:eastAsia="Times New Roman" w:hAnsi="Tahoma" w:cs="Times New Roman"/>
      <w:color w:val="000000"/>
      <w:sz w:val="16"/>
      <w:szCs w:val="20"/>
      <w:lang w:eastAsia="ru-RU"/>
    </w:rPr>
  </w:style>
  <w:style w:type="paragraph" w:styleId="affe">
    <w:name w:val="Document Map"/>
    <w:basedOn w:val="a"/>
    <w:link w:val="affd"/>
    <w:semiHidden/>
    <w:rsid w:val="00B118CA"/>
    <w:pPr>
      <w:spacing w:after="60" w:line="240" w:lineRule="auto"/>
      <w:jc w:val="both"/>
    </w:pPr>
    <w:rPr>
      <w:rFonts w:ascii="Tahoma" w:eastAsia="Times New Roman" w:hAnsi="Tahoma"/>
      <w:color w:val="000000"/>
      <w:sz w:val="16"/>
      <w:szCs w:val="20"/>
      <w:lang w:eastAsia="ru-RU"/>
    </w:rPr>
  </w:style>
  <w:style w:type="paragraph" w:styleId="afff">
    <w:name w:val="List"/>
    <w:basedOn w:val="a"/>
    <w:rsid w:val="00B118CA"/>
    <w:pPr>
      <w:spacing w:after="60" w:line="240" w:lineRule="auto"/>
      <w:ind w:left="283" w:hanging="283"/>
      <w:jc w:val="both"/>
    </w:pPr>
    <w:rPr>
      <w:rFonts w:ascii="Times New Roman" w:eastAsia="Times New Roman" w:hAnsi="Times New Roman"/>
      <w:color w:val="000000"/>
      <w:szCs w:val="20"/>
      <w:lang w:eastAsia="ru-RU"/>
    </w:rPr>
  </w:style>
  <w:style w:type="paragraph" w:customStyle="1" w:styleId="afff0">
    <w:name w:val="основной текст Знак"/>
    <w:basedOn w:val="a"/>
    <w:link w:val="afff1"/>
    <w:rsid w:val="00B118CA"/>
    <w:pPr>
      <w:tabs>
        <w:tab w:val="left" w:pos="1560"/>
        <w:tab w:val="left" w:pos="1985"/>
      </w:tabs>
      <w:spacing w:after="0" w:line="360" w:lineRule="auto"/>
      <w:ind w:firstLine="544"/>
      <w:jc w:val="both"/>
    </w:pPr>
    <w:rPr>
      <w:rFonts w:ascii="Times New Roman" w:eastAsia="Times New Roman" w:hAnsi="Times New Roman"/>
      <w:color w:val="000000"/>
      <w:sz w:val="28"/>
      <w:szCs w:val="20"/>
      <w:lang w:eastAsia="ru-RU"/>
    </w:rPr>
  </w:style>
  <w:style w:type="character" w:customStyle="1" w:styleId="afff1">
    <w:name w:val="основной текст Знак Знак"/>
    <w:basedOn w:val="a0"/>
    <w:link w:val="afff0"/>
    <w:rsid w:val="00B118CA"/>
    <w:rPr>
      <w:rFonts w:ascii="Times New Roman" w:eastAsia="Times New Roman" w:hAnsi="Times New Roman" w:cs="Times New Roman"/>
      <w:color w:val="000000"/>
      <w:sz w:val="28"/>
      <w:szCs w:val="20"/>
      <w:lang w:eastAsia="ru-RU"/>
    </w:rPr>
  </w:style>
  <w:style w:type="paragraph" w:customStyle="1" w:styleId="15">
    <w:name w:val="Знак1"/>
    <w:basedOn w:val="a"/>
    <w:rsid w:val="00B118CA"/>
    <w:pPr>
      <w:spacing w:after="160" w:line="240" w:lineRule="exact"/>
      <w:jc w:val="both"/>
    </w:pPr>
    <w:rPr>
      <w:rFonts w:ascii="Verdana" w:eastAsia="Times New Roman" w:hAnsi="Verdana"/>
      <w:color w:val="000000"/>
      <w:sz w:val="20"/>
      <w:szCs w:val="20"/>
      <w:lang w:val="en-US"/>
    </w:rPr>
  </w:style>
  <w:style w:type="paragraph" w:customStyle="1" w:styleId="210">
    <w:name w:val="Основной текст с отступом 21"/>
    <w:basedOn w:val="a"/>
    <w:rsid w:val="00B118CA"/>
    <w:pPr>
      <w:widowControl w:val="0"/>
      <w:suppressAutoHyphens/>
      <w:spacing w:after="0" w:line="240" w:lineRule="auto"/>
      <w:ind w:left="-851" w:firstLine="284"/>
      <w:jc w:val="both"/>
    </w:pPr>
    <w:rPr>
      <w:rFonts w:ascii="Times New Roman" w:eastAsia="Times New Roman" w:hAnsi="Times New Roman"/>
      <w:color w:val="000000"/>
      <w:sz w:val="28"/>
      <w:szCs w:val="20"/>
      <w:lang w:eastAsia="ar-SA"/>
    </w:rPr>
  </w:style>
  <w:style w:type="paragraph" w:customStyle="1" w:styleId="16">
    <w:name w:val="заголовок 1"/>
    <w:basedOn w:val="a"/>
    <w:next w:val="a"/>
    <w:rsid w:val="00B118CA"/>
    <w:pPr>
      <w:keepNext/>
      <w:widowControl w:val="0"/>
      <w:spacing w:after="0" w:line="240" w:lineRule="auto"/>
      <w:jc w:val="center"/>
    </w:pPr>
    <w:rPr>
      <w:rFonts w:ascii="Times New Roman" w:eastAsia="Times New Roman" w:hAnsi="Times New Roman"/>
      <w:b/>
      <w:color w:val="000000"/>
      <w:sz w:val="20"/>
      <w:szCs w:val="20"/>
      <w:lang w:eastAsia="ru-RU"/>
    </w:rPr>
  </w:style>
  <w:style w:type="paragraph" w:customStyle="1" w:styleId="-">
    <w:name w:val="Контракт-пункт"/>
    <w:basedOn w:val="a"/>
    <w:rsid w:val="00B118CA"/>
    <w:pPr>
      <w:tabs>
        <w:tab w:val="left" w:pos="360"/>
      </w:tabs>
      <w:spacing w:after="0" w:line="240" w:lineRule="auto"/>
      <w:jc w:val="both"/>
    </w:pPr>
    <w:rPr>
      <w:rFonts w:ascii="Times New Roman" w:eastAsia="Times New Roman" w:hAnsi="Times New Roman"/>
      <w:color w:val="000000"/>
      <w:szCs w:val="20"/>
      <w:lang w:eastAsia="ru-RU"/>
    </w:rPr>
  </w:style>
  <w:style w:type="paragraph" w:customStyle="1" w:styleId="afff2">
    <w:name w:val="Обычный.Нормальный абзац"/>
    <w:rsid w:val="00B118CA"/>
    <w:pPr>
      <w:widowControl w:val="0"/>
      <w:spacing w:after="0" w:line="240" w:lineRule="auto"/>
      <w:ind w:firstLine="709"/>
      <w:jc w:val="both"/>
    </w:pPr>
    <w:rPr>
      <w:rFonts w:ascii="Calibri" w:eastAsia="Times New Roman" w:hAnsi="Calibri" w:cs="Times New Roman"/>
      <w:color w:val="000000"/>
      <w:sz w:val="24"/>
      <w:szCs w:val="20"/>
      <w:lang w:eastAsia="ru-RU"/>
    </w:rPr>
  </w:style>
  <w:style w:type="paragraph" w:customStyle="1" w:styleId="17">
    <w:name w:val="???????1"/>
    <w:rsid w:val="00B118CA"/>
    <w:pPr>
      <w:widowControl w:val="0"/>
      <w:spacing w:after="0" w:line="240" w:lineRule="auto"/>
    </w:pPr>
    <w:rPr>
      <w:rFonts w:ascii="Calibri" w:eastAsia="Times New Roman" w:hAnsi="Calibri" w:cs="Times New Roman"/>
      <w:color w:val="000000"/>
      <w:sz w:val="24"/>
      <w:szCs w:val="20"/>
      <w:lang w:eastAsia="ru-RU"/>
    </w:rPr>
  </w:style>
  <w:style w:type="paragraph" w:customStyle="1" w:styleId="CharChar">
    <w:name w:val="Char Char"/>
    <w:basedOn w:val="a"/>
    <w:rsid w:val="00B118CA"/>
    <w:pPr>
      <w:tabs>
        <w:tab w:val="left" w:pos="643"/>
        <w:tab w:val="left" w:pos="720"/>
      </w:tabs>
      <w:spacing w:after="160" w:line="240" w:lineRule="exact"/>
      <w:ind w:left="360" w:hanging="360"/>
      <w:jc w:val="both"/>
    </w:pPr>
    <w:rPr>
      <w:rFonts w:ascii="Verdana" w:eastAsia="Times New Roman" w:hAnsi="Verdana"/>
      <w:color w:val="000000"/>
      <w:sz w:val="20"/>
      <w:szCs w:val="20"/>
      <w:lang w:val="en-US"/>
    </w:rPr>
  </w:style>
  <w:style w:type="paragraph" w:customStyle="1" w:styleId="afff3">
    <w:name w:val="Нормальный"/>
    <w:rsid w:val="00B118CA"/>
    <w:pPr>
      <w:spacing w:after="0" w:line="240" w:lineRule="auto"/>
    </w:pPr>
    <w:rPr>
      <w:rFonts w:ascii="Times New Roman" w:eastAsia="Times New Roman" w:hAnsi="Times New Roman" w:cs="Times New Roman"/>
      <w:color w:val="000000"/>
      <w:sz w:val="24"/>
      <w:szCs w:val="20"/>
      <w:lang w:val="en-GB" w:eastAsia="ru-RU"/>
    </w:rPr>
  </w:style>
  <w:style w:type="paragraph" w:customStyle="1" w:styleId="2c">
    <w:name w:val="Знак Знак Знак2 Знак"/>
    <w:basedOn w:val="a"/>
    <w:rsid w:val="00B118CA"/>
    <w:pPr>
      <w:widowControl w:val="0"/>
      <w:spacing w:after="160" w:line="240" w:lineRule="exact"/>
      <w:jc w:val="right"/>
    </w:pPr>
    <w:rPr>
      <w:rFonts w:ascii="Times New Roman" w:eastAsia="Times New Roman" w:hAnsi="Times New Roman"/>
      <w:color w:val="000000"/>
      <w:sz w:val="20"/>
      <w:szCs w:val="20"/>
      <w:lang w:val="en-GB"/>
    </w:rPr>
  </w:style>
  <w:style w:type="paragraph" w:customStyle="1" w:styleId="ConsNonformat">
    <w:name w:val="ConsNonformat"/>
    <w:rsid w:val="00B118CA"/>
    <w:pPr>
      <w:spacing w:after="0" w:line="240" w:lineRule="auto"/>
      <w:ind w:right="19772"/>
    </w:pPr>
    <w:rPr>
      <w:rFonts w:ascii="Courier New" w:eastAsia="Times New Roman" w:hAnsi="Courier New" w:cs="Times New Roman"/>
      <w:color w:val="000000"/>
      <w:sz w:val="20"/>
      <w:szCs w:val="20"/>
      <w:lang w:eastAsia="ru-RU"/>
    </w:rPr>
  </w:style>
  <w:style w:type="paragraph" w:customStyle="1" w:styleId="CharCharCharChar">
    <w:name w:val="Char Char Знак Знак Char Char"/>
    <w:basedOn w:val="a"/>
    <w:rsid w:val="00B118CA"/>
    <w:pPr>
      <w:spacing w:after="160" w:line="240" w:lineRule="auto"/>
      <w:jc w:val="both"/>
    </w:pPr>
    <w:rPr>
      <w:rFonts w:ascii="Arial" w:eastAsia="Times New Roman" w:hAnsi="Arial"/>
      <w:b/>
      <w:color w:val="FFFFFF"/>
      <w:sz w:val="32"/>
      <w:szCs w:val="20"/>
      <w:lang w:val="en-US"/>
    </w:rPr>
  </w:style>
  <w:style w:type="paragraph" w:customStyle="1" w:styleId="afff4">
    <w:name w:val="Знак Знак Знак Знак Знак Знак Знак Знак Знак"/>
    <w:basedOn w:val="a"/>
    <w:rsid w:val="00B118CA"/>
    <w:pPr>
      <w:widowControl w:val="0"/>
      <w:spacing w:after="160" w:line="240" w:lineRule="exact"/>
      <w:jc w:val="right"/>
    </w:pPr>
    <w:rPr>
      <w:rFonts w:ascii="Times New Roman" w:eastAsia="Times New Roman" w:hAnsi="Times New Roman"/>
      <w:color w:val="000000"/>
      <w:sz w:val="20"/>
      <w:szCs w:val="20"/>
      <w:lang w:val="en-GB"/>
    </w:rPr>
  </w:style>
  <w:style w:type="paragraph" w:styleId="2d">
    <w:name w:val="List 2"/>
    <w:basedOn w:val="a"/>
    <w:rsid w:val="00B118CA"/>
    <w:pPr>
      <w:spacing w:after="60" w:line="240" w:lineRule="auto"/>
      <w:ind w:left="566" w:hanging="283"/>
      <w:jc w:val="both"/>
    </w:pPr>
    <w:rPr>
      <w:rFonts w:ascii="Times New Roman" w:eastAsia="Times New Roman" w:hAnsi="Times New Roman"/>
      <w:color w:val="000000"/>
      <w:szCs w:val="20"/>
      <w:lang w:eastAsia="ru-RU"/>
    </w:rPr>
  </w:style>
  <w:style w:type="paragraph" w:customStyle="1" w:styleId="39">
    <w:name w:val="3"/>
    <w:basedOn w:val="a"/>
    <w:rsid w:val="00B118CA"/>
    <w:pPr>
      <w:spacing w:before="200" w:line="240" w:lineRule="auto"/>
      <w:ind w:left="200" w:right="200"/>
      <w:jc w:val="both"/>
    </w:pPr>
    <w:rPr>
      <w:rFonts w:ascii="Times New Roman" w:eastAsia="Times New Roman" w:hAnsi="Times New Roman"/>
      <w:color w:val="000000"/>
      <w:szCs w:val="20"/>
      <w:lang w:eastAsia="ru-RU"/>
    </w:rPr>
  </w:style>
  <w:style w:type="character" w:customStyle="1" w:styleId="afff5">
    <w:name w:val="Текст концевой сноски Знак"/>
    <w:basedOn w:val="a0"/>
    <w:link w:val="afff6"/>
    <w:semiHidden/>
    <w:rsid w:val="00B118CA"/>
    <w:rPr>
      <w:rFonts w:ascii="Times New Roman" w:eastAsia="Times New Roman" w:hAnsi="Times New Roman" w:cs="Times New Roman"/>
      <w:color w:val="000000"/>
      <w:sz w:val="20"/>
      <w:szCs w:val="20"/>
      <w:lang w:eastAsia="ru-RU"/>
    </w:rPr>
  </w:style>
  <w:style w:type="paragraph" w:styleId="afff6">
    <w:name w:val="endnote text"/>
    <w:basedOn w:val="a"/>
    <w:link w:val="afff5"/>
    <w:semiHidden/>
    <w:rsid w:val="00B118CA"/>
    <w:pPr>
      <w:spacing w:after="0" w:line="240" w:lineRule="auto"/>
      <w:jc w:val="both"/>
    </w:pPr>
    <w:rPr>
      <w:rFonts w:ascii="Times New Roman" w:eastAsia="Times New Roman" w:hAnsi="Times New Roman"/>
      <w:color w:val="000000"/>
      <w:sz w:val="20"/>
      <w:szCs w:val="20"/>
      <w:lang w:eastAsia="ru-RU"/>
    </w:rPr>
  </w:style>
  <w:style w:type="character" w:customStyle="1" w:styleId="afff7">
    <w:name w:val="Цветовое выделение"/>
    <w:rsid w:val="00B118CA"/>
    <w:rPr>
      <w:b/>
      <w:color w:val="000080"/>
    </w:rPr>
  </w:style>
  <w:style w:type="character" w:customStyle="1" w:styleId="afff8">
    <w:name w:val="Гипертекстовая ссылка"/>
    <w:basedOn w:val="afff7"/>
    <w:rsid w:val="00B118CA"/>
    <w:rPr>
      <w:b/>
      <w:color w:val="008000"/>
      <w:u w:val="single"/>
    </w:rPr>
  </w:style>
  <w:style w:type="character" w:styleId="afff9">
    <w:name w:val="FollowedHyperlink"/>
    <w:basedOn w:val="a0"/>
    <w:rsid w:val="00B118CA"/>
    <w:rPr>
      <w:color w:val="800080"/>
      <w:u w:val="single"/>
    </w:rPr>
  </w:style>
  <w:style w:type="character" w:customStyle="1" w:styleId="postbody">
    <w:name w:val="postbody"/>
    <w:basedOn w:val="a0"/>
    <w:rsid w:val="00B118CA"/>
  </w:style>
  <w:style w:type="character" w:customStyle="1" w:styleId="afffa">
    <w:name w:val="номе"/>
    <w:basedOn w:val="a0"/>
    <w:rsid w:val="00B118CA"/>
  </w:style>
  <w:style w:type="character" w:customStyle="1" w:styleId="afffb">
    <w:name w:val="Знак"/>
    <w:basedOn w:val="a0"/>
    <w:rsid w:val="00B118CA"/>
    <w:rPr>
      <w:rFonts w:ascii="Arial" w:hAnsi="Arial"/>
      <w:b/>
      <w:sz w:val="20"/>
    </w:rPr>
  </w:style>
  <w:style w:type="character" w:styleId="afffc">
    <w:name w:val="footnote reference"/>
    <w:basedOn w:val="a0"/>
    <w:uiPriority w:val="99"/>
    <w:qFormat/>
    <w:rsid w:val="00B118CA"/>
    <w:rPr>
      <w:vertAlign w:val="superscript"/>
    </w:rPr>
  </w:style>
  <w:style w:type="paragraph" w:customStyle="1" w:styleId="18">
    <w:name w:val="Абзац списка1"/>
    <w:basedOn w:val="a"/>
    <w:rsid w:val="00B118CA"/>
    <w:pPr>
      <w:ind w:left="720"/>
      <w:contextualSpacing/>
    </w:pPr>
    <w:rPr>
      <w:rFonts w:eastAsia="Times New Roman"/>
    </w:rPr>
  </w:style>
  <w:style w:type="paragraph" w:customStyle="1" w:styleId="Text">
    <w:name w:val="Text"/>
    <w:basedOn w:val="a"/>
    <w:rsid w:val="00B118CA"/>
    <w:pPr>
      <w:spacing w:after="240" w:line="240" w:lineRule="auto"/>
    </w:pPr>
    <w:rPr>
      <w:rFonts w:ascii="Times New Roman" w:eastAsia="Times New Roman" w:hAnsi="Times New Roman"/>
      <w:sz w:val="24"/>
      <w:szCs w:val="20"/>
      <w:lang w:val="en-US"/>
    </w:rPr>
  </w:style>
  <w:style w:type="paragraph" w:customStyle="1" w:styleId="FR1">
    <w:name w:val="FR1"/>
    <w:basedOn w:val="a"/>
    <w:rsid w:val="00B118CA"/>
    <w:pPr>
      <w:snapToGrid w:val="0"/>
      <w:spacing w:after="0" w:line="252" w:lineRule="auto"/>
      <w:ind w:left="40" w:firstLine="120"/>
      <w:jc w:val="both"/>
    </w:pPr>
    <w:rPr>
      <w:rFonts w:ascii="Times New Roman" w:eastAsia="Times New Roman" w:hAnsi="Times New Roman"/>
      <w:sz w:val="28"/>
      <w:szCs w:val="28"/>
      <w:lang w:eastAsia="ru-RU"/>
    </w:rPr>
  </w:style>
  <w:style w:type="paragraph" w:customStyle="1" w:styleId="19">
    <w:name w:val="Маркер1"/>
    <w:basedOn w:val="a"/>
    <w:rsid w:val="00B118CA"/>
    <w:pPr>
      <w:widowControl w:val="0"/>
      <w:tabs>
        <w:tab w:val="left" w:pos="360"/>
      </w:tabs>
      <w:suppressAutoHyphens/>
      <w:spacing w:before="120" w:after="0" w:line="300" w:lineRule="atLeast"/>
      <w:jc w:val="both"/>
    </w:pPr>
    <w:rPr>
      <w:rFonts w:eastAsia="Times New Roman" w:cs="Calibri"/>
      <w:sz w:val="24"/>
      <w:szCs w:val="24"/>
      <w:lang w:eastAsia="zh-CN"/>
    </w:rPr>
  </w:style>
  <w:style w:type="paragraph" w:customStyle="1" w:styleId="220">
    <w:name w:val="Основной текст 22"/>
    <w:basedOn w:val="a"/>
    <w:rsid w:val="00B118CA"/>
    <w:pPr>
      <w:tabs>
        <w:tab w:val="left" w:pos="1134"/>
      </w:tabs>
      <w:overflowPunct w:val="0"/>
      <w:autoSpaceDE w:val="0"/>
      <w:autoSpaceDN w:val="0"/>
      <w:adjustRightInd w:val="0"/>
      <w:spacing w:after="0" w:line="240" w:lineRule="auto"/>
      <w:ind w:right="-241" w:firstLine="567"/>
      <w:jc w:val="both"/>
      <w:textAlignment w:val="baseline"/>
    </w:pPr>
    <w:rPr>
      <w:rFonts w:ascii="HelvDL" w:eastAsia="Times New Roman" w:hAnsi="HelvDL"/>
      <w:sz w:val="24"/>
      <w:szCs w:val="20"/>
      <w:lang w:eastAsia="ru-RU"/>
    </w:rPr>
  </w:style>
  <w:style w:type="paragraph" w:customStyle="1" w:styleId="FORMATTEXT">
    <w:name w:val=".FORMATTEXT"/>
    <w:rsid w:val="00B118CA"/>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Normal1">
    <w:name w:val="Normal_1"/>
    <w:qFormat/>
    <w:rsid w:val="00B118CA"/>
    <w:pPr>
      <w:spacing w:after="0" w:line="240" w:lineRule="auto"/>
    </w:pPr>
    <w:rPr>
      <w:rFonts w:ascii="Times New Roman" w:eastAsia="Times New Roman" w:hAnsi="Times New Roman" w:cs="Times New Roman"/>
      <w:sz w:val="24"/>
      <w:szCs w:val="24"/>
      <w:lang w:eastAsia="ru-RU"/>
    </w:rPr>
  </w:style>
  <w:style w:type="character" w:customStyle="1" w:styleId="dt-m0">
    <w:name w:val="dt-m_0"/>
    <w:basedOn w:val="a0"/>
    <w:rsid w:val="00B118CA"/>
    <w:rPr>
      <w:rFonts w:ascii="Times New Roman" w:hAnsi="Times New Roman"/>
      <w:color w:val="auto"/>
      <w:sz w:val="24"/>
    </w:rPr>
  </w:style>
  <w:style w:type="character" w:customStyle="1" w:styleId="ListParagraphChar">
    <w:name w:val="List Paragraph Char"/>
    <w:aliases w:val="Bullet List Char,FooterText Char,numbered Char,Paragraphe de liste1 Char,lp1 Char"/>
    <w:locked/>
    <w:rsid w:val="00B118CA"/>
    <w:rPr>
      <w:rFonts w:ascii="Calibri" w:hAnsi="Calibri"/>
      <w:sz w:val="22"/>
      <w:szCs w:val="22"/>
      <w:lang w:eastAsia="en-US"/>
    </w:rPr>
  </w:style>
  <w:style w:type="character" w:customStyle="1" w:styleId="copytitle">
    <w:name w:val="copy_title"/>
    <w:basedOn w:val="a0"/>
    <w:rsid w:val="00B118CA"/>
  </w:style>
  <w:style w:type="character" w:customStyle="1" w:styleId="copytarget">
    <w:name w:val="copy_target"/>
    <w:basedOn w:val="a0"/>
    <w:rsid w:val="00B118CA"/>
  </w:style>
  <w:style w:type="paragraph" w:customStyle="1" w:styleId="western">
    <w:name w:val="western"/>
    <w:basedOn w:val="a"/>
    <w:rsid w:val="008B187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lk">
    <w:name w:val="blk"/>
    <w:rsid w:val="008B1879"/>
  </w:style>
  <w:style w:type="character" w:customStyle="1" w:styleId="WW8Num5z7">
    <w:name w:val="WW8Num5z7"/>
    <w:rsid w:val="00452A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742642">
      <w:bodyDiv w:val="1"/>
      <w:marLeft w:val="0"/>
      <w:marRight w:val="0"/>
      <w:marTop w:val="0"/>
      <w:marBottom w:val="0"/>
      <w:divBdr>
        <w:top w:val="none" w:sz="0" w:space="0" w:color="auto"/>
        <w:left w:val="none" w:sz="0" w:space="0" w:color="auto"/>
        <w:bottom w:val="none" w:sz="0" w:space="0" w:color="auto"/>
        <w:right w:val="none" w:sz="0" w:space="0" w:color="auto"/>
      </w:divBdr>
    </w:div>
    <w:div w:id="115030642">
      <w:bodyDiv w:val="1"/>
      <w:marLeft w:val="0"/>
      <w:marRight w:val="0"/>
      <w:marTop w:val="0"/>
      <w:marBottom w:val="0"/>
      <w:divBdr>
        <w:top w:val="none" w:sz="0" w:space="0" w:color="auto"/>
        <w:left w:val="none" w:sz="0" w:space="0" w:color="auto"/>
        <w:bottom w:val="none" w:sz="0" w:space="0" w:color="auto"/>
        <w:right w:val="none" w:sz="0" w:space="0" w:color="auto"/>
      </w:divBdr>
    </w:div>
    <w:div w:id="221451807">
      <w:bodyDiv w:val="1"/>
      <w:marLeft w:val="0"/>
      <w:marRight w:val="0"/>
      <w:marTop w:val="0"/>
      <w:marBottom w:val="0"/>
      <w:divBdr>
        <w:top w:val="none" w:sz="0" w:space="0" w:color="auto"/>
        <w:left w:val="none" w:sz="0" w:space="0" w:color="auto"/>
        <w:bottom w:val="none" w:sz="0" w:space="0" w:color="auto"/>
        <w:right w:val="none" w:sz="0" w:space="0" w:color="auto"/>
      </w:divBdr>
    </w:div>
    <w:div w:id="328486939">
      <w:bodyDiv w:val="1"/>
      <w:marLeft w:val="0"/>
      <w:marRight w:val="0"/>
      <w:marTop w:val="0"/>
      <w:marBottom w:val="0"/>
      <w:divBdr>
        <w:top w:val="none" w:sz="0" w:space="0" w:color="auto"/>
        <w:left w:val="none" w:sz="0" w:space="0" w:color="auto"/>
        <w:bottom w:val="none" w:sz="0" w:space="0" w:color="auto"/>
        <w:right w:val="none" w:sz="0" w:space="0" w:color="auto"/>
      </w:divBdr>
    </w:div>
    <w:div w:id="496192398">
      <w:bodyDiv w:val="1"/>
      <w:marLeft w:val="0"/>
      <w:marRight w:val="0"/>
      <w:marTop w:val="0"/>
      <w:marBottom w:val="0"/>
      <w:divBdr>
        <w:top w:val="none" w:sz="0" w:space="0" w:color="auto"/>
        <w:left w:val="none" w:sz="0" w:space="0" w:color="auto"/>
        <w:bottom w:val="none" w:sz="0" w:space="0" w:color="auto"/>
        <w:right w:val="none" w:sz="0" w:space="0" w:color="auto"/>
      </w:divBdr>
    </w:div>
    <w:div w:id="644554707">
      <w:bodyDiv w:val="1"/>
      <w:marLeft w:val="0"/>
      <w:marRight w:val="0"/>
      <w:marTop w:val="0"/>
      <w:marBottom w:val="0"/>
      <w:divBdr>
        <w:top w:val="none" w:sz="0" w:space="0" w:color="auto"/>
        <w:left w:val="none" w:sz="0" w:space="0" w:color="auto"/>
        <w:bottom w:val="none" w:sz="0" w:space="0" w:color="auto"/>
        <w:right w:val="none" w:sz="0" w:space="0" w:color="auto"/>
      </w:divBdr>
      <w:divsChild>
        <w:div w:id="50885861">
          <w:marLeft w:val="60"/>
          <w:marRight w:val="60"/>
          <w:marTop w:val="100"/>
          <w:marBottom w:val="100"/>
          <w:divBdr>
            <w:top w:val="none" w:sz="0" w:space="0" w:color="auto"/>
            <w:left w:val="none" w:sz="0" w:space="0" w:color="auto"/>
            <w:bottom w:val="none" w:sz="0" w:space="0" w:color="auto"/>
            <w:right w:val="none" w:sz="0" w:space="0" w:color="auto"/>
          </w:divBdr>
          <w:divsChild>
            <w:div w:id="90021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1604">
      <w:bodyDiv w:val="1"/>
      <w:marLeft w:val="0"/>
      <w:marRight w:val="0"/>
      <w:marTop w:val="0"/>
      <w:marBottom w:val="0"/>
      <w:divBdr>
        <w:top w:val="none" w:sz="0" w:space="0" w:color="auto"/>
        <w:left w:val="none" w:sz="0" w:space="0" w:color="auto"/>
        <w:bottom w:val="none" w:sz="0" w:space="0" w:color="auto"/>
        <w:right w:val="none" w:sz="0" w:space="0" w:color="auto"/>
      </w:divBdr>
    </w:div>
    <w:div w:id="756251366">
      <w:bodyDiv w:val="1"/>
      <w:marLeft w:val="0"/>
      <w:marRight w:val="0"/>
      <w:marTop w:val="0"/>
      <w:marBottom w:val="0"/>
      <w:divBdr>
        <w:top w:val="none" w:sz="0" w:space="0" w:color="auto"/>
        <w:left w:val="none" w:sz="0" w:space="0" w:color="auto"/>
        <w:bottom w:val="none" w:sz="0" w:space="0" w:color="auto"/>
        <w:right w:val="none" w:sz="0" w:space="0" w:color="auto"/>
      </w:divBdr>
      <w:divsChild>
        <w:div w:id="1110003515">
          <w:marLeft w:val="0"/>
          <w:marRight w:val="0"/>
          <w:marTop w:val="240"/>
          <w:marBottom w:val="0"/>
          <w:divBdr>
            <w:top w:val="none" w:sz="0" w:space="0" w:color="auto"/>
            <w:left w:val="none" w:sz="0" w:space="0" w:color="auto"/>
            <w:bottom w:val="none" w:sz="0" w:space="0" w:color="auto"/>
            <w:right w:val="none" w:sz="0" w:space="0" w:color="auto"/>
          </w:divBdr>
        </w:div>
      </w:divsChild>
    </w:div>
    <w:div w:id="946740463">
      <w:bodyDiv w:val="1"/>
      <w:marLeft w:val="0"/>
      <w:marRight w:val="0"/>
      <w:marTop w:val="0"/>
      <w:marBottom w:val="0"/>
      <w:divBdr>
        <w:top w:val="none" w:sz="0" w:space="0" w:color="auto"/>
        <w:left w:val="none" w:sz="0" w:space="0" w:color="auto"/>
        <w:bottom w:val="none" w:sz="0" w:space="0" w:color="auto"/>
        <w:right w:val="none" w:sz="0" w:space="0" w:color="auto"/>
      </w:divBdr>
    </w:div>
    <w:div w:id="990448407">
      <w:bodyDiv w:val="1"/>
      <w:marLeft w:val="0"/>
      <w:marRight w:val="0"/>
      <w:marTop w:val="0"/>
      <w:marBottom w:val="0"/>
      <w:divBdr>
        <w:top w:val="none" w:sz="0" w:space="0" w:color="auto"/>
        <w:left w:val="none" w:sz="0" w:space="0" w:color="auto"/>
        <w:bottom w:val="none" w:sz="0" w:space="0" w:color="auto"/>
        <w:right w:val="none" w:sz="0" w:space="0" w:color="auto"/>
      </w:divBdr>
    </w:div>
    <w:div w:id="1106971761">
      <w:bodyDiv w:val="1"/>
      <w:marLeft w:val="0"/>
      <w:marRight w:val="0"/>
      <w:marTop w:val="0"/>
      <w:marBottom w:val="0"/>
      <w:divBdr>
        <w:top w:val="none" w:sz="0" w:space="0" w:color="auto"/>
        <w:left w:val="none" w:sz="0" w:space="0" w:color="auto"/>
        <w:bottom w:val="none" w:sz="0" w:space="0" w:color="auto"/>
        <w:right w:val="none" w:sz="0" w:space="0" w:color="auto"/>
      </w:divBdr>
    </w:div>
    <w:div w:id="1178613395">
      <w:bodyDiv w:val="1"/>
      <w:marLeft w:val="0"/>
      <w:marRight w:val="0"/>
      <w:marTop w:val="0"/>
      <w:marBottom w:val="0"/>
      <w:divBdr>
        <w:top w:val="none" w:sz="0" w:space="0" w:color="auto"/>
        <w:left w:val="none" w:sz="0" w:space="0" w:color="auto"/>
        <w:bottom w:val="none" w:sz="0" w:space="0" w:color="auto"/>
        <w:right w:val="none" w:sz="0" w:space="0" w:color="auto"/>
      </w:divBdr>
    </w:div>
    <w:div w:id="1263608672">
      <w:bodyDiv w:val="1"/>
      <w:marLeft w:val="0"/>
      <w:marRight w:val="0"/>
      <w:marTop w:val="0"/>
      <w:marBottom w:val="0"/>
      <w:divBdr>
        <w:top w:val="none" w:sz="0" w:space="0" w:color="auto"/>
        <w:left w:val="none" w:sz="0" w:space="0" w:color="auto"/>
        <w:bottom w:val="none" w:sz="0" w:space="0" w:color="auto"/>
        <w:right w:val="none" w:sz="0" w:space="0" w:color="auto"/>
      </w:divBdr>
    </w:div>
    <w:div w:id="1334524927">
      <w:bodyDiv w:val="1"/>
      <w:marLeft w:val="0"/>
      <w:marRight w:val="0"/>
      <w:marTop w:val="0"/>
      <w:marBottom w:val="0"/>
      <w:divBdr>
        <w:top w:val="none" w:sz="0" w:space="0" w:color="auto"/>
        <w:left w:val="none" w:sz="0" w:space="0" w:color="auto"/>
        <w:bottom w:val="none" w:sz="0" w:space="0" w:color="auto"/>
        <w:right w:val="none" w:sz="0" w:space="0" w:color="auto"/>
      </w:divBdr>
    </w:div>
    <w:div w:id="1351566360">
      <w:bodyDiv w:val="1"/>
      <w:marLeft w:val="0"/>
      <w:marRight w:val="0"/>
      <w:marTop w:val="0"/>
      <w:marBottom w:val="0"/>
      <w:divBdr>
        <w:top w:val="none" w:sz="0" w:space="0" w:color="auto"/>
        <w:left w:val="none" w:sz="0" w:space="0" w:color="auto"/>
        <w:bottom w:val="none" w:sz="0" w:space="0" w:color="auto"/>
        <w:right w:val="none" w:sz="0" w:space="0" w:color="auto"/>
      </w:divBdr>
    </w:div>
    <w:div w:id="1443451743">
      <w:bodyDiv w:val="1"/>
      <w:marLeft w:val="0"/>
      <w:marRight w:val="0"/>
      <w:marTop w:val="0"/>
      <w:marBottom w:val="0"/>
      <w:divBdr>
        <w:top w:val="none" w:sz="0" w:space="0" w:color="auto"/>
        <w:left w:val="none" w:sz="0" w:space="0" w:color="auto"/>
        <w:bottom w:val="none" w:sz="0" w:space="0" w:color="auto"/>
        <w:right w:val="none" w:sz="0" w:space="0" w:color="auto"/>
      </w:divBdr>
    </w:div>
    <w:div w:id="1598752263">
      <w:bodyDiv w:val="1"/>
      <w:marLeft w:val="0"/>
      <w:marRight w:val="0"/>
      <w:marTop w:val="0"/>
      <w:marBottom w:val="0"/>
      <w:divBdr>
        <w:top w:val="none" w:sz="0" w:space="0" w:color="auto"/>
        <w:left w:val="none" w:sz="0" w:space="0" w:color="auto"/>
        <w:bottom w:val="none" w:sz="0" w:space="0" w:color="auto"/>
        <w:right w:val="none" w:sz="0" w:space="0" w:color="auto"/>
      </w:divBdr>
    </w:div>
    <w:div w:id="1646544016">
      <w:bodyDiv w:val="1"/>
      <w:marLeft w:val="0"/>
      <w:marRight w:val="0"/>
      <w:marTop w:val="0"/>
      <w:marBottom w:val="0"/>
      <w:divBdr>
        <w:top w:val="none" w:sz="0" w:space="0" w:color="auto"/>
        <w:left w:val="none" w:sz="0" w:space="0" w:color="auto"/>
        <w:bottom w:val="none" w:sz="0" w:space="0" w:color="auto"/>
        <w:right w:val="none" w:sz="0" w:space="0" w:color="auto"/>
      </w:divBdr>
      <w:divsChild>
        <w:div w:id="1021317666">
          <w:marLeft w:val="60"/>
          <w:marRight w:val="60"/>
          <w:marTop w:val="100"/>
          <w:marBottom w:val="100"/>
          <w:divBdr>
            <w:top w:val="none" w:sz="0" w:space="0" w:color="auto"/>
            <w:left w:val="none" w:sz="0" w:space="0" w:color="auto"/>
            <w:bottom w:val="none" w:sz="0" w:space="0" w:color="auto"/>
            <w:right w:val="none" w:sz="0" w:space="0" w:color="auto"/>
          </w:divBdr>
          <w:divsChild>
            <w:div w:id="19563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52832">
      <w:bodyDiv w:val="1"/>
      <w:marLeft w:val="0"/>
      <w:marRight w:val="0"/>
      <w:marTop w:val="0"/>
      <w:marBottom w:val="0"/>
      <w:divBdr>
        <w:top w:val="none" w:sz="0" w:space="0" w:color="auto"/>
        <w:left w:val="none" w:sz="0" w:space="0" w:color="auto"/>
        <w:bottom w:val="none" w:sz="0" w:space="0" w:color="auto"/>
        <w:right w:val="none" w:sz="0" w:space="0" w:color="auto"/>
      </w:divBdr>
    </w:div>
    <w:div w:id="1756171159">
      <w:bodyDiv w:val="1"/>
      <w:marLeft w:val="0"/>
      <w:marRight w:val="0"/>
      <w:marTop w:val="0"/>
      <w:marBottom w:val="0"/>
      <w:divBdr>
        <w:top w:val="none" w:sz="0" w:space="0" w:color="auto"/>
        <w:left w:val="none" w:sz="0" w:space="0" w:color="auto"/>
        <w:bottom w:val="none" w:sz="0" w:space="0" w:color="auto"/>
        <w:right w:val="none" w:sz="0" w:space="0" w:color="auto"/>
      </w:divBdr>
    </w:div>
    <w:div w:id="1801193606">
      <w:bodyDiv w:val="1"/>
      <w:marLeft w:val="0"/>
      <w:marRight w:val="0"/>
      <w:marTop w:val="0"/>
      <w:marBottom w:val="0"/>
      <w:divBdr>
        <w:top w:val="none" w:sz="0" w:space="0" w:color="auto"/>
        <w:left w:val="none" w:sz="0" w:space="0" w:color="auto"/>
        <w:bottom w:val="none" w:sz="0" w:space="0" w:color="auto"/>
        <w:right w:val="none" w:sz="0" w:space="0" w:color="auto"/>
      </w:divBdr>
    </w:div>
    <w:div w:id="1819149082">
      <w:bodyDiv w:val="1"/>
      <w:marLeft w:val="0"/>
      <w:marRight w:val="0"/>
      <w:marTop w:val="0"/>
      <w:marBottom w:val="0"/>
      <w:divBdr>
        <w:top w:val="none" w:sz="0" w:space="0" w:color="auto"/>
        <w:left w:val="none" w:sz="0" w:space="0" w:color="auto"/>
        <w:bottom w:val="none" w:sz="0" w:space="0" w:color="auto"/>
        <w:right w:val="none" w:sz="0" w:space="0" w:color="auto"/>
      </w:divBdr>
    </w:div>
    <w:div w:id="1882741604">
      <w:bodyDiv w:val="1"/>
      <w:marLeft w:val="0"/>
      <w:marRight w:val="0"/>
      <w:marTop w:val="0"/>
      <w:marBottom w:val="0"/>
      <w:divBdr>
        <w:top w:val="none" w:sz="0" w:space="0" w:color="auto"/>
        <w:left w:val="none" w:sz="0" w:space="0" w:color="auto"/>
        <w:bottom w:val="none" w:sz="0" w:space="0" w:color="auto"/>
        <w:right w:val="none" w:sz="0" w:space="0" w:color="auto"/>
      </w:divBdr>
    </w:div>
    <w:div w:id="1986426050">
      <w:bodyDiv w:val="1"/>
      <w:marLeft w:val="0"/>
      <w:marRight w:val="0"/>
      <w:marTop w:val="0"/>
      <w:marBottom w:val="0"/>
      <w:divBdr>
        <w:top w:val="none" w:sz="0" w:space="0" w:color="auto"/>
        <w:left w:val="none" w:sz="0" w:space="0" w:color="auto"/>
        <w:bottom w:val="none" w:sz="0" w:space="0" w:color="auto"/>
        <w:right w:val="none" w:sz="0" w:space="0" w:color="auto"/>
      </w:divBdr>
    </w:div>
    <w:div w:id="2025815306">
      <w:bodyDiv w:val="1"/>
      <w:marLeft w:val="0"/>
      <w:marRight w:val="0"/>
      <w:marTop w:val="0"/>
      <w:marBottom w:val="0"/>
      <w:divBdr>
        <w:top w:val="none" w:sz="0" w:space="0" w:color="auto"/>
        <w:left w:val="none" w:sz="0" w:space="0" w:color="auto"/>
        <w:bottom w:val="none" w:sz="0" w:space="0" w:color="auto"/>
        <w:right w:val="none" w:sz="0" w:space="0" w:color="auto"/>
      </w:divBdr>
    </w:div>
    <w:div w:id="2030250464">
      <w:bodyDiv w:val="1"/>
      <w:marLeft w:val="0"/>
      <w:marRight w:val="0"/>
      <w:marTop w:val="0"/>
      <w:marBottom w:val="0"/>
      <w:divBdr>
        <w:top w:val="none" w:sz="0" w:space="0" w:color="auto"/>
        <w:left w:val="none" w:sz="0" w:space="0" w:color="auto"/>
        <w:bottom w:val="none" w:sz="0" w:space="0" w:color="auto"/>
        <w:right w:val="none" w:sz="0" w:space="0" w:color="auto"/>
      </w:divBdr>
    </w:div>
    <w:div w:id="211081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 TargetMode="External"/><Relationship Id="rId3" Type="http://schemas.openxmlformats.org/officeDocument/2006/relationships/styles" Target="styles.xml"/><Relationship Id="rId7" Type="http://schemas.openxmlformats.org/officeDocument/2006/relationships/hyperlink" Target="https://www.rts-tend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mo_mbuz_dgkb5@bk.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3A60F-31D6-4A8A-BDB2-66260A01C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19</Pages>
  <Words>9588</Words>
  <Characters>54655</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contract_3</dc:creator>
  <cp:lastModifiedBy>Оксана Владимировна Новикова</cp:lastModifiedBy>
  <cp:revision>45</cp:revision>
  <cp:lastPrinted>2023-03-21T01:35:00Z</cp:lastPrinted>
  <dcterms:created xsi:type="dcterms:W3CDTF">2023-07-30T04:09:00Z</dcterms:created>
  <dcterms:modified xsi:type="dcterms:W3CDTF">2024-05-17T04:04:00Z</dcterms:modified>
</cp:coreProperties>
</file>